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F6E56"/>
          <w:sz w:val="36"/>
          <w:szCs w:val="36"/>
        </w:rPr>
        <w:t xml:space="preserve">DOCUMENTO DE ARQUITECTURA, DISEÑO Y GESTIÓN ÁGIL</w:t>
      </w:r>
    </w:p>
    <w:p>
      <w:pPr>
        <w:spacing w:before="300"/>
        <w:jc w:val="center"/>
      </w:pPr>
      <w:r>
        <w:rPr>
          <w:color w:val="1F2937"/>
          <w:sz w:val="28"/>
          <w:szCs w:val="28"/>
        </w:rPr>
        <w:t xml:space="preserve">Sistema de Automatización, Monitorización y Auditoría de Red Local (Edge Node)</w:t>
      </w:r>
    </w:p>
    <w:p>
      <w:pPr>
        <w:spacing w:before="800"/>
        <w:jc w:val="center"/>
      </w:pPr>
      <w:r>
        <w:rPr>
          <w:i/>
          <w:iCs/>
          <w:color w:val="6B7280"/>
          <w:sz w:val="22"/>
          <w:szCs w:val="22"/>
        </w:rPr>
        <w:t xml:space="preserve">Incluye: Arquitectura técnica · Product Backlog Scrum · Diseño UX/UI · Dashboard de métricas activas · Módulo de cámara e interfono remoto</w:t>
      </w:r>
    </w:p>
    <w:p>
      <w:pPr>
        <w:spacing w:before="1600"/>
        <w:jc w:val="center"/>
      </w:pPr>
      <w:r>
        <w:rPr>
          <w:sz w:val="22"/>
          <w:szCs w:val="22"/>
        </w:rPr>
        <w:t xml:space="preserve">Arquitecto de Software: José Manuel Hernández Donado</w:t>
      </w:r>
    </w:p>
    <w:p>
      <w:pPr>
        <w:jc w:val="center"/>
      </w:pPr>
      <w:r>
        <w:rPr>
          <w:sz w:val="22"/>
          <w:szCs w:val="22"/>
        </w:rPr>
        <w:t xml:space="preserve">Versión 2.0 — Julio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1. Resumen ejecutivo</w:t>
      </w:r>
    </w:p>
    <w:p>
      <w:pPr>
        <w:spacing w:after="160" w:line="300"/>
      </w:pPr>
      <w:r>
        <w:t xml:space="preserve">Este documento define la arquitectura, el backlog ágil y el diseño de experiencia de usuario del Sistema de Automatización y Auditoría de Red Local. El sistema convierte un dispositivo Samsung S9 en un servidor Edge de alta disponibilidad (24/7) dentro de la red doméstica, capaz de administrar el módem de fibra, auditar los dispositivos conectados, exponer métricas activas en tiempo real hacia el celular personal del usuario, y — como funcionalidades ampliadas — transmitir video en vivo desde la cámara del propio celular servidor y habilitar un interfono de audio bidireccional, todo orquestado desde una plataforma en la nube.</w:t>
      </w:r>
    </w:p>
    <w:p>
      <w:pPr>
        <w:spacing w:after="160" w:line="300"/>
      </w:pPr>
      <w:r>
        <w:t xml:space="preserve">La solución se organiza bajo metodología Scrum, con un Product Backlog completo de 18 historias de usuario agrupadas en 7 épicas, distribuidas en 8 sprints (incluyendo Sprint 0 de preparación).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2. Objetivos del proyecto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Permitir la administración remota del módem ISP sin necesidad de acceso físico al mismo.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Auditar de forma continua los dispositivos conectados a la red local.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Exponer un dashboard de métricas activas del servidor, visible en todo momento desde el celular personal.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Habilitar acceso remoto a la cámara del celular servidor para monitoreo mientras el usuario viaja.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Habilitar comunicación de voz bidireccional (interfono) a través del celular servidor.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Entregar una experiencia UX/UI clara, ligera y usable desde un dispositivo móvil.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3. Alcance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Incluido en el alcance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remoto del módem (login, reinicio, programación de tareas).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Escaneo y auditoría de la red local (ARP/ICMP).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de métricas en tiempo real (latencia, batería, ancho de banda, dispositivos).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Streaming remoto de cámara y micrófono del celular Edge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alertas y notificaciones push.</w:t>
      </w:r>
    </w:p>
    <w:p>
      <w:pPr>
        <w:pStyle w:val="Heading3"/>
        <w:spacing w:after="100" w:before="200"/>
      </w:pPr>
      <w:r>
        <w:rPr>
          <w:b/>
          <w:bCs/>
          <w:color w:val="1F2937"/>
        </w:rPr>
        <w:t xml:space="preserve">Fuera de alcance (fase actual)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Integración con cámaras IP de terceros (se evalúa en una fase posterior).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Soporte para más de un Edge Node simultáneo (arquitectura preparada, no priorizado en el MVP).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4. Pila tecnológica</w:t>
      </w:r>
    </w:p>
    <w:p>
      <w:pPr>
        <w:spacing w:after="160" w:line="300"/>
      </w:pPr>
      <w:r>
        <w:t xml:space="preserve">Se mantiene y amplía la pila tecnológica original, incorporando los componentes necesarios para streaming en tiempo real y comunicación de voz.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Frontend web (panel admin)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Angular 18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Edge App (servidor local móvil)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Ionic + Capacitor, procesos nativos en segundo plano (Android)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Backend API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NestJS (arquitectura modular, inyección de dependencias)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ORM y base de datos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TypeORM sobre PostgreSQL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Tiempo real y autenticación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Supabase (WebSockets, Realtime, Auth)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Streaming de video/audio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WebRTC + servidor TURN/STUN (coturn) para NAT traversal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 y dashboard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Chart.js / Recharts en el frontend, canal Realtime de Supabase</w:t>
            </w:r>
          </w:p>
        </w:tc>
      </w:tr>
      <w:tr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Notificaciones push</w:t>
            </w:r>
          </w:p>
        </w:tc>
        <w:tc>
          <w:tcPr>
            <w:tcW w:type="dxa" w:w="6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Firebase Cloud Messaging (FCM)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0F6E56"/>
        </w:rPr>
        <w:t xml:space="preserve">5. Arquitectura del sistema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5.1. Diagrama de arquitectura de alto nivel</w:t>
      </w:r>
    </w:p>
    <w:p>
      <w:pPr>
        <w:spacing w:after="160" w:line="300"/>
      </w:pPr>
      <w:r>
        <w:t xml:space="preserve">El siguiente esquema amplía la arquitectura original incorporando el servidor de señalización WebRTC (TURN/STUN) y la app móvil personal como cliente de métricas, cámara y audio.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496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1. Arquitectura de alto nivel del sistema.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5.2. Diagrama de secuencia: reinicio remoto del módem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2. Flujo de datos para el reinicio remoto del módem.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5.3. Diagrama de secuencia: cámara y audio remoto (nueva funcionalidad)</w:t>
      </w:r>
    </w:p>
    <w:p>
      <w:pPr>
        <w:spacing w:after="160" w:line="300"/>
      </w:pPr>
      <w:r>
        <w:t xml:space="preserve">Este flujo cubre el caso de uso solicitado: el usuario, estando de viaje, abre la app personal para ver la cámara del celular servidor y hablar por el interfono.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3. Secuencia de establecimiento de sesión WebRTC para cámara y audio.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6. Metodología de trabajo — Scrum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6.1. Roles del equipo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 Owner: define y prioriza el backlog, valida cada incremento funcional.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Scrum Master: facilita las ceremonias y remueve impedimentos.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Equipo de desarrollo: perfiles Full-stack (Angular/NestJS), Mobile (Ionic/Capacitor) y QA.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6.2. Ceremonias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Planning: al inicio de cada sprint (2 semanas), selección de HU del backlog.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Standup: 15 minutos, sincronización diaria del equipo.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Review: demo funcional al final de cada sprint.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Retrospectiva: mejora continua del proceso.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6.3. Roadmap de sprints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4. Roadmap general de sprints.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400"/>
        <w:gridCol w:w="1200"/>
        <w:gridCol w:w="960"/>
      </w:tblGrid>
      <w:tr>
        <w:trPr>
          <w:tblHeader/>
        </w:trP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HU incluidas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pts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Setup del monorepo Nx, entornos Cloud y CI/CD básico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remoto del módem (login, reinicio, cron)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HU-01, 02, 03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Auditoría y mapeo de la red local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HU-04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3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Dashboard de métricas activas en tiempo real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HU-05, 07, 08, 09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4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Infraestructura Android: Foreground Service estable 24/7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HU-06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5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Cámara remota en vivo (WebRTC)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HU-10, 11, 12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6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Interfono de audio bidireccional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HU-13, 14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7</w:t>
            </w:r>
          </w:p>
        </w:tc>
        <w:tc>
          <w:tcPr>
            <w:tcW w:type="dxa" w:w="2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1.5 semanas</w:t>
            </w:r>
          </w:p>
        </w:tc>
        <w:tc>
          <w:tcPr>
            <w:tcW w:type="dxa" w:w="3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Herramientas adicionales + hardening de seguridad + QA</w:t>
            </w:r>
          </w:p>
        </w:tc>
        <w:tc>
          <w:tcPr>
            <w:tcW w:type="dxa" w:w="1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HU-15, 16, 17, 18</w:t>
            </w:r>
          </w:p>
        </w:tc>
        <w:tc>
          <w:tcPr>
            <w:tcW w:type="dxa" w:w="9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7. Product Backlog — Historias de usuario (HU)</w:t>
      </w:r>
    </w:p>
    <w:p>
      <w:pPr>
        <w:spacing w:after="160" w:line="300"/>
      </w:pPr>
      <w:r>
        <w:t xml:space="preserve">A continuación se presenta el backlog completo, incluyendo las historias de usuario originales y las nuevas funcionalidades solicitadas: dashboard de métricas activas, cámara remota y audio bidireccional (interfono), además de mejoras propuestas de auditoría y seguridad.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200"/>
        <w:gridCol w:w="2760"/>
        <w:gridCol w:w="500"/>
        <w:gridCol w:w="400"/>
      </w:tblGrid>
      <w:tr>
        <w:trPr>
          <w:tblHeader/>
        </w:trP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Prio.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HU-01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Módem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Edge Node quiero autenticarme en login.cgi para obtener la cookie de sesión.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Manejo de errores HTTP 401/403.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Renovación automática de cookie si expira.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HU-02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Módem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enviar el comando de reinicio desde la web para arreglar la red sin acceso físico.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El comando viaja por WebSockets.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Tiempo de respuesta menor a 5 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HU-03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programar rutinas Cron para reiniciar el módem de madrugada.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Configuración de zona horaria.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NestJS gestiona el Cron Job y emite la orden.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HU-04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Auditoría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sistema quiero mapear la red local (estilo Nmap) para listar dispositivos.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Escaneo mediante peticiones ARP/ICMP.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Registro de IP y MAC en base de datos.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HU-05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Monitorización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sistema quiero medir la latencia y pérdida de paquetes cada 5 minutos.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Pings a 8.8.8.8.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Registro de métricas y alerta si latencia mayor a 300 ms.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HU-06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Edge Node quiero ejecutar un Foreground Service nativo en Android.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 app no se cierra con pantalla apagada.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Notificación persistente visible.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HU-07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 en vivo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ver un dashboard con métricas activas del servidor en tiempo real desde mi celular.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Actualización cada 5-10 s vía WebSocket.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Visible sin recargar la app.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HU-08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 en vivo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ver el consumo de ancho de banda por dispositivo conectado.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Gráfico de barras por IP/MAC.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Actualización cada 30 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HU-09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Métricas en vivo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recibir notificaciones push si el nodo se desconecta o hay una alerta crítica.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Push vía FCM.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Registro histórico de alertas.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HU-10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Cámara remota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abrir la cámara del celular servidor de forma remota mientras estoy de viaje.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Conexión WebRTC cifrada extremo a extremo.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Solicitud de permisos en el dispositivo Edge.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HU-11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Cámara remota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recibir una vista previa en miniatura antes de iniciar el streaming completo.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Snapshot de baja resolución en menos de 2 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 requiere abrir la cámara completa.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HU-12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Cámara remota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cambiar entre cámara frontal y trasera del celular servidor de forma remota.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Botón de cambio de cámara en la app.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Cambio aplicado en menos de 1 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HU-13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Interfono / Audio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hablar por el micrófono de mi celular personal y que se escuche en el altavoz del celular servidor (interfono).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Audio bidireccional vía WebRTC.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Botón de "mantener presionado para hablar".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HU-14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Interfono / Audio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usuario quiero silenciar o activar el micrófono del nodo remoto para escuchar el ambiente sin ser escuchado.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Toggle de mute independiente por canal.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Indicador visual de estado.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HU-15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Herramientas adicionales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ejecutar un test de velocidad (speedtest) programado y ver el historial.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Ejecución cada 6 horas configurable.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Gráfico histórico de Mbps subida/bajada.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HU-16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Herramientas adicionales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recibir alerta si se detecta un dispositivo nuevo y desconocido en la red.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Comparación contra lista blanca de MAC.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Notificación inmediata.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HU-17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Herramientas adicionales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ver el histórico de uptime/disponibilidad del Edge Node.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Gráfico de disponibilidad de los últimos 30 días.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Cálculo de porcentaje de uptime.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9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HU-18</w:t>
            </w:r>
          </w:p>
        </w:tc>
        <w:tc>
          <w:tcPr>
            <w:tcW w:type="dxa" w:w="16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Como administrador quiero que toda sesión de cámara y audio quede registrada en un log de auditoría.</w:t>
            </w:r>
          </w:p>
        </w:tc>
        <w:tc>
          <w:tcPr>
            <w:tcW w:type="dxa" w:w="27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Registro de fecha, duración y usuario.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Acceso solo a usuarios autenticados.</w:t>
            </w:r>
          </w:p>
        </w:tc>
        <w:tc>
          <w:tcPr>
            <w:tcW w:type="dxa" w:w="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8. Diseño UX/UI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8.1. Principios de diseño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Mobile-first: el dashboard de métricas debe ser perfectamente legible en el celular personal.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Información crítica visible sin necesidad de scroll (latencia, batería, estado del nodo).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Colores semánticos: verde (óptimo), ámbar (advertencia), rojo (crítico).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Acceso directo de un toque a Cámara e Interfono desde cualquier pantalla (tab bar inferior).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8.2. Mapa de navegación de pantallas</w:t>
      </w:r>
    </w:p>
    <w:p>
      <w:pPr>
        <w:spacing w:after="80" w:before="200"/>
        <w:jc w:val="center"/>
      </w:pPr>
      <w:r>
        <w:drawing>
          <wp:inline distT="0" distB="0" distL="0" distR="0">
            <wp:extent cx="52387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5. Flujo de navegación entre pantallas de la app.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8.3. Wireframe: Dashboard de métricas activas</w:t>
      </w:r>
    </w:p>
    <w:p>
      <w:pPr>
        <w:spacing w:after="160" w:line="300"/>
      </w:pPr>
      <w:r>
        <w:t xml:space="preserve">Pantalla principal solicitada por el usuario: métricas del servidor Edge siempre visibles desde el celular. Se actualiza en tiempo real vía WebSocket (Supabase Realtime), sin necesidad de recargar.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6. Mockup del dashboard de métricas activas en el celular.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8.4. Wireframe: Cámara en vivo e interfono</w:t>
      </w:r>
    </w:p>
    <w:p>
      <w:pPr>
        <w:spacing w:after="160" w:line="300"/>
      </w:pPr>
      <w:r>
        <w:t xml:space="preserve">Pantalla de la nueva funcionalidad solicitada: acceso remoto a la cámara del celular servidor y comunicación de voz bidireccional mientras el usuario está de viaje.</w:t>
      </w:r>
    </w:p>
    <w:p>
      <w:pPr>
        <w:spacing w:after="80" w:before="200"/>
        <w:jc w:val="center"/>
      </w:pPr>
      <w:r>
        <w:drawing>
          <wp:inline distT="0" distB="0" distL="0" distR="0">
            <wp:extent cx="2476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7. Mockup de la pantalla de cámara en vivo e interfono.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9. Modelo de datos (Entidad-Relación)</w:t>
      </w:r>
    </w:p>
    <w:p>
      <w:pPr>
        <w:spacing w:after="160" w:line="300"/>
      </w:pPr>
      <w:r>
        <w:t xml:space="preserve">Se extiende el modelo original con las entidades necesarias para registrar sesiones de cámara, sesiones de audio, dispositivos descubiertos y alertas.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Figura 8. Diagrama Entidad-Relación completo.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10. Mejoras y herramientas adicionales propuestas para el servidor Edge</w:t>
      </w:r>
    </w:p>
    <w:p>
      <w:pPr>
        <w:spacing w:after="160" w:line="300"/>
      </w:pPr>
      <w:r>
        <w:t xml:space="preserve">Además de lo solicitado, se proponen las siguientes mejoras para enriquecer el valor del nodo Edge, priorizadas en el backlog como HU-15 a HU-18: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Speedtest programado: prueba de velocidad automática cada 6 horas con histórico de subida/bajada.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Detección de dispositivos desconocidos: alerta inmediata si aparece una MAC no registrada en la red (posible intruso).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Historial de uptime: gráfico de disponibilidad del nodo en los últimos 30 días.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ahorro de datos para streaming: reducción automática de resolución de cámara si la red tiene poco ancho de banda disponible.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Grabación bajo demanda: posibilidad de grabar clips cortos de la cámara remota y almacenarlos cifrados en la nube.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de logs de auditoría: registro de cada sesión de cámara/audio con fecha, duración y usuario que la inició (HU-18), clave para la privacidad del hogar.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11. Consideraciones críticas de implementación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11.1. Gestión térmica y de batería</w:t>
      </w:r>
    </w:p>
    <w:p>
      <w:pPr>
        <w:spacing w:after="160" w:line="300"/>
      </w:pPr>
      <w:r>
        <w:t xml:space="preserve">Al mantener el S9 conectado permanentemente, debe transmitirse el nivel de batería periódicamente y limitarse la carga máxima recomendada al 80% para prolongar la vida útil de la batería.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11.2. CORS y peticiones locales</w:t>
      </w:r>
    </w:p>
    <w:p>
      <w:pPr>
        <w:spacing w:after="160" w:line="300"/>
      </w:pPr>
      <w:r>
        <w:t xml:space="preserve">Las peticiones desde Ionic hacia el módem (192.168.1.1) deben realizarse con el plugin nativo @capacitor/http para evitar bloqueos CORS del WebView.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11.3. Auditoría de red continua</w:t>
      </w:r>
    </w:p>
    <w:p>
      <w:pPr>
        <w:spacing w:after="160" w:line="300"/>
      </w:pPr>
      <w:r>
        <w:t xml:space="preserve">El escaneo completo de red (ARP/ICMP) debe ejecutarse cada 15 minutos y los pings de latencia cada 3 minutos, para no saturar el procesamiento del módem.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11.4. Seguridad y privacidad en cámara y audio (nueva consideración crítica)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sesión de WebRTC debe cifrarse extremo a extremo (DTLS-SRTP, estándar del protocolo).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acceso a cámara/micrófono debe requerir autenticación previa y quedar registrado en el log de auditoría (HU-18).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recomienda un indicador visual/sonoro en el propio celular Edge Node cuando la cámara o el micrófono estén activos, por transparencia hacia otras personas del hogar.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servidor TURN/STUN debe protegerse con credenciales rotativas de corta duración (short-lived credentials).</w:t>
      </w:r>
    </w:p>
    <w:p>
      <w:pPr>
        <w:pStyle w:val="Heading2"/>
        <w:spacing w:after="150" w:before="300"/>
      </w:pPr>
      <w:r>
        <w:rPr>
          <w:b/>
          <w:bCs/>
          <w:color w:val="1F2937"/>
        </w:rPr>
        <w:t xml:space="preserve">11.5. Consumo de datos móviles</w:t>
      </w:r>
    </w:p>
    <w:p>
      <w:pPr>
        <w:spacing w:after="160" w:line="300"/>
      </w:pPr>
      <w:r>
        <w:t xml:space="preserve">Si el usuario está de viaje y accede vía datos móviles, el streaming de cámara debe permitir ajustar la calidad (baja/media/alta) para controlar el consumo.</w:t>
      </w:r>
    </w:p>
    <w:p>
      <w:pPr>
        <w:pStyle w:val="Heading1"/>
        <w:spacing w:after="200" w:before="400"/>
      </w:pPr>
      <w:r>
        <w:rPr>
          <w:b/>
          <w:bCs/>
          <w:color w:val="0F6E56"/>
        </w:rPr>
        <w:t xml:space="preserve">12. Conclusiones y próximos pasos</w:t>
      </w:r>
    </w:p>
    <w:p>
      <w:pPr>
        <w:spacing w:after="160" w:line="300"/>
      </w:pPr>
      <w:r>
        <w:t xml:space="preserve">Este documento consolida la base técnica, ágil y de experiencia de usuario necesaria para iniciar el desarrollo. Se recomienda comenzar por el Sprint 0 y Sprint 1 (control de módem), continuar con el dashboard de métricas (Sprint 3) por ser la funcionalidad de mayor visibilidad diaria para el usuario, y dejar cámara e interfono (Sprints 5 y 6) para cuando la infraestructura de señalización WebRTC esté validada en la red local.</w:t>
      </w:r>
    </w:p>
    <w:p>
      <w:pPr>
        <w:spacing w:after="160" w:line="300"/>
      </w:pPr>
      <w:r>
        <w:t xml:space="preserve">Quedan como siguientes pasos: definir el proveedor de servidor TURN (auto-hospedado con coturn o servicio gestionado), validar el consumo de batería del S9 en pruebas de 24-48 horas continuas, y realizar una prueba piloto de la cámara remota antes del primer viaje del usuario.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a7578e4797c5fcdaeeac24ef4f5ebe964d3595.png"/><Relationship Id="rId8" Type="http://schemas.openxmlformats.org/officeDocument/2006/relationships/image" Target="media/74611409eb50fca72a8e8982e2aaabbd5d6d57a0.png"/><Relationship Id="rId9" Type="http://schemas.openxmlformats.org/officeDocument/2006/relationships/image" Target="media/96d775aff2976d4e3cccaadc0d748c4cfed0919e.png"/><Relationship Id="rId10" Type="http://schemas.openxmlformats.org/officeDocument/2006/relationships/image" Target="media/c1f02813fe60b8613d9ac930b92e8f13acba10ed.png"/><Relationship Id="rId11" Type="http://schemas.openxmlformats.org/officeDocument/2006/relationships/image" Target="media/943a56413e6dbf29986893d24aac6de100124bde.png"/><Relationship Id="rId12" Type="http://schemas.openxmlformats.org/officeDocument/2006/relationships/image" Target="media/de3278735668cf1c86a6db90d0ecf97254c77cd7.png"/><Relationship Id="rId13" Type="http://schemas.openxmlformats.org/officeDocument/2006/relationships/image" Target="media/b4ea374c0b8311743078aeffc99bc682c65ad046.png"/><Relationship Id="rId14" Type="http://schemas.openxmlformats.org/officeDocument/2006/relationships/image" Target="media/8ea88a91c09b44ad479cd3df3767de9a7b2f796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2026-07-05T22:27:51.745Z</dcterms:created>
  <dcterms:modified xsi:type="dcterms:W3CDTF">2026-07-05T22:27:51.745Z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