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Muli" w:cs="Muli" w:eastAsia="Muli" w:hAnsi="Muli"/>
          <w:b w:val="1"/>
          <w:bCs w:val="1"/>
        </w:rPr>
      </w:pPr>
      <w:r w:rsidDel="00000000" w:rsidR="00000000" w:rsidRPr="00000000">
        <w:rPr>
          <w:rtl w:val="0"/>
        </w:rPr>
      </w:r>
    </w:p>
    <w:p w:rsidR="00000000" w:rsidDel="00000000" w:rsidP="00000000" w:rsidRDefault="00000000" w:rsidRPr="00000000" w14:paraId="00000002">
      <w:pPr>
        <w:pageBreakBefore w:val="0"/>
        <w:rPr>
          <w:rFonts w:ascii="Muli" w:cs="Muli" w:eastAsia="Muli" w:hAnsi="Muli"/>
          <w:b w:val="1"/>
          <w:bCs w:val="1"/>
        </w:rPr>
      </w:pPr>
      <w:r w:rsidDel="00000000" w:rsidR="00000000" w:rsidRPr="00000000">
        <w:rPr>
          <w:rFonts w:ascii="Muli" w:cs="Muli" w:eastAsia="Muli" w:hAnsi="Muli"/>
          <w:b w:val="1"/>
          <w:bCs w:val="1"/>
          <w:rtl w:val="0"/>
        </w:rPr>
        <w:t xml:space="preserve">En-MC /giftmecrypto/</w:t>
      </w:r>
    </w:p>
    <w:p w:rsidR="00000000" w:rsidDel="00000000" w:rsidP="00000000" w:rsidRDefault="00000000" w:rsidRPr="00000000" w14:paraId="00000003">
      <w:pPr>
        <w:pageBreakBefore w:val="0"/>
        <w:rPr>
          <w:rFonts w:ascii="Muli" w:cs="Muli" w:eastAsia="Muli" w:hAnsi="Muli"/>
          <w:b w:val="1"/>
          <w:bCs w:val="1"/>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170"/>
        <w:gridCol w:w="6195"/>
        <w:tblGridChange w:id="0">
          <w:tblGrid>
            <w:gridCol w:w="1650"/>
            <w:gridCol w:w="1170"/>
            <w:gridCol w:w="619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uli" w:cs="Muli" w:eastAsia="Muli" w:hAnsi="Muli"/>
                <w:sz w:val="18"/>
                <w:szCs w:val="18"/>
              </w:rPr>
            </w:pPr>
            <w:r w:rsidDel="00000000" w:rsidR="00000000" w:rsidRPr="00000000">
              <w:rPr>
                <w:rFonts w:ascii="Muli" w:cs="Muli" w:eastAsia="Muli" w:hAnsi="Muli"/>
                <w:sz w:val="18"/>
                <w:szCs w:val="18"/>
                <w:rtl w:val="0"/>
              </w:rPr>
              <w:t xml:space="preserve">11-03-2024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uli" w:cs="Muli" w:eastAsia="Muli" w:hAnsi="Muli"/>
                <w:sz w:val="18"/>
                <w:szCs w:val="18"/>
              </w:rPr>
            </w:pPr>
            <w:r w:rsidDel="00000000" w:rsidR="00000000" w:rsidRPr="00000000">
              <w:rPr>
                <w:rFonts w:ascii="Muli" w:cs="Muli" w:eastAsia="Muli" w:hAnsi="Muli"/>
                <w:sz w:val="18"/>
                <w:szCs w:val="18"/>
                <w:rtl w:val="0"/>
              </w:rPr>
              <w:t xml:space="preserve">Marie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uli" w:cs="Muli" w:eastAsia="Muli" w:hAnsi="Muli"/>
                <w:sz w:val="18"/>
                <w:szCs w:val="18"/>
              </w:rPr>
            </w:pPr>
            <w:r w:rsidDel="00000000" w:rsidR="00000000" w:rsidRPr="00000000">
              <w:rPr>
                <w:rFonts w:ascii="Muli" w:cs="Muli" w:eastAsia="Muli" w:hAnsi="Muli"/>
                <w:sz w:val="18"/>
                <w:szCs w:val="18"/>
                <w:rtl w:val="0"/>
              </w:rPr>
              <w:t xml:space="preserve">New product. First additions were added to the en-MC from the brand +KWs research and added more content. Yellow parts have been provided by the brand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uli" w:cs="Muli" w:eastAsia="Muli" w:hAnsi="Muli"/>
                <w:sz w:val="18"/>
                <w:szCs w:val="18"/>
              </w:rPr>
            </w:pPr>
            <w:r w:rsidDel="00000000" w:rsidR="00000000" w:rsidRPr="00000000">
              <w:rPr>
                <w:rFonts w:ascii="Muli" w:cs="Muli" w:eastAsia="Muli" w:hAnsi="Muli"/>
                <w:sz w:val="18"/>
                <w:szCs w:val="18"/>
                <w:rtl w:val="0"/>
              </w:rPr>
              <w:t xml:space="preserve">18-03-2024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uli" w:cs="Muli" w:eastAsia="Muli" w:hAnsi="Muli"/>
                <w:sz w:val="18"/>
                <w:szCs w:val="18"/>
              </w:rPr>
            </w:pPr>
            <w:r w:rsidDel="00000000" w:rsidR="00000000" w:rsidRPr="00000000">
              <w:rPr>
                <w:rFonts w:ascii="Muli" w:cs="Muli" w:eastAsia="Muli" w:hAnsi="Muli"/>
                <w:sz w:val="18"/>
                <w:szCs w:val="18"/>
                <w:rtl w:val="0"/>
              </w:rPr>
              <w:t xml:space="preserve">Alayna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uli" w:cs="Muli" w:eastAsia="Muli" w:hAnsi="Muli"/>
                <w:sz w:val="18"/>
                <w:szCs w:val="18"/>
              </w:rPr>
            </w:pPr>
            <w:r w:rsidDel="00000000" w:rsidR="00000000" w:rsidRPr="00000000">
              <w:rPr>
                <w:rFonts w:ascii="Muli" w:cs="Muli" w:eastAsia="Muli" w:hAnsi="Muli"/>
                <w:sz w:val="18"/>
                <w:szCs w:val="18"/>
                <w:rtl w:val="0"/>
              </w:rPr>
              <w:t xml:space="preserve">English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uli" w:cs="Muli" w:eastAsia="Muli" w:hAnsi="Muli"/>
                <w:sz w:val="18"/>
                <w:szCs w:val="18"/>
              </w:rPr>
            </w:pPr>
            <w:r w:rsidDel="00000000" w:rsidR="00000000" w:rsidRPr="00000000">
              <w:rPr>
                <w:rFonts w:ascii="Muli" w:cs="Muli" w:eastAsia="Muli" w:hAnsi="Muli"/>
                <w:sz w:val="18"/>
                <w:szCs w:val="18"/>
                <w:rtl w:val="0"/>
              </w:rPr>
              <w:t xml:space="preserve">24-03-2025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uli" w:cs="Muli" w:eastAsia="Muli" w:hAnsi="Muli"/>
                <w:sz w:val="18"/>
                <w:szCs w:val="18"/>
              </w:rPr>
            </w:pPr>
            <w:r w:rsidDel="00000000" w:rsidR="00000000" w:rsidRPr="00000000">
              <w:rPr>
                <w:rFonts w:ascii="Muli" w:cs="Muli" w:eastAsia="Muli" w:hAnsi="Muli"/>
                <w:sz w:val="18"/>
                <w:szCs w:val="18"/>
                <w:rtl w:val="0"/>
              </w:rPr>
              <w:t xml:space="preserve">Sandisiwe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uli" w:cs="Muli" w:eastAsia="Muli" w:hAnsi="Muli"/>
                <w:sz w:val="18"/>
                <w:szCs w:val="18"/>
              </w:rPr>
            </w:pPr>
            <w:r w:rsidDel="00000000" w:rsidR="00000000" w:rsidRPr="00000000">
              <w:rPr>
                <w:rFonts w:ascii="Muli" w:cs="Muli" w:eastAsia="Muli" w:hAnsi="Muli"/>
                <w:sz w:val="18"/>
                <w:szCs w:val="18"/>
                <w:rtl w:val="0"/>
              </w:rPr>
              <w:t xml:space="preserve">Meta description updated. </w:t>
            </w:r>
          </w:p>
        </w:tc>
      </w:tr>
    </w:tbl>
    <w:p w:rsidR="00000000" w:rsidDel="00000000" w:rsidP="00000000" w:rsidRDefault="00000000" w:rsidRPr="00000000" w14:paraId="0000000D">
      <w:pPr>
        <w:pageBreakBefore w:val="0"/>
        <w:rPr>
          <w:rFonts w:ascii="Muli" w:cs="Muli" w:eastAsia="Muli" w:hAnsi="Muli"/>
        </w:rPr>
      </w:pPr>
      <w:r w:rsidDel="00000000" w:rsidR="00000000" w:rsidRPr="00000000">
        <w:rPr>
          <w:rtl w:val="0"/>
        </w:rPr>
      </w:r>
    </w:p>
    <w:p w:rsidR="00000000" w:rsidDel="00000000" w:rsidP="00000000" w:rsidRDefault="00000000" w:rsidRPr="00000000" w14:paraId="0000000E">
      <w:pPr>
        <w:pageBreakBefore w:val="0"/>
        <w:rPr>
          <w:rFonts w:ascii="Muli" w:cs="Muli" w:eastAsia="Muli" w:hAnsi="Muli"/>
          <w:b w:val="1"/>
          <w:bCs w:val="1"/>
        </w:rPr>
      </w:pPr>
      <w:r w:rsidDel="00000000" w:rsidR="00000000" w:rsidRPr="00000000">
        <w:rPr>
          <w:rFonts w:ascii="Muli" w:cs="Muli" w:eastAsia="Muli" w:hAnsi="Muli"/>
          <w:b w:val="1"/>
          <w:bCs w:val="1"/>
          <w:rtl w:val="0"/>
        </w:rPr>
        <w:t xml:space="preserve">en-WW (based on competitors - no gsc/semrush data) </w:t>
      </w:r>
    </w:p>
    <w:tbl>
      <w:tblPr>
        <w:tblStyle w:val="Table2"/>
        <w:tblW w:w="43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990"/>
        <w:tblGridChange w:id="0">
          <w:tblGrid>
            <w:gridCol w:w="3330"/>
            <w:gridCol w:w="99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1155cc" w:val="clear"/>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b w:val="1"/>
                <w:bCs w:val="1"/>
                <w:color w:val="ffffff"/>
                <w:sz w:val="20"/>
                <w:szCs w:val="20"/>
                <w:rtl w:val="0"/>
              </w:rPr>
              <w:t xml:space="preserve">chosen kws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55cc" w:val="clear"/>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shd w:fill="1155cc" w:val="clear"/>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b w:val="1"/>
                <w:bCs w:val="1"/>
                <w:color w:val="ffffff"/>
                <w:sz w:val="20"/>
                <w:szCs w:val="20"/>
                <w:rtl w:val="0"/>
              </w:rPr>
              <w:t xml:space="preserve">keyphrase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55cc" w:val="clear"/>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b w:val="1"/>
                <w:bCs w:val="1"/>
                <w:color w:val="ffffff"/>
                <w:sz w:val="20"/>
                <w:szCs w:val="20"/>
                <w:rtl w:val="0"/>
              </w:rPr>
              <w:t xml:space="preserve">volume</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Gift me crypto voucher</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Buy gift me crypto voucher </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6">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Buy gift me crypto voucher</w:t>
            </w:r>
            <w:r w:rsidDel="00000000" w:rsidR="00000000" w:rsidRPr="00000000">
              <w:rPr>
                <w:sz w:val="20"/>
                <w:szCs w:val="20"/>
                <w:rtl w:val="0"/>
              </w:rPr>
              <w:t xml:space="preserve"> </w:t>
            </w:r>
            <w:r w:rsidDel="00000000" w:rsidR="00000000" w:rsidRPr="00000000">
              <w:rPr>
                <w:sz w:val="20"/>
                <w:szCs w:val="20"/>
                <w:rtl w:val="0"/>
              </w:rPr>
              <w:t xml:space="preserve">online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8">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Buy crypto with gift card</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0"/>
                <w:szCs w:val="20"/>
              </w:rPr>
            </w:pPr>
            <w:r w:rsidDel="00000000" w:rsidR="00000000" w:rsidRPr="00000000">
              <w:rPr>
                <w:sz w:val="20"/>
                <w:szCs w:val="20"/>
                <w:rtl w:val="0"/>
              </w:rPr>
              <w:t xml:space="preserve">390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Gift me crypto gift card</w:t>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Gift me crypto GMC gift card</w:t>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Gift me crypto card</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Gift me crypto code</w:t>
            </w:r>
          </w:p>
        </w:tc>
        <w:tc>
          <w:tcPr>
            <w:tcBorders>
              <w:top w:color="cccccc" w:space="0" w:sz="4" w:val="single"/>
              <w:left w:color="cccccc" w:space="0" w:sz="4" w:val="single"/>
              <w:bottom w:color="cccccc" w:space="0" w:sz="4" w:val="single"/>
              <w:right w:color="cccccc" w:space="0" w:sz="4"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rtl w:val="0"/>
              </w:rPr>
            </w:r>
          </w:p>
        </w:tc>
      </w:tr>
    </w:tbl>
    <w:p w:rsidR="00000000" w:rsidDel="00000000" w:rsidP="00000000" w:rsidRDefault="00000000" w:rsidRPr="00000000" w14:paraId="00000023">
      <w:pPr>
        <w:pageBreakBefore w:val="0"/>
        <w:rPr>
          <w:rFonts w:ascii="Muli" w:cs="Muli" w:eastAsia="Muli" w:hAnsi="Muli"/>
        </w:rPr>
      </w:pPr>
      <w:r w:rsidDel="00000000" w:rsidR="00000000" w:rsidRPr="00000000">
        <w:rPr>
          <w:rtl w:val="0"/>
        </w:rPr>
      </w:r>
    </w:p>
    <w:tbl>
      <w:tblPr>
        <w:tblStyle w:val="Table3"/>
        <w:tblW w:w="94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6930"/>
        <w:gridCol w:w="975"/>
        <w:tblGridChange w:id="0">
          <w:tblGrid>
            <w:gridCol w:w="1515"/>
            <w:gridCol w:w="6930"/>
            <w:gridCol w:w="975"/>
          </w:tblGrid>
        </w:tblGridChange>
      </w:tblGrid>
      <w:tr>
        <w:trPr>
          <w:cantSplit w:val="0"/>
          <w:trHeight w:val="330" w:hRule="atLeast"/>
          <w:tblHeader w:val="0"/>
        </w:trPr>
        <w:tc>
          <w:tcPr>
            <w:tcBorders>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rPr>
                <w:sz w:val="20"/>
                <w:szCs w:val="20"/>
              </w:rPr>
            </w:pPr>
            <w:r w:rsidDel="00000000" w:rsidR="00000000" w:rsidRPr="00000000">
              <w:rPr>
                <w:rtl w:val="0"/>
              </w:rPr>
            </w:r>
          </w:p>
        </w:tc>
        <w:tc>
          <w:tcPr>
            <w:tcBorders>
              <w:top w:color="000000" w:space="0" w:sz="6" w:val="single"/>
              <w:bottom w:color="000000" w:space="0" w:sz="12"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rPr>
                <w:sz w:val="20"/>
                <w:szCs w:val="20"/>
              </w:rPr>
            </w:pPr>
            <w:r w:rsidDel="00000000" w:rsidR="00000000" w:rsidRPr="00000000">
              <w:rPr>
                <w:b w:val="1"/>
                <w:bCs w:val="1"/>
                <w:sz w:val="20"/>
                <w:szCs w:val="20"/>
                <w:rtl w:val="0"/>
              </w:rPr>
              <w:t xml:space="preserve">Brand page meta title &amp; description</w:t>
            </w:r>
            <w:r w:rsidDel="00000000" w:rsidR="00000000" w:rsidRPr="00000000">
              <w:rPr>
                <w:rtl w:val="0"/>
              </w:rPr>
            </w:r>
          </w:p>
        </w:tc>
        <w:tc>
          <w:tcPr>
            <w:tcBorders>
              <w:right w:color="000000" w:space="0" w:sz="18" w:val="single"/>
            </w:tcBorders>
            <w:shd w:fill="b7b7b7" w:val="clear"/>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rPr>
                <w:sz w:val="20"/>
                <w:szCs w:val="20"/>
              </w:rPr>
            </w:pPr>
            <w:r w:rsidDel="00000000" w:rsidR="00000000" w:rsidRPr="00000000">
              <w:rPr>
                <w:sz w:val="20"/>
                <w:szCs w:val="20"/>
                <w:rtl w:val="0"/>
              </w:rPr>
              <w:t xml:space="preserve">length</w:t>
            </w:r>
          </w:p>
        </w:tc>
      </w:tr>
      <w:tr>
        <w:trPr>
          <w:cantSplit w:val="0"/>
          <w:trHeight w:val="405" w:hRule="atLeast"/>
          <w:tblHeader w:val="0"/>
        </w:trPr>
        <w:tc>
          <w:tcPr>
            <w:tcBorders>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rPr>
                <w:sz w:val="20"/>
                <w:szCs w:val="20"/>
              </w:rPr>
            </w:pPr>
            <w:r w:rsidDel="00000000" w:rsidR="00000000" w:rsidRPr="00000000">
              <w:rPr>
                <w:b w:val="1"/>
                <w:bCs w:val="1"/>
                <w:sz w:val="20"/>
                <w:szCs w:val="20"/>
                <w:rtl w:val="0"/>
              </w:rPr>
              <w:t xml:space="preserve">title max 60:</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8">
            <w:pPr>
              <w:pageBreakBefore w:val="0"/>
              <w:spacing w:line="240" w:lineRule="auto"/>
              <w:rPr/>
            </w:pPr>
            <w:r w:rsidDel="00000000" w:rsidR="00000000" w:rsidRPr="00000000">
              <w:rPr>
                <w:rtl w:val="0"/>
              </w:rPr>
              <w:t xml:space="preserve">Buy Gift Me Crypto Voucher Online | Safe &amp; Instant Code</w:t>
            </w:r>
          </w:p>
        </w:tc>
        <w:tc>
          <w:tcPr>
            <w:tcBorders>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jc w:val="right"/>
              <w:rPr>
                <w:sz w:val="20"/>
                <w:szCs w:val="20"/>
              </w:rPr>
            </w:pPr>
            <w:r w:rsidDel="00000000" w:rsidR="00000000" w:rsidRPr="00000000">
              <w:rPr>
                <w:sz w:val="20"/>
                <w:szCs w:val="20"/>
                <w:rtl w:val="0"/>
              </w:rPr>
              <w:t xml:space="preserve">55</w:t>
            </w:r>
          </w:p>
        </w:tc>
      </w:tr>
      <w:tr>
        <w:trPr>
          <w:cantSplit w:val="0"/>
          <w:trHeight w:val="870" w:hRule="atLeast"/>
          <w:tblHeader w:val="0"/>
        </w:trPr>
        <w:tc>
          <w:tcPr>
            <w:tcBorders>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A">
            <w:pPr>
              <w:pageBreakBefore w:val="0"/>
              <w:widowControl w:val="0"/>
              <w:rPr>
                <w:sz w:val="20"/>
                <w:szCs w:val="20"/>
              </w:rPr>
            </w:pPr>
            <w:r w:rsidDel="00000000" w:rsidR="00000000" w:rsidRPr="00000000">
              <w:rPr>
                <w:b w:val="1"/>
                <w:bCs w:val="1"/>
                <w:sz w:val="20"/>
                <w:szCs w:val="20"/>
                <w:rtl w:val="0"/>
              </w:rPr>
              <w:t xml:space="preserve">descr max 154: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B">
            <w:pPr>
              <w:spacing w:line="240" w:lineRule="auto"/>
              <w:rPr/>
            </w:pPr>
            <w:r w:rsidDel="00000000" w:rsidR="00000000" w:rsidRPr="00000000">
              <w:rPr>
                <w:rtl w:val="0"/>
              </w:rPr>
              <w:t xml:space="preserve">Need more Bitcoin? Get it fast with a Gift Me Crypto Voucher from dundle: official reseller, multiple payment options, secure codes instantly emailed 24/7!</w:t>
            </w:r>
            <w:r w:rsidDel="00000000" w:rsidR="00000000" w:rsidRPr="00000000">
              <w:rPr>
                <w:rtl w:val="0"/>
              </w:rPr>
            </w:r>
          </w:p>
        </w:tc>
        <w:tc>
          <w:tcPr>
            <w:tcBorders>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C">
            <w:pPr>
              <w:pageBreakBefore w:val="0"/>
              <w:widowControl w:val="0"/>
              <w:jc w:val="center"/>
              <w:rPr>
                <w:sz w:val="20"/>
                <w:szCs w:val="20"/>
              </w:rPr>
            </w:pPr>
            <w:r w:rsidDel="00000000" w:rsidR="00000000" w:rsidRPr="00000000">
              <w:rPr>
                <w:sz w:val="20"/>
                <w:szCs w:val="20"/>
                <w:rtl w:val="0"/>
              </w:rPr>
              <w:t xml:space="preserve">157</w:t>
            </w:r>
          </w:p>
        </w:tc>
      </w:tr>
    </w:tbl>
    <w:p w:rsidR="00000000" w:rsidDel="00000000" w:rsidP="00000000" w:rsidRDefault="00000000" w:rsidRPr="00000000" w14:paraId="0000002D">
      <w:pPr>
        <w:pStyle w:val="Heading1"/>
        <w:rPr/>
      </w:pPr>
      <w:bookmarkStart w:colFirst="0" w:colLast="0" w:name="_mczpw1lt684f" w:id="0"/>
      <w:bookmarkEnd w:id="0"/>
      <w:r w:rsidDel="00000000" w:rsidR="00000000" w:rsidRPr="00000000">
        <w:rPr>
          <w:rtl w:val="0"/>
        </w:rPr>
        <w:br w:type="textWrapping"/>
        <w:t xml:space="preserve">Buy Crypto with Gift Me Crypto Voucher</w:t>
      </w:r>
    </w:p>
    <w:p w:rsidR="00000000" w:rsidDel="00000000" w:rsidP="00000000" w:rsidRDefault="00000000" w:rsidRPr="00000000" w14:paraId="0000002E">
      <w:pPr>
        <w:rPr/>
      </w:pPr>
      <w:r w:rsidDel="00000000" w:rsidR="00000000" w:rsidRPr="00000000">
        <w:rPr>
          <w:b w:val="1"/>
          <w:bCs w:val="1"/>
          <w:rtl w:val="0"/>
        </w:rPr>
        <w:t xml:space="preserve">Product name: </w:t>
      </w:r>
      <w:r w:rsidDel="00000000" w:rsidR="00000000" w:rsidRPr="00000000">
        <w:rPr>
          <w:rtl w:val="0"/>
        </w:rPr>
        <w:t xml:space="preserve">Gift Me Crypto Voucher {value}</w:t>
        <w:br w:type="textWrapping"/>
      </w:r>
    </w:p>
    <w:p w:rsidR="00000000" w:rsidDel="00000000" w:rsidP="00000000" w:rsidRDefault="00000000" w:rsidRPr="00000000" w14:paraId="0000002F">
      <w:pPr>
        <w:pStyle w:val="Heading2"/>
        <w:spacing w:after="240" w:before="240" w:lineRule="auto"/>
        <w:rPr/>
      </w:pPr>
      <w:bookmarkStart w:colFirst="0" w:colLast="0" w:name="_e8umg0er7jxd" w:id="1"/>
      <w:bookmarkEnd w:id="1"/>
      <w:r w:rsidDel="00000000" w:rsidR="00000000" w:rsidRPr="00000000">
        <w:rPr>
          <w:rtl w:val="0"/>
        </w:rPr>
        <w:t xml:space="preserve">Get your Gift Me Crypto Voucher and buy cryptos with a Gift Card</w:t>
      </w:r>
    </w:p>
    <w:p w:rsidR="00000000" w:rsidDel="00000000" w:rsidP="00000000" w:rsidRDefault="00000000" w:rsidRPr="00000000" w14:paraId="00000030">
      <w:pPr>
        <w:rPr/>
      </w:pPr>
      <w:r w:rsidDel="00000000" w:rsidR="00000000" w:rsidRPr="00000000">
        <w:rPr>
          <w:rtl w:val="0"/>
        </w:rPr>
        <w:t xml:space="preserve">Ready to dive into the world of cryptocurrencies but not sure where to start? Simply purchase a Gift Me Crypto Voucher online to easily buy Bitcoin, Ethereum, and other popular digital currencies. Choose from a variety of secure payment methods on dundle. Keep your personal information safe and purchase your cryptocurrency card 24/7. As an authorized Gift Me Crypto retailer, you'll receive your code within seconds via email. It’s simple, fast, and secure!</w:t>
      </w:r>
    </w:p>
    <w:p w:rsidR="00000000" w:rsidDel="00000000" w:rsidP="00000000" w:rsidRDefault="00000000" w:rsidRPr="00000000" w14:paraId="00000031">
      <w:pPr>
        <w:pStyle w:val="Heading2"/>
        <w:spacing w:after="240" w:before="240" w:lineRule="auto"/>
        <w:rPr/>
      </w:pPr>
      <w:bookmarkStart w:colFirst="0" w:colLast="0" w:name="_7wx1fm1fvp64" w:id="2"/>
      <w:bookmarkEnd w:id="2"/>
      <w:r w:rsidDel="00000000" w:rsidR="00000000" w:rsidRPr="00000000">
        <w:rPr>
          <w:rtl w:val="0"/>
        </w:rPr>
        <w:t xml:space="preserve">What is Gift Me Crypto?</w:t>
      </w:r>
      <w:commentRangeStart w:id="0"/>
      <w:r w:rsidDel="00000000" w:rsidR="00000000" w:rsidRPr="00000000">
        <w:rPr>
          <w:rtl w:val="0"/>
        </w:rPr>
      </w:r>
    </w:p>
    <w:p w:rsidR="00000000" w:rsidDel="00000000" w:rsidP="00000000" w:rsidRDefault="00000000" w:rsidRPr="00000000" w14:paraId="00000032">
      <w:pPr>
        <w:spacing w:after="240" w:before="240" w:lineRule="auto"/>
        <w:rPr>
          <w:highlight w:val="white"/>
        </w:rPr>
      </w:pPr>
      <w:r w:rsidDel="00000000" w:rsidR="00000000" w:rsidRPr="00000000">
        <w:rPr>
          <w:rtl w:val="0"/>
        </w:rPr>
        <w:t xml:space="preserve">Curious about the potential of cryptocurrencies? Gift Me Crypto is the answer. The user-friendly platform provides a seamless experience for those who want to dive into the world of digital currencies and simplifies the process of getting cryptocurrencies, making them accessible and hassle-free. It’s the perfect opportunity to obtain cryptocurrencies with a simple voucher system</w:t>
      </w:r>
      <w:commentRangeStart w:id="1"/>
      <w:r w:rsidDel="00000000" w:rsidR="00000000" w:rsidRPr="00000000">
        <w:rPr>
          <w:highlight w:val="white"/>
          <w:rtl w:val="0"/>
        </w:rPr>
        <w:t xml:space="preserve"> and the best place to buy crypto.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3">
      <w:pPr>
        <w:pStyle w:val="Heading2"/>
        <w:keepNext w:val="0"/>
        <w:keepLines w:val="0"/>
        <w:spacing w:after="0" w:before="0" w:lineRule="auto"/>
        <w:rPr/>
      </w:pPr>
      <w:bookmarkStart w:colFirst="0" w:colLast="0" w:name="_cc6sueqjjb9r" w:id="3"/>
      <w:bookmarkEnd w:id="3"/>
      <w:commentRangeEnd w:id="0"/>
      <w:r w:rsidDel="00000000" w:rsidR="00000000" w:rsidRPr="00000000">
        <w:commentReference w:id="0"/>
      </w:r>
      <w:r w:rsidDel="00000000" w:rsidR="00000000" w:rsidRPr="00000000">
        <w:rPr>
          <w:rtl w:val="0"/>
        </w:rPr>
        <w:t xml:space="preserve">What cryptocurrencies can I get with Gift Me Crypto Vouchers?</w:t>
      </w:r>
      <w:commentRangeStart w:id="2"/>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With Gift Me Crypto vouchers, you can easily receive popular cryptocurrencies such as Bitcoin, Ethereum, Dogecoin, Litecoin, USD Coin, or Binance Coin, Solana or Matic straight to your wallet and then do whatever you want with them.</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5">
      <w:pPr>
        <w:pStyle w:val="Heading2"/>
        <w:rPr/>
      </w:pPr>
      <w:bookmarkStart w:colFirst="0" w:colLast="0" w:name="_t96o6eh44enj" w:id="4"/>
      <w:bookmarkEnd w:id="4"/>
      <w:r w:rsidDel="00000000" w:rsidR="00000000" w:rsidRPr="00000000">
        <w:rPr>
          <w:rtl w:val="0"/>
        </w:rPr>
        <w:t xml:space="preserve">Gift Me Crypto Voucher FAQs</w:t>
      </w:r>
    </w:p>
    <w:p w:rsidR="00000000" w:rsidDel="00000000" w:rsidP="00000000" w:rsidRDefault="00000000" w:rsidRPr="00000000" w14:paraId="00000036">
      <w:pPr>
        <w:pStyle w:val="Heading3"/>
        <w:rPr/>
      </w:pPr>
      <w:bookmarkStart w:colFirst="0" w:colLast="0" w:name="_ijhzo4sz5qvo" w:id="5"/>
      <w:bookmarkEnd w:id="5"/>
      <w:r w:rsidDel="00000000" w:rsidR="00000000" w:rsidRPr="00000000">
        <w:rPr>
          <w:rtl w:val="0"/>
        </w:rPr>
        <w:t xml:space="preserve">When does a Gift Me Crypto Voucher expire?</w:t>
      </w:r>
    </w:p>
    <w:p w:rsidR="00000000" w:rsidDel="00000000" w:rsidP="00000000" w:rsidRDefault="00000000" w:rsidRPr="00000000" w14:paraId="00000037">
      <w:pPr>
        <w:rPr/>
      </w:pPr>
      <w:r w:rsidDel="00000000" w:rsidR="00000000" w:rsidRPr="00000000">
        <w:rPr>
          <w:rtl w:val="0"/>
        </w:rPr>
        <w:t xml:space="preserve">A Gift Me Crypto Voucher is valid for </w:t>
      </w:r>
      <w:r w:rsidDel="00000000" w:rsidR="00000000" w:rsidRPr="00000000">
        <w:rPr>
          <w:b w:val="1"/>
          <w:bCs w:val="1"/>
          <w:rtl w:val="0"/>
        </w:rPr>
        <w:t xml:space="preserve">180 days</w:t>
      </w:r>
      <w:r w:rsidDel="00000000" w:rsidR="00000000" w:rsidRPr="00000000">
        <w:rPr>
          <w:rtl w:val="0"/>
        </w:rPr>
        <w:t xml:space="preserve"> (6 months) from the moment it's delivered to you. Make sure to use it within that time frame to enjoy all its perks!</w:t>
      </w:r>
    </w:p>
    <w:p w:rsidR="00000000" w:rsidDel="00000000" w:rsidP="00000000" w:rsidRDefault="00000000" w:rsidRPr="00000000" w14:paraId="00000038">
      <w:pPr>
        <w:pStyle w:val="Heading3"/>
        <w:rPr/>
      </w:pPr>
      <w:bookmarkStart w:colFirst="0" w:colLast="0" w:name="_ya8s22hjbn4u" w:id="6"/>
      <w:bookmarkEnd w:id="6"/>
      <w:r w:rsidDel="00000000" w:rsidR="00000000" w:rsidRPr="00000000">
        <w:rPr>
          <w:rtl w:val="0"/>
        </w:rPr>
        <w:t xml:space="preserve">Where can I use Gift Me Crypto Voucher? </w:t>
      </w:r>
    </w:p>
    <w:p w:rsidR="00000000" w:rsidDel="00000000" w:rsidP="00000000" w:rsidRDefault="00000000" w:rsidRPr="00000000" w14:paraId="00000039">
      <w:pPr>
        <w:rPr/>
      </w:pPr>
      <w:r w:rsidDel="00000000" w:rsidR="00000000" w:rsidRPr="00000000">
        <w:rPr>
          <w:rtl w:val="0"/>
        </w:rPr>
        <w:t xml:space="preserve">You can easily redeem your eVoucher online at the </w:t>
      </w:r>
      <w:hyperlink r:id="rId7">
        <w:r w:rsidDel="00000000" w:rsidR="00000000" w:rsidRPr="00000000">
          <w:rPr>
            <w:color w:val="1155cc"/>
            <w:u w:val="single"/>
            <w:rtl w:val="0"/>
          </w:rPr>
          <w:t xml:space="preserve">official Gift Me Crypto </w:t>
        </w:r>
      </w:hyperlink>
      <w:hyperlink r:id="rId8">
        <w:r w:rsidDel="00000000" w:rsidR="00000000" w:rsidRPr="00000000">
          <w:rPr>
            <w:color w:val="1155cc"/>
            <w:u w:val="single"/>
            <w:rtl w:val="0"/>
          </w:rPr>
          <w:t xml:space="preserve">website</w:t>
        </w:r>
      </w:hyperlink>
      <w:r w:rsidDel="00000000" w:rsidR="00000000" w:rsidRPr="00000000">
        <w:rPr>
          <w:rtl w:val="0"/>
        </w:rPr>
        <w:t xml:space="preserve"> to buy the cryptocurrencies of your choice. Buy and sell crypto with ease thanks to this eGift Card!</w:t>
      </w:r>
    </w:p>
    <w:p w:rsidR="00000000" w:rsidDel="00000000" w:rsidP="00000000" w:rsidRDefault="00000000" w:rsidRPr="00000000" w14:paraId="0000003A">
      <w:pPr>
        <w:pStyle w:val="Heading3"/>
        <w:rPr/>
      </w:pPr>
      <w:bookmarkStart w:colFirst="0" w:colLast="0" w:name="_gcw51sdgxauk" w:id="7"/>
      <w:bookmarkEnd w:id="7"/>
      <w:r w:rsidDel="00000000" w:rsidR="00000000" w:rsidRPr="00000000">
        <w:rPr>
          <w:rtl w:val="0"/>
        </w:rPr>
        <w:t xml:space="preserve">Do I need a crypto wallet to redeem a Gift Me Crypto Code?</w:t>
      </w:r>
    </w:p>
    <w:p w:rsidR="00000000" w:rsidDel="00000000" w:rsidP="00000000" w:rsidRDefault="00000000" w:rsidRPr="00000000" w14:paraId="0000003B">
      <w:pPr>
        <w:rPr/>
      </w:pPr>
      <w:r w:rsidDel="00000000" w:rsidR="00000000" w:rsidRPr="00000000">
        <w:rPr>
          <w:rtl w:val="0"/>
        </w:rPr>
        <w:t xml:space="preserve">Yes, you need a crypto wallet to redeem the code of your Gift Me Crypto Voucher.</w:t>
      </w:r>
    </w:p>
    <w:p w:rsidR="00000000" w:rsidDel="00000000" w:rsidP="00000000" w:rsidRDefault="00000000" w:rsidRPr="00000000" w14:paraId="0000003C">
      <w:pPr>
        <w:pStyle w:val="Heading3"/>
        <w:rPr/>
      </w:pPr>
      <w:bookmarkStart w:colFirst="0" w:colLast="0" w:name="_2s218ko16hi7" w:id="8"/>
      <w:bookmarkEnd w:id="8"/>
      <w:r w:rsidDel="00000000" w:rsidR="00000000" w:rsidRPr="00000000">
        <w:rPr>
          <w:rtl w:val="0"/>
        </w:rPr>
        <w:t xml:space="preserve">Are there any fees or limits when using a Gift Me Crypto Voucher?</w:t>
      </w:r>
    </w:p>
    <w:p w:rsidR="00000000" w:rsidDel="00000000" w:rsidP="00000000" w:rsidRDefault="00000000" w:rsidRPr="00000000" w14:paraId="0000003D">
      <w:pPr>
        <w:rPr/>
      </w:pPr>
      <w:r w:rsidDel="00000000" w:rsidR="00000000" w:rsidRPr="00000000">
        <w:rPr>
          <w:rtl w:val="0"/>
        </w:rPr>
        <w:t xml:space="preserve">The redemption fee for vouchers stands at 10%, alongside an additional network fee tailored to prevailing market conditions. This fee fluctuates based on various factors like the selected network and cryptocurrency, and the current network traffic. Prior to completing the voucher redemption, users can always view the comprehensive breakdown of fees on the summary page. For more details, please </w:t>
      </w:r>
      <w:hyperlink r:id="rId9">
        <w:r w:rsidDel="00000000" w:rsidR="00000000" w:rsidRPr="00000000">
          <w:rPr>
            <w:color w:val="1155cc"/>
            <w:u w:val="single"/>
            <w:rtl w:val="0"/>
          </w:rPr>
          <w:t xml:space="preserve">refer to the Gift Me Crypto T&amp;Cs page</w:t>
        </w:r>
      </w:hyperlink>
      <w:r w:rsidDel="00000000" w:rsidR="00000000" w:rsidRPr="00000000">
        <w:rPr>
          <w:rtl w:val="0"/>
        </w:rPr>
        <w:t xml:space="preserve">.</w:t>
      </w:r>
    </w:p>
    <w:p w:rsidR="00000000" w:rsidDel="00000000" w:rsidP="00000000" w:rsidRDefault="00000000" w:rsidRPr="00000000" w14:paraId="0000003E">
      <w:pPr>
        <w:pStyle w:val="Heading3"/>
        <w:rPr/>
      </w:pPr>
      <w:bookmarkStart w:colFirst="0" w:colLast="0" w:name="_6urb6mnqlpkx" w:id="9"/>
      <w:bookmarkEnd w:id="9"/>
      <w:r w:rsidDel="00000000" w:rsidR="00000000" w:rsidRPr="00000000">
        <w:rPr>
          <w:rtl w:val="0"/>
        </w:rPr>
        <w:t xml:space="preserve">How do I redeem my Gift Me Crypto Voucher?</w:t>
      </w:r>
      <w:commentRangeStart w:id="3"/>
      <w:r w:rsidDel="00000000" w:rsidR="00000000" w:rsidRPr="00000000">
        <w:rPr>
          <w:rtl w:val="0"/>
        </w:rPr>
      </w:r>
    </w:p>
    <w:p w:rsidR="00000000" w:rsidDel="00000000" w:rsidP="00000000" w:rsidRDefault="00000000" w:rsidRPr="00000000" w14:paraId="0000003F">
      <w:pPr>
        <w:numPr>
          <w:ilvl w:val="0"/>
          <w:numId w:val="1"/>
        </w:numPr>
        <w:spacing w:after="0" w:afterAutospacing="0" w:before="240" w:lineRule="auto"/>
        <w:ind w:left="720" w:hanging="360"/>
        <w:rPr>
          <w:u w:val="none"/>
        </w:rPr>
      </w:pPr>
      <w:r w:rsidDel="00000000" w:rsidR="00000000" w:rsidRPr="00000000">
        <w:rPr>
          <w:rtl w:val="0"/>
        </w:rPr>
        <w:t xml:space="preserve">Go on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https://giftmecrypto.io/en</w:t>
        </w:r>
      </w:hyperlink>
      <w:r w:rsidDel="00000000" w:rsidR="00000000" w:rsidRPr="00000000">
        <w:rPr>
          <w:rtl w:val="0"/>
        </w:rPr>
      </w:r>
    </w:p>
    <w:p w:rsidR="00000000" w:rsidDel="00000000" w:rsidP="00000000" w:rsidRDefault="00000000" w:rsidRPr="00000000" w14:paraId="00000040">
      <w:pPr>
        <w:numPr>
          <w:ilvl w:val="0"/>
          <w:numId w:val="1"/>
        </w:numPr>
        <w:spacing w:after="0" w:afterAutospacing="0" w:before="0" w:beforeAutospacing="0" w:lineRule="auto"/>
        <w:ind w:left="720" w:hanging="360"/>
        <w:rPr>
          <w:u w:val="none"/>
        </w:rPr>
      </w:pPr>
      <w:r w:rsidDel="00000000" w:rsidR="00000000" w:rsidRPr="00000000">
        <w:rPr>
          <w:rtl w:val="0"/>
        </w:rPr>
        <w:t xml:space="preserve">Click the “Redeem Voucher” on the top right.</w:t>
      </w:r>
    </w:p>
    <w:p w:rsidR="00000000" w:rsidDel="00000000" w:rsidP="00000000" w:rsidRDefault="00000000" w:rsidRPr="00000000" w14:paraId="00000041">
      <w:pPr>
        <w:numPr>
          <w:ilvl w:val="0"/>
          <w:numId w:val="1"/>
        </w:numPr>
        <w:spacing w:after="0" w:afterAutospacing="0" w:before="0" w:beforeAutospacing="0" w:lineRule="auto"/>
        <w:ind w:left="720" w:hanging="360"/>
        <w:rPr>
          <w:u w:val="none"/>
        </w:rPr>
      </w:pPr>
      <w:r w:rsidDel="00000000" w:rsidR="00000000" w:rsidRPr="00000000">
        <w:rPr>
          <w:rtl w:val="0"/>
        </w:rPr>
        <w:t xml:space="preserve">Enter the voucher code (32 digits).</w:t>
      </w:r>
    </w:p>
    <w:p w:rsidR="00000000" w:rsidDel="00000000" w:rsidP="00000000" w:rsidRDefault="00000000" w:rsidRPr="00000000" w14:paraId="00000042">
      <w:pPr>
        <w:numPr>
          <w:ilvl w:val="0"/>
          <w:numId w:val="1"/>
        </w:numPr>
        <w:spacing w:after="0" w:afterAutospacing="0" w:before="0" w:beforeAutospacing="0" w:lineRule="auto"/>
        <w:ind w:left="720" w:hanging="360"/>
        <w:rPr>
          <w:u w:val="none"/>
        </w:rPr>
      </w:pPr>
      <w:r w:rsidDel="00000000" w:rsidR="00000000" w:rsidRPr="00000000">
        <w:rPr>
          <w:rtl w:val="0"/>
        </w:rPr>
        <w:t xml:space="preserve">Enter your email address.</w:t>
      </w:r>
    </w:p>
    <w:p w:rsidR="00000000" w:rsidDel="00000000" w:rsidP="00000000" w:rsidRDefault="00000000" w:rsidRPr="00000000" w14:paraId="00000043">
      <w:pPr>
        <w:numPr>
          <w:ilvl w:val="0"/>
          <w:numId w:val="1"/>
        </w:numPr>
        <w:spacing w:after="0" w:afterAutospacing="0" w:before="0" w:beforeAutospacing="0" w:lineRule="auto"/>
        <w:ind w:left="720" w:hanging="360"/>
        <w:rPr>
          <w:u w:val="none"/>
        </w:rPr>
      </w:pPr>
      <w:r w:rsidDel="00000000" w:rsidR="00000000" w:rsidRPr="00000000">
        <w:rPr>
          <w:rtl w:val="0"/>
        </w:rPr>
        <w:t xml:space="preserve">Pick the desired crypto between 8 of the most popular crypto.</w:t>
      </w:r>
    </w:p>
    <w:p w:rsidR="00000000" w:rsidDel="00000000" w:rsidP="00000000" w:rsidRDefault="00000000" w:rsidRPr="00000000" w14:paraId="00000044">
      <w:pPr>
        <w:numPr>
          <w:ilvl w:val="0"/>
          <w:numId w:val="1"/>
        </w:numPr>
        <w:spacing w:after="240" w:before="0" w:beforeAutospacing="0" w:lineRule="auto"/>
        <w:ind w:left="720" w:hanging="360"/>
        <w:rPr>
          <w:u w:val="none"/>
        </w:rPr>
      </w:pPr>
      <w:r w:rsidDel="00000000" w:rsidR="00000000" w:rsidRPr="00000000">
        <w:rPr>
          <w:rtl w:val="0"/>
        </w:rPr>
        <w:t xml:space="preserve">Enter your wallet address and click on “Redeem”.</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That’s it! You will have a summary of your transaction appearing and your crypto will arrive soon in your wallet.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Note:</w:t>
      </w:r>
      <w:r w:rsidDel="00000000" w:rsidR="00000000" w:rsidRPr="00000000">
        <w:rPr>
          <w:rtl w:val="0"/>
        </w:rPr>
        <w:t xml:space="preserve"> Y</w:t>
      </w:r>
      <w:commentRangeStart w:id="4"/>
      <w:r w:rsidDel="00000000" w:rsidR="00000000" w:rsidRPr="00000000">
        <w:rPr>
          <w:rtl w:val="0"/>
        </w:rPr>
        <w:t xml:space="preserve">ou need a crypto wallet to be able to redeem a Gift Me Crypto Code. If you don’t have one, you can use the one from P100.</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7">
      <w:pPr>
        <w:pStyle w:val="Heading3"/>
        <w:rPr/>
      </w:pPr>
      <w:bookmarkStart w:colFirst="0" w:colLast="0" w:name="_g3crxbz5ho0" w:id="10"/>
      <w:bookmarkEnd w:id="10"/>
      <w:r w:rsidDel="00000000" w:rsidR="00000000" w:rsidRPr="00000000">
        <w:rPr>
          <w:rtl w:val="0"/>
        </w:rPr>
        <w:t xml:space="preserve">How do I contact Gift Me Crypto Customer Service? </w:t>
      </w:r>
    </w:p>
    <w:p w:rsidR="00000000" w:rsidDel="00000000" w:rsidP="00000000" w:rsidRDefault="00000000" w:rsidRPr="00000000" w14:paraId="00000048">
      <w:pPr>
        <w:rPr/>
      </w:pPr>
      <w:r w:rsidDel="00000000" w:rsidR="00000000" w:rsidRPr="00000000">
        <w:rPr>
          <w:rtl w:val="0"/>
        </w:rPr>
        <w:t xml:space="preserve">You can </w:t>
      </w:r>
      <w:hyperlink r:id="rId12">
        <w:r w:rsidDel="00000000" w:rsidR="00000000" w:rsidRPr="00000000">
          <w:rPr>
            <w:color w:val="1155cc"/>
            <w:u w:val="single"/>
            <w:rtl w:val="0"/>
          </w:rPr>
          <w:t xml:space="preserve">check the Gift Me Crypto FAQ page</w:t>
        </w:r>
      </w:hyperlink>
      <w:r w:rsidDel="00000000" w:rsidR="00000000" w:rsidRPr="00000000">
        <w:rPr>
          <w:rtl w:val="0"/>
        </w:rPr>
        <w:t xml:space="preserve"> or </w:t>
      </w:r>
      <w:hyperlink r:id="rId13">
        <w:r w:rsidDel="00000000" w:rsidR="00000000" w:rsidRPr="00000000">
          <w:rPr>
            <w:color w:val="1155cc"/>
            <w:u w:val="single"/>
            <w:rtl w:val="0"/>
          </w:rPr>
          <w:t xml:space="preserve">contact the Support Desk</w:t>
        </w:r>
      </w:hyperlink>
      <w:r w:rsidDel="00000000" w:rsidR="00000000" w:rsidRPr="00000000">
        <w:rPr>
          <w:rtl w:val="0"/>
        </w:rPr>
        <w:t xml:space="preserve"> directly.</w:t>
      </w:r>
      <w:r w:rsidDel="00000000" w:rsidR="00000000" w:rsidRPr="00000000">
        <w:rPr>
          <w:rtl w:val="0"/>
        </w:rPr>
      </w:r>
    </w:p>
    <w:p w:rsidR="00000000" w:rsidDel="00000000" w:rsidP="00000000" w:rsidRDefault="00000000" w:rsidRPr="00000000" w14:paraId="00000049">
      <w:pPr>
        <w:pageBreakBefore w:val="0"/>
        <w:rPr>
          <w:rFonts w:ascii="Muli" w:cs="Muli" w:eastAsia="Muli" w:hAnsi="Muli"/>
        </w:rPr>
      </w:pPr>
      <w:r w:rsidDel="00000000" w:rsidR="00000000" w:rsidRPr="00000000">
        <w:rPr>
          <w:rtl w:val="0"/>
        </w:rPr>
      </w:r>
    </w:p>
    <w:p w:rsidR="00000000" w:rsidDel="00000000" w:rsidP="00000000" w:rsidRDefault="00000000" w:rsidRPr="00000000" w14:paraId="0000004A">
      <w:pPr>
        <w:pageBreakBefore w:val="0"/>
        <w:rPr>
          <w:rFonts w:ascii="Muli" w:cs="Muli" w:eastAsia="Muli" w:hAnsi="Muli"/>
          <w:b w:val="1"/>
          <w:bCs w:val="1"/>
        </w:rPr>
      </w:pPr>
      <w:r w:rsidDel="00000000" w:rsidR="00000000" w:rsidRPr="00000000">
        <w:rPr>
          <w:rFonts w:ascii="Muli" w:cs="Muli" w:eastAsia="Muli" w:hAnsi="Muli"/>
          <w:b w:val="1"/>
          <w:bCs w:val="1"/>
          <w:rtl w:val="0"/>
        </w:rPr>
        <w:t xml:space="preserve">---- product page ----</w:t>
      </w:r>
    </w:p>
    <w:p w:rsidR="00000000" w:rsidDel="00000000" w:rsidP="00000000" w:rsidRDefault="00000000" w:rsidRPr="00000000" w14:paraId="0000004B">
      <w:pPr>
        <w:pageBreakBefore w:val="0"/>
        <w:rPr>
          <w:rFonts w:ascii="Muli" w:cs="Muli" w:eastAsia="Muli" w:hAnsi="Muli"/>
        </w:rPr>
      </w:pPr>
      <w:r w:rsidDel="00000000" w:rsidR="00000000" w:rsidRPr="00000000">
        <w:rPr>
          <w:rtl w:val="0"/>
        </w:rPr>
      </w:r>
    </w:p>
    <w:tbl>
      <w:tblPr>
        <w:tblStyle w:val="Table4"/>
        <w:tblW w:w="10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30"/>
        <w:gridCol w:w="990"/>
        <w:tblGridChange w:id="0">
          <w:tblGrid>
            <w:gridCol w:w="9030"/>
            <w:gridCol w:w="990"/>
          </w:tblGrid>
        </w:tblGridChange>
      </w:tblGrid>
      <w:tr>
        <w:trPr>
          <w:cantSplit w:val="0"/>
          <w:trHeight w:val="330" w:hRule="atLeast"/>
          <w:tblHeader w:val="0"/>
        </w:trPr>
        <w:tc>
          <w:tcPr>
            <w:tcBorders>
              <w:top w:color="000000" w:space="0" w:sz="6" w:val="single"/>
              <w:left w:color="000000" w:space="0" w:sz="18" w:val="single"/>
              <w:bottom w:color="000000" w:space="0" w:sz="12"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4C">
            <w:pPr>
              <w:pageBreakBefore w:val="0"/>
              <w:widowControl w:val="0"/>
              <w:rPr>
                <w:sz w:val="20"/>
                <w:szCs w:val="20"/>
              </w:rPr>
            </w:pPr>
            <w:r w:rsidDel="00000000" w:rsidR="00000000" w:rsidRPr="00000000">
              <w:rPr>
                <w:b w:val="1"/>
                <w:bCs w:val="1"/>
                <w:sz w:val="20"/>
                <w:szCs w:val="20"/>
                <w:rtl w:val="0"/>
              </w:rPr>
              <w:t xml:space="preserve">Product page meta title &amp; description</w:t>
            </w:r>
            <w:r w:rsidDel="00000000" w:rsidR="00000000" w:rsidRPr="00000000">
              <w:rPr>
                <w:rtl w:val="0"/>
              </w:rPr>
            </w:r>
          </w:p>
        </w:tc>
        <w:tc>
          <w:tcPr>
            <w:tcBorders>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4D">
            <w:pPr>
              <w:pageBreakBefore w:val="0"/>
              <w:widowControl w:val="0"/>
              <w:rPr>
                <w:sz w:val="20"/>
                <w:szCs w:val="20"/>
              </w:rPr>
            </w:pPr>
            <w:r w:rsidDel="00000000" w:rsidR="00000000" w:rsidRPr="00000000">
              <w:rPr>
                <w:sz w:val="20"/>
                <w:szCs w:val="20"/>
                <w:rtl w:val="0"/>
              </w:rPr>
              <w:t xml:space="preserve">length</w:t>
            </w:r>
          </w:p>
        </w:tc>
      </w:tr>
      <w:tr>
        <w:trPr>
          <w:cantSplit w:val="0"/>
          <w:trHeight w:val="345" w:hRule="atLeast"/>
          <w:tblHeader w:val="0"/>
        </w:trPr>
        <w:tc>
          <w:tcPr>
            <w:tcBorders>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4E">
            <w:pPr>
              <w:rPr/>
            </w:pPr>
            <w:r w:rsidDel="00000000" w:rsidR="00000000" w:rsidRPr="00000000">
              <w:rPr>
                <w:rtl w:val="0"/>
              </w:rPr>
              <w:t xml:space="preserve">Gift Me Crypto Voucher {{value}} | Instant and Safe Code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F">
            <w:pPr>
              <w:pageBreakBefore w:val="0"/>
              <w:widowControl w:val="0"/>
              <w:jc w:val="right"/>
              <w:rPr>
                <w:sz w:val="20"/>
                <w:szCs w:val="20"/>
              </w:rPr>
            </w:pPr>
            <w:r w:rsidDel="00000000" w:rsidR="00000000" w:rsidRPr="00000000">
              <w:rPr>
                <w:sz w:val="20"/>
                <w:szCs w:val="20"/>
                <w:rtl w:val="0"/>
              </w:rPr>
              <w:t xml:space="preserve">56</w:t>
            </w:r>
          </w:p>
        </w:tc>
      </w:tr>
      <w:tr>
        <w:trPr>
          <w:cantSplit w:val="0"/>
          <w:trHeight w:val="870" w:hRule="atLeast"/>
          <w:tblHeader w:val="0"/>
        </w:trPr>
        <w:tc>
          <w:tcPr>
            <w:tcBorders>
              <w:lef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pageBreakBefore w:val="0"/>
              <w:spacing w:line="240" w:lineRule="auto"/>
              <w:rPr/>
            </w:pPr>
            <w:r w:rsidDel="00000000" w:rsidR="00000000" w:rsidRPr="00000000">
              <w:rPr>
                <w:rtl w:val="0"/>
              </w:rPr>
              <w:t xml:space="preserve">Want to buy cryptos with a gift card? Gift Me Voucher is your solution! Get it from dundle: multiple payment methods, official reseller and instant code 24/7</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51">
            <w:pPr>
              <w:pageBreakBefore w:val="0"/>
              <w:widowControl w:val="0"/>
              <w:jc w:val="right"/>
              <w:rPr>
                <w:sz w:val="20"/>
                <w:szCs w:val="20"/>
              </w:rPr>
            </w:pPr>
            <w:r w:rsidDel="00000000" w:rsidR="00000000" w:rsidRPr="00000000">
              <w:rPr>
                <w:sz w:val="20"/>
                <w:szCs w:val="20"/>
                <w:rtl w:val="0"/>
              </w:rPr>
              <w:t xml:space="preserve">157</w:t>
            </w:r>
          </w:p>
        </w:tc>
      </w:tr>
    </w:tbl>
    <w:p w:rsidR="00000000" w:rsidDel="00000000" w:rsidP="00000000" w:rsidRDefault="00000000" w:rsidRPr="00000000" w14:paraId="00000052">
      <w:pPr>
        <w:pStyle w:val="Heading2"/>
        <w:keepNext w:val="0"/>
        <w:keepLines w:val="0"/>
        <w:pageBreakBefore w:val="0"/>
        <w:spacing w:after="80" w:lineRule="auto"/>
        <w:rPr>
          <w:rFonts w:ascii="Muli" w:cs="Muli" w:eastAsia="Muli" w:hAnsi="Muli"/>
          <w:b w:val="1"/>
          <w:bCs w:val="1"/>
          <w:sz w:val="34"/>
          <w:szCs w:val="34"/>
        </w:rPr>
      </w:pPr>
      <w:bookmarkStart w:colFirst="0" w:colLast="0" w:name="_6c46fcq4vx49" w:id="11"/>
      <w:bookmarkEnd w:id="11"/>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jiuegz9monci" w:id="12"/>
      <w:bookmarkEnd w:id="12"/>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054">
      <w:pPr>
        <w:spacing w:after="240" w:before="240" w:lineRule="auto"/>
        <w:rPr/>
      </w:pPr>
      <w:commentRangeStart w:id="5"/>
      <w:r w:rsidDel="00000000" w:rsidR="00000000" w:rsidRPr="00000000">
        <w:rPr>
          <w:rtl w:val="0"/>
        </w:rPr>
        <w:t xml:space="preserve">Curious about the potential of cryptocurrencies? Gift Me Crypto is the answer. The user-friendly platform provides a seamless experience for those who want to dive into the world of digital currencies and simplifies the process of getting cryptocurrencies, making them accessible and hassle-free.</w:t>
      </w:r>
    </w:p>
    <w:p w:rsidR="00000000" w:rsidDel="00000000" w:rsidP="00000000" w:rsidRDefault="00000000" w:rsidRPr="00000000" w14:paraId="00000055">
      <w:pPr>
        <w:spacing w:after="240" w:before="240" w:lineRule="auto"/>
        <w:rPr/>
      </w:pPr>
      <w:r w:rsidDel="00000000" w:rsidR="00000000" w:rsidRPr="00000000">
        <w:rPr>
          <w:rtl w:val="0"/>
        </w:rPr>
        <w:t xml:space="preserve">Get the opportunity to obtain cryptocurrencies with a simple voucher system. With Gift Me Crypto vouchers, you can easily receive popular cryptocurrencies such as Bitcoin, Ethereum, Dogecoin, Litecoin, USDC, or BNB straight to your wallet and then do whatever you want with them.</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6">
      <w:pPr>
        <w:pStyle w:val="Heading2"/>
        <w:pageBreakBefore w:val="0"/>
        <w:rPr>
          <w:highlight w:val="yellow"/>
        </w:rPr>
      </w:pPr>
      <w:bookmarkStart w:colFirst="0" w:colLast="0" w:name="_j0qlrdhrlttu" w:id="13"/>
      <w:bookmarkEnd w:id="13"/>
      <w:r w:rsidDel="00000000" w:rsidR="00000000" w:rsidRPr="00000000">
        <w:rPr>
          <w:rtl w:val="0"/>
        </w:rPr>
        <w:t xml:space="preserve">How to redeem your Gift Me Crypto Voucher</w:t>
      </w:r>
      <w:r w:rsidDel="00000000" w:rsidR="00000000" w:rsidRPr="00000000">
        <w:rPr>
          <w:rtl w:val="0"/>
        </w:rPr>
      </w:r>
    </w:p>
    <w:p w:rsidR="00000000" w:rsidDel="00000000" w:rsidP="00000000" w:rsidRDefault="00000000" w:rsidRPr="00000000" w14:paraId="00000057">
      <w:pPr>
        <w:spacing w:after="240" w:before="240" w:lineRule="auto"/>
        <w:rPr/>
      </w:pPr>
      <w:commentRangeStart w:id="6"/>
      <w:r w:rsidDel="00000000" w:rsidR="00000000" w:rsidRPr="00000000">
        <w:rPr>
          <w:rtl w:val="0"/>
        </w:rPr>
        <w:t xml:space="preserve">First of all you need to have a crypto wallet. You can use the one from P100, if you don’t have one.</w:t>
      </w:r>
    </w:p>
    <w:p w:rsidR="00000000" w:rsidDel="00000000" w:rsidP="00000000" w:rsidRDefault="00000000" w:rsidRPr="00000000" w14:paraId="00000058">
      <w:pPr>
        <w:spacing w:after="240" w:before="240" w:lineRule="auto"/>
        <w:rPr>
          <w:color w:val="1155cc"/>
          <w:u w:val="single"/>
        </w:rPr>
      </w:pPr>
      <w:r w:rsidDel="00000000" w:rsidR="00000000" w:rsidRPr="00000000">
        <w:rPr>
          <w:rtl w:val="0"/>
        </w:rPr>
        <w:t xml:space="preserve">When you have a voucher GMC, you need to go on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https://giftmecrypto.io/en</w:t>
        </w:r>
      </w:hyperlink>
      <w:r w:rsidDel="00000000" w:rsidR="00000000" w:rsidRPr="00000000">
        <w:rPr>
          <w:rtl w:val="0"/>
        </w:rPr>
      </w:r>
    </w:p>
    <w:p w:rsidR="00000000" w:rsidDel="00000000" w:rsidP="00000000" w:rsidRDefault="00000000" w:rsidRPr="00000000" w14:paraId="00000059">
      <w:pPr>
        <w:numPr>
          <w:ilvl w:val="0"/>
          <w:numId w:val="2"/>
        </w:numPr>
        <w:spacing w:after="0" w:afterAutospacing="0" w:before="240" w:lineRule="auto"/>
        <w:ind w:left="720" w:hanging="360"/>
        <w:rPr>
          <w:u w:val="none"/>
        </w:rPr>
      </w:pPr>
      <w:r w:rsidDel="00000000" w:rsidR="00000000" w:rsidRPr="00000000">
        <w:rPr>
          <w:rtl w:val="0"/>
        </w:rPr>
        <w:t xml:space="preserve">Click on top right button on “redeem voucher”,</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rPr>
          <w:u w:val="none"/>
        </w:rPr>
      </w:pPr>
      <w:r w:rsidDel="00000000" w:rsidR="00000000" w:rsidRPr="00000000">
        <w:rPr>
          <w:rtl w:val="0"/>
        </w:rPr>
        <w:t xml:space="preserve">Enter the voucher code (32 digits),</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rPr>
          <w:u w:val="none"/>
        </w:rPr>
      </w:pPr>
      <w:r w:rsidDel="00000000" w:rsidR="00000000" w:rsidRPr="00000000">
        <w:rPr>
          <w:rtl w:val="0"/>
        </w:rPr>
        <w:t xml:space="preserve">Enter your email address,</w:t>
        <w:br w:type="textWrapping"/>
      </w:r>
    </w:p>
    <w:p w:rsidR="00000000" w:rsidDel="00000000" w:rsidP="00000000" w:rsidRDefault="00000000" w:rsidRPr="00000000" w14:paraId="0000005C">
      <w:pPr>
        <w:numPr>
          <w:ilvl w:val="0"/>
          <w:numId w:val="2"/>
        </w:numPr>
        <w:spacing w:after="0" w:afterAutospacing="0" w:before="0" w:beforeAutospacing="0" w:lineRule="auto"/>
        <w:ind w:left="720" w:hanging="360"/>
        <w:rPr>
          <w:u w:val="none"/>
        </w:rPr>
      </w:pPr>
      <w:r w:rsidDel="00000000" w:rsidR="00000000" w:rsidRPr="00000000">
        <w:rPr>
          <w:rtl w:val="0"/>
        </w:rPr>
        <w:t xml:space="preserve">Pick the desired crypto between 8 of the most popular crypto,</w:t>
        <w:br w:type="textWrapping"/>
      </w:r>
    </w:p>
    <w:p w:rsidR="00000000" w:rsidDel="00000000" w:rsidP="00000000" w:rsidRDefault="00000000" w:rsidRPr="00000000" w14:paraId="0000005D">
      <w:pPr>
        <w:numPr>
          <w:ilvl w:val="0"/>
          <w:numId w:val="2"/>
        </w:numPr>
        <w:spacing w:after="0" w:afterAutospacing="0" w:before="0" w:beforeAutospacing="0" w:lineRule="auto"/>
        <w:ind w:left="720" w:hanging="360"/>
        <w:rPr>
          <w:u w:val="none"/>
        </w:rPr>
      </w:pPr>
      <w:r w:rsidDel="00000000" w:rsidR="00000000" w:rsidRPr="00000000">
        <w:rPr>
          <w:rtl w:val="0"/>
        </w:rPr>
        <w:t xml:space="preserve">Enter your wallet address and click on redeem,</w:t>
        <w:br w:type="textWrapping"/>
      </w:r>
    </w:p>
    <w:p w:rsidR="00000000" w:rsidDel="00000000" w:rsidP="00000000" w:rsidRDefault="00000000" w:rsidRPr="00000000" w14:paraId="0000005E">
      <w:pPr>
        <w:numPr>
          <w:ilvl w:val="0"/>
          <w:numId w:val="2"/>
        </w:numPr>
        <w:spacing w:after="240" w:before="0" w:beforeAutospacing="0" w:lineRule="auto"/>
        <w:ind w:left="720" w:hanging="360"/>
        <w:rPr>
          <w:u w:val="none"/>
        </w:rPr>
      </w:pPr>
      <w:r w:rsidDel="00000000" w:rsidR="00000000" w:rsidRPr="00000000">
        <w:rPr>
          <w:rtl w:val="0"/>
        </w:rPr>
        <w:t xml:space="preserve">You will have a summary of your transaction appearing and your crypto will arrive soon in your wallet.</w:t>
        <w:br w:type="textWrapping"/>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Note:</w:t>
      </w:r>
      <w:r w:rsidDel="00000000" w:rsidR="00000000" w:rsidRPr="00000000">
        <w:rPr>
          <w:rtl w:val="0"/>
        </w:rPr>
        <w:t xml:space="preserve"> You can choose one currency at a time and can only redeem your whole voucher at once. Once you’ve done that, you should give it up to 30 minutes for your cryptocurrency to arrive in your wallet. After that, you can use your new wallet balance as you like.</w:t>
      </w:r>
      <w:commentRangeEnd w:id="6"/>
      <w:r w:rsidDel="00000000" w:rsidR="00000000" w:rsidRPr="00000000">
        <w:commentReference w:id="6"/>
      </w:r>
      <w:r w:rsidDel="00000000" w:rsidR="00000000" w:rsidRPr="00000000">
        <w:rPr>
          <w:rtl w:val="0"/>
        </w:rPr>
        <w:br w:type="textWrapping"/>
      </w:r>
      <w:r w:rsidDel="00000000" w:rsidR="00000000" w:rsidRPr="00000000">
        <w:rPr>
          <w:rtl w:val="0"/>
        </w:rPr>
        <w:br w:type="textWrapping"/>
      </w:r>
      <w:r w:rsidDel="00000000" w:rsidR="00000000" w:rsidRPr="00000000">
        <w:rPr>
          <w:b w:val="1"/>
          <w:bCs w:val="1"/>
          <w:rtl w:val="0"/>
        </w:rPr>
        <w:t xml:space="preserve">Validity:</w:t>
      </w:r>
      <w:r w:rsidDel="00000000" w:rsidR="00000000" w:rsidRPr="00000000">
        <w:rPr>
          <w:rtl w:val="0"/>
        </w:rPr>
        <w:t xml:space="preserve"> Your voucher is valid for </w:t>
      </w:r>
      <w:r w:rsidDel="00000000" w:rsidR="00000000" w:rsidRPr="00000000">
        <w:rPr>
          <w:b w:val="1"/>
          <w:bCs w:val="1"/>
          <w:rtl w:val="0"/>
        </w:rPr>
        <w:t xml:space="preserve">180 days after purchase</w:t>
      </w:r>
      <w:r w:rsidDel="00000000" w:rsidR="00000000" w:rsidRPr="00000000">
        <w:rPr>
          <w:rtl w:val="0"/>
        </w:rPr>
        <w:t xml:space="preserve"> </w:t>
      </w:r>
      <w:r w:rsidDel="00000000" w:rsidR="00000000" w:rsidRPr="00000000">
        <w:rPr>
          <w:color w:val="0e101a"/>
          <w:rtl w:val="0"/>
        </w:rPr>
        <w:t xml:space="preserve">and </w:t>
      </w:r>
      <w:r w:rsidDel="00000000" w:rsidR="00000000" w:rsidRPr="00000000">
        <w:rPr>
          <w:color w:val="0e101a"/>
          <w:rtl w:val="0"/>
        </w:rPr>
        <w:t xml:space="preserve">can be exchanged only once, in full, for only one type of cryptocurrency at a time. Partial redemption of the voucher is not possible.</w:t>
      </w:r>
      <w:r w:rsidDel="00000000" w:rsidR="00000000" w:rsidRPr="00000000">
        <w:rPr>
          <w:rtl w:val="0"/>
        </w:rPr>
      </w:r>
    </w:p>
    <w:p w:rsidR="00000000" w:rsidDel="00000000" w:rsidP="00000000" w:rsidRDefault="00000000" w:rsidRPr="00000000" w14:paraId="00000060">
      <w:pPr>
        <w:pageBreakBefore w:val="0"/>
        <w:ind w:left="720" w:firstLine="0"/>
        <w:rPr>
          <w:rFonts w:ascii="Muli" w:cs="Muli" w:eastAsia="Muli" w:hAnsi="Muli"/>
        </w:rPr>
      </w:pPr>
      <w:r w:rsidDel="00000000" w:rsidR="00000000" w:rsidRPr="00000000">
        <w:rPr>
          <w:rtl w:val="0"/>
        </w:rPr>
      </w:r>
    </w:p>
    <w:p w:rsidR="00000000" w:rsidDel="00000000" w:rsidP="00000000" w:rsidRDefault="00000000" w:rsidRPr="00000000" w14:paraId="00000061">
      <w:pPr>
        <w:pageBreakBefore w:val="0"/>
        <w:ind w:left="720" w:firstLine="0"/>
        <w:rPr>
          <w:rFonts w:ascii="Muli" w:cs="Muli" w:eastAsia="Muli" w:hAnsi="Muli"/>
        </w:rPr>
      </w:pPr>
      <w:r w:rsidDel="00000000" w:rsidR="00000000" w:rsidRPr="00000000">
        <w:rPr>
          <w:rtl w:val="0"/>
        </w:rPr>
      </w:r>
    </w:p>
    <w:p w:rsidR="00000000" w:rsidDel="00000000" w:rsidP="00000000" w:rsidRDefault="00000000" w:rsidRPr="00000000" w14:paraId="00000062">
      <w:pPr>
        <w:pageBreakBefore w:val="0"/>
        <w:ind w:left="720" w:firstLine="0"/>
        <w:rPr>
          <w:rFonts w:ascii="Muli" w:cs="Muli" w:eastAsia="Muli" w:hAnsi="Muli"/>
        </w:rPr>
      </w:pPr>
      <w:r w:rsidDel="00000000" w:rsidR="00000000" w:rsidRPr="00000000">
        <w:rPr>
          <w:rtl w:val="0"/>
        </w:rPr>
      </w:r>
    </w:p>
    <w:p w:rsidR="00000000" w:rsidDel="00000000" w:rsidP="00000000" w:rsidRDefault="00000000" w:rsidRPr="00000000" w14:paraId="00000063">
      <w:pPr>
        <w:pageBreakBefore w:val="0"/>
        <w:ind w:left="720" w:firstLine="0"/>
        <w:rPr>
          <w:rFonts w:ascii="Muli" w:cs="Muli" w:eastAsia="Muli" w:hAnsi="Muli"/>
        </w:rPr>
      </w:pPr>
      <w:r w:rsidDel="00000000" w:rsidR="00000000" w:rsidRPr="00000000">
        <w:rPr>
          <w:rtl w:val="0"/>
        </w:rPr>
      </w:r>
    </w:p>
    <w:sectPr>
      <w:pgSz w:h="16834" w:w="11909"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e Fourcadier" w:id="1" w:date="2024-03-11T12:23:19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 "best place to buy crypto SV 720</w:t>
      </w:r>
    </w:p>
  </w:comment>
  <w:comment w:author="Marie Fourcadier" w:id="0" w:date="2024-03-11T09:59:30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by the brand</w:t>
      </w:r>
    </w:p>
  </w:comment>
  <w:comment w:author="Marie Fourcadier" w:id="2" w:date="2024-03-11T09:59:3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by the brand</w:t>
      </w:r>
    </w:p>
  </w:comment>
  <w:comment w:author="Marie Fourcadier" w:id="5" w:date="2024-03-11T09:59:30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by the brand</w:t>
      </w:r>
    </w:p>
  </w:comment>
  <w:comment w:author="Marie Fourcadier" w:id="3" w:date="2024-03-11T09:59:20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by the brand</w:t>
      </w:r>
    </w:p>
  </w:comment>
  <w:comment w:author="Marie Fourcadier" w:id="4" w:date="2024-03-11T09:59:20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by the brand</w:t>
      </w:r>
    </w:p>
  </w:comment>
  <w:comment w:author="Marie Fourcadier" w:id="6" w:date="2024-03-11T09:59:20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by the brand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l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ftmecrypto.io/en" TargetMode="External"/><Relationship Id="rId10" Type="http://schemas.openxmlformats.org/officeDocument/2006/relationships/hyperlink" Target="https://giftmecrypto.io/en" TargetMode="External"/><Relationship Id="rId13" Type="http://schemas.openxmlformats.org/officeDocument/2006/relationships/hyperlink" Target="https://giftmecrypto.io/en/contact-support" TargetMode="External"/><Relationship Id="rId12" Type="http://schemas.openxmlformats.org/officeDocument/2006/relationships/hyperlink" Target="https://giftmecrypto.io/en/faq"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ftmecrypto.io/en/terms-and-conditions" TargetMode="External"/><Relationship Id="rId15" Type="http://schemas.openxmlformats.org/officeDocument/2006/relationships/hyperlink" Target="https://giftmecrypto.io/en" TargetMode="External"/><Relationship Id="rId14" Type="http://schemas.openxmlformats.org/officeDocument/2006/relationships/hyperlink" Target="https://giftmecrypto.io/e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ftmecrypto.io/en" TargetMode="External"/><Relationship Id="rId8" Type="http://schemas.openxmlformats.org/officeDocument/2006/relationships/hyperlink" Target="https://giftmecrypto.io/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