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F924" w14:textId="77777777" w:rsidR="007F42DF" w:rsidRPr="007F42DF" w:rsidRDefault="007F42DF" w:rsidP="007F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7D76F" w14:textId="77777777" w:rsidR="007F42DF" w:rsidRPr="007F42DF" w:rsidRDefault="007F42DF" w:rsidP="007F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2DF">
        <w:rPr>
          <w:rFonts w:ascii="Times New Roman" w:eastAsia="Times New Roman" w:hAnsi="Times New Roman" w:cs="Times New Roman"/>
          <w:sz w:val="24"/>
          <w:szCs w:val="24"/>
        </w:rPr>
        <w:pict w14:anchorId="68751DED">
          <v:rect id="_x0000_i1025" style="width:0;height:1.5pt" o:hralign="center" o:hrstd="t" o:hrnoshade="t" o:hr="t" fillcolor="#242424" stroked="f"/>
        </w:pict>
      </w:r>
    </w:p>
    <w:p w14:paraId="470092D1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Joost and Emma,</w:t>
      </w:r>
    </w:p>
    <w:p w14:paraId="7C0D3F6D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Attached is a revised plan for the Faulkner Fan Fic lesson.  I’ve highlighted the changes in yellow.  I’ve combined a couple of the activities, too.  Activity 2 and 3 are now Activity 2.   What was Activity 5 and 6 are not Activity #4.</w:t>
      </w:r>
    </w:p>
    <w:p w14:paraId="23474132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 </w:t>
      </w:r>
    </w:p>
    <w:p w14:paraId="7F9CD3BB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Also attached is a Microsoft Word document to be attached to the lesson, “Character Chart,” in the Activity #2, Respond Pt. 1.</w:t>
      </w:r>
    </w:p>
    <w:p w14:paraId="3E73B275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 </w:t>
      </w:r>
    </w:p>
    <w:p w14:paraId="7792005A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I plan on writing another lesson for “A Rose for Emily” but won’t be able to do so until later this summer.</w:t>
      </w:r>
    </w:p>
    <w:p w14:paraId="37247255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 </w:t>
      </w:r>
    </w:p>
    <w:p w14:paraId="0C43079D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Thanks!</w:t>
      </w:r>
      <w:r w:rsidRPr="007F42DF">
        <w:rPr>
          <w:rFonts w:ascii="Calibri" w:eastAsia="Times New Roman" w:hAnsi="Calibri" w:cs="Calibri"/>
          <w:color w:val="242424"/>
        </w:rPr>
        <w:br/>
        <w:t>Maxine</w:t>
      </w:r>
    </w:p>
    <w:p w14:paraId="0287D89F" w14:textId="77777777" w:rsidR="007F42DF" w:rsidRPr="007F42DF" w:rsidRDefault="007F42DF" w:rsidP="007F42D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</w:rPr>
      </w:pPr>
      <w:r w:rsidRPr="007F42DF">
        <w:rPr>
          <w:rFonts w:ascii="Calibri" w:eastAsia="Times New Roman" w:hAnsi="Calibri" w:cs="Calibri"/>
          <w:color w:val="242424"/>
        </w:rPr>
        <w:t> </w:t>
      </w:r>
    </w:p>
    <w:p w14:paraId="65D8960C" w14:textId="77777777" w:rsidR="005A1124" w:rsidRDefault="005A1124"/>
    <w:sectPr w:rsidR="005A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DF"/>
    <w:rsid w:val="0006452C"/>
    <w:rsid w:val="003F396E"/>
    <w:rsid w:val="004D56C6"/>
    <w:rsid w:val="005A1124"/>
    <w:rsid w:val="007F42DF"/>
    <w:rsid w:val="008A65B6"/>
    <w:rsid w:val="00C71A5E"/>
    <w:rsid w:val="00F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D65"/>
  <w15:chartTrackingRefBased/>
  <w15:docId w15:val="{CF12F1BF-1857-4496-A2F2-6D43AF5B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F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Burgers, Johannes Hendrikus - burgerjh</dc:creator>
  <cp:keywords/>
  <dc:description/>
  <cp:lastModifiedBy>Burgers, Johannes Hendrikus - burgerjh</cp:lastModifiedBy>
  <cp:revision>1</cp:revision>
  <dcterms:created xsi:type="dcterms:W3CDTF">2023-08-05T10:13:00Z</dcterms:created>
  <dcterms:modified xsi:type="dcterms:W3CDTF">2023-08-05T10:13:00Z</dcterms:modified>
</cp:coreProperties>
</file>