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0DDCE" w14:textId="2C1D6C31" w:rsidR="00592A98" w:rsidRDefault="000F6AD9" w:rsidP="000F6AD9">
      <w:pPr>
        <w:pStyle w:val="Titel"/>
      </w:pPr>
      <w:r>
        <w:t>Big Data</w:t>
      </w:r>
    </w:p>
    <w:p w14:paraId="7FCC51EA" w14:textId="5C6F6E19" w:rsidR="000F6AD9" w:rsidRDefault="000F6AD9" w:rsidP="000F6AD9"/>
    <w:p w14:paraId="39DFAB18" w14:textId="1ECEF218" w:rsidR="000F6AD9" w:rsidRDefault="000F6AD9" w:rsidP="000F6AD9">
      <w:pPr>
        <w:pStyle w:val="Kop1"/>
      </w:pPr>
      <w:r>
        <w:t>Wat is Big Data?</w:t>
      </w:r>
    </w:p>
    <w:p w14:paraId="4BC20AE7" w14:textId="136585AB" w:rsidR="00000000" w:rsidRDefault="000F6AD9" w:rsidP="000F6AD9">
      <w:r>
        <w:t>E</w:t>
      </w:r>
      <w:r w:rsidRPr="000F6AD9">
        <w:t>én of meer datasets die te groot zijn om met reguliere databasemanagementsystemen onderhouden te worden</w:t>
      </w:r>
      <w:r>
        <w:t xml:space="preserve">. </w:t>
      </w:r>
      <w:r w:rsidR="00EE5D2E" w:rsidRPr="000F6AD9">
        <w:t xml:space="preserve">Niet alleen de opslag van deze hoeveelheden is een uitdaging. </w:t>
      </w:r>
      <w:r w:rsidR="00EE5D2E" w:rsidRPr="000F6AD9">
        <w:br/>
        <w:t xml:space="preserve">Ook het analyseren van deze data speelt een steeds grotere rol. </w:t>
      </w:r>
    </w:p>
    <w:p w14:paraId="38C5A8CB" w14:textId="23B7DA4F" w:rsidR="000F6AD9" w:rsidRDefault="000F6AD9" w:rsidP="000F6AD9">
      <w:pPr>
        <w:pStyle w:val="Lijstalinea"/>
        <w:numPr>
          <w:ilvl w:val="0"/>
          <w:numId w:val="3"/>
        </w:numPr>
      </w:pPr>
      <w:r>
        <w:t xml:space="preserve">Bevat veel informatie </w:t>
      </w:r>
      <w:r w:rsidRPr="000F6AD9">
        <w:t>voor verschillende doeleinden, zoals marketing, wetenschappelijk onderzoek,...</w:t>
      </w:r>
    </w:p>
    <w:p w14:paraId="5F3EDADB" w14:textId="164AD764" w:rsidR="000F6AD9" w:rsidRDefault="000F6AD9" w:rsidP="000F6AD9">
      <w:pPr>
        <w:pStyle w:val="Kop1"/>
      </w:pPr>
      <w:r>
        <w:t>De 5 V’s!</w:t>
      </w:r>
    </w:p>
    <w:p w14:paraId="1D67A752" w14:textId="5035D5BE" w:rsidR="000F6AD9" w:rsidRDefault="000F6AD9" w:rsidP="000F6AD9">
      <w:r>
        <w:rPr>
          <w:noProof/>
        </w:rPr>
        <w:drawing>
          <wp:inline distT="0" distB="0" distL="0" distR="0" wp14:anchorId="45FEC096" wp14:editId="2117A8EA">
            <wp:extent cx="5760720" cy="3756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756025"/>
                    </a:xfrm>
                    <a:prstGeom prst="rect">
                      <a:avLst/>
                    </a:prstGeom>
                  </pic:spPr>
                </pic:pic>
              </a:graphicData>
            </a:graphic>
          </wp:inline>
        </w:drawing>
      </w:r>
    </w:p>
    <w:p w14:paraId="3C55BFA0" w14:textId="20DD4899" w:rsidR="000F6AD9" w:rsidRDefault="000F6AD9" w:rsidP="000F6AD9">
      <w:pPr>
        <w:pStyle w:val="Kop1"/>
      </w:pPr>
      <w:r>
        <w:t>Basisconcepten statistiek</w:t>
      </w:r>
    </w:p>
    <w:p w14:paraId="76766068" w14:textId="5928443D" w:rsidR="000F6AD9" w:rsidRDefault="000F6AD9" w:rsidP="000F6AD9">
      <w:pPr>
        <w:pStyle w:val="Lijstalinea"/>
        <w:numPr>
          <w:ilvl w:val="0"/>
          <w:numId w:val="4"/>
        </w:numPr>
      </w:pPr>
      <w:r w:rsidRPr="000F6AD9">
        <w:t>Een populatie</w:t>
      </w:r>
      <w:r w:rsidRPr="000F6AD9">
        <w:br/>
        <w:t>= de verzameling van eenheden die we willen bestuderen</w:t>
      </w:r>
    </w:p>
    <w:p w14:paraId="25492A16" w14:textId="77777777" w:rsidR="000F6AD9" w:rsidRPr="000F6AD9" w:rsidRDefault="000F6AD9" w:rsidP="000F6AD9">
      <w:pPr>
        <w:pStyle w:val="Lijstalinea"/>
        <w:numPr>
          <w:ilvl w:val="1"/>
          <w:numId w:val="4"/>
        </w:numPr>
      </w:pPr>
      <w:r w:rsidRPr="000F6AD9">
        <w:t>Voorbeelden:</w:t>
      </w:r>
    </w:p>
    <w:p w14:paraId="02E043B8" w14:textId="77777777" w:rsidR="00000000" w:rsidRPr="000F6AD9" w:rsidRDefault="00EE5D2E" w:rsidP="000F6AD9">
      <w:pPr>
        <w:pStyle w:val="Lijstalinea"/>
        <w:numPr>
          <w:ilvl w:val="2"/>
          <w:numId w:val="4"/>
        </w:numPr>
      </w:pPr>
      <w:r w:rsidRPr="000F6AD9">
        <w:t>Alle inwoners van België</w:t>
      </w:r>
    </w:p>
    <w:p w14:paraId="7092A662" w14:textId="77777777" w:rsidR="00000000" w:rsidRPr="000F6AD9" w:rsidRDefault="00EE5D2E" w:rsidP="000F6AD9">
      <w:pPr>
        <w:pStyle w:val="Lijstalinea"/>
        <w:numPr>
          <w:ilvl w:val="2"/>
          <w:numId w:val="4"/>
        </w:numPr>
      </w:pPr>
      <w:r w:rsidRPr="000F6AD9">
        <w:t>Alle stemgerechtigden in België</w:t>
      </w:r>
    </w:p>
    <w:p w14:paraId="4505F4D1" w14:textId="77777777" w:rsidR="00000000" w:rsidRPr="000F6AD9" w:rsidRDefault="00EE5D2E" w:rsidP="000F6AD9">
      <w:pPr>
        <w:pStyle w:val="Lijstalinea"/>
        <w:numPr>
          <w:ilvl w:val="2"/>
          <w:numId w:val="4"/>
        </w:numPr>
      </w:pPr>
      <w:r w:rsidRPr="000F6AD9">
        <w:t>Alle personen die een bepaald merk van mobiele tel</w:t>
      </w:r>
      <w:r w:rsidRPr="000F6AD9">
        <w:t>efoon hebben gekocht</w:t>
      </w:r>
    </w:p>
    <w:p w14:paraId="108DC008" w14:textId="12DAAF68" w:rsidR="004A455B" w:rsidRDefault="00EE5D2E" w:rsidP="000F6AD9">
      <w:pPr>
        <w:pStyle w:val="Lijstalinea"/>
        <w:numPr>
          <w:ilvl w:val="2"/>
          <w:numId w:val="4"/>
        </w:numPr>
      </w:pPr>
      <w:r w:rsidRPr="000F6AD9">
        <w:t>Alle ongelukken die gedurende september op de E34 zijn gebeurd</w:t>
      </w:r>
    </w:p>
    <w:p w14:paraId="79642B36" w14:textId="6B886B72" w:rsidR="00000000" w:rsidRPr="000F6AD9" w:rsidRDefault="004A455B" w:rsidP="004A455B">
      <w:r>
        <w:br w:type="page"/>
      </w:r>
    </w:p>
    <w:p w14:paraId="4F14F7F1" w14:textId="77777777" w:rsidR="000F6AD9" w:rsidRPr="000F6AD9" w:rsidRDefault="000F6AD9" w:rsidP="000F6AD9">
      <w:pPr>
        <w:pStyle w:val="Lijstalinea"/>
        <w:numPr>
          <w:ilvl w:val="0"/>
          <w:numId w:val="4"/>
        </w:numPr>
      </w:pPr>
      <w:r w:rsidRPr="000F6AD9">
        <w:lastRenderedPageBreak/>
        <w:t xml:space="preserve">Een steekproef </w:t>
      </w:r>
      <w:r w:rsidRPr="000F6AD9">
        <w:br/>
        <w:t>= een deelverzameling van de eenheden van de populatie</w:t>
      </w:r>
    </w:p>
    <w:p w14:paraId="248F063B" w14:textId="77777777" w:rsidR="000F6AD9" w:rsidRPr="000F6AD9" w:rsidRDefault="000F6AD9" w:rsidP="000F6AD9">
      <w:pPr>
        <w:pStyle w:val="Lijstalinea"/>
        <w:numPr>
          <w:ilvl w:val="1"/>
          <w:numId w:val="4"/>
        </w:numPr>
      </w:pPr>
      <w:r w:rsidRPr="000F6AD9">
        <w:t>Voorbeeld:</w:t>
      </w:r>
    </w:p>
    <w:p w14:paraId="1DEED503" w14:textId="77777777" w:rsidR="00000000" w:rsidRPr="000F6AD9" w:rsidRDefault="00EE5D2E" w:rsidP="000F6AD9">
      <w:pPr>
        <w:pStyle w:val="Lijstalinea"/>
        <w:numPr>
          <w:ilvl w:val="2"/>
          <w:numId w:val="4"/>
        </w:numPr>
      </w:pPr>
      <w:r w:rsidRPr="000F6AD9">
        <w:t xml:space="preserve">Je wil de politieke keuze kennen van de </w:t>
      </w:r>
      <w:proofErr w:type="spellStart"/>
      <w:r w:rsidRPr="000F6AD9">
        <w:t>ThomasMore</w:t>
      </w:r>
      <w:proofErr w:type="spellEnd"/>
      <w:r w:rsidRPr="000F6AD9">
        <w:t>- student. Hiervoor onderzoek je 100</w:t>
      </w:r>
      <w:r w:rsidRPr="000F6AD9">
        <w:t xml:space="preserve"> studenten. Hoe stel je de steekproef samen?  </w:t>
      </w:r>
    </w:p>
    <w:p w14:paraId="6E6E83D1" w14:textId="77777777" w:rsidR="00000000" w:rsidRPr="000F6AD9" w:rsidRDefault="00EE5D2E" w:rsidP="000F6AD9">
      <w:pPr>
        <w:pStyle w:val="Lijstalinea"/>
        <w:numPr>
          <w:ilvl w:val="2"/>
          <w:numId w:val="4"/>
        </w:numPr>
      </w:pPr>
      <w:r w:rsidRPr="000F6AD9">
        <w:t xml:space="preserve">Je wil de politieke keuze vergelijken van ITF, EM, ENT en BOUW. Hoe stel je je steekproef samen? </w:t>
      </w:r>
    </w:p>
    <w:p w14:paraId="78CEB478" w14:textId="36D9A28A" w:rsidR="000F6AD9" w:rsidRDefault="000F6AD9" w:rsidP="000F6AD9">
      <w:pPr>
        <w:pStyle w:val="Lijstalinea"/>
        <w:numPr>
          <w:ilvl w:val="1"/>
          <w:numId w:val="4"/>
        </w:numPr>
      </w:pPr>
      <w:r>
        <w:t>Belangrijk is dat er bij de steekproef is dat de populatie representatief is. Er moeten van elke deelgroep evenveel studenten zijn. (Niet alleen ITF)</w:t>
      </w:r>
    </w:p>
    <w:p w14:paraId="5270BD14" w14:textId="750537E5" w:rsidR="000F6AD9" w:rsidRDefault="000F6AD9" w:rsidP="000F6AD9">
      <w:pPr>
        <w:pStyle w:val="Lijstalinea"/>
        <w:numPr>
          <w:ilvl w:val="1"/>
          <w:numId w:val="4"/>
        </w:numPr>
      </w:pPr>
      <w:r w:rsidRPr="000F6AD9">
        <w:t xml:space="preserve">Als </w:t>
      </w:r>
      <w:r w:rsidRPr="000F6AD9">
        <w:rPr>
          <w:b/>
          <w:bCs/>
        </w:rPr>
        <w:t xml:space="preserve">alle deelgroepen </w:t>
      </w:r>
      <w:r w:rsidRPr="000F6AD9">
        <w:t xml:space="preserve">van de populatie </w:t>
      </w:r>
      <w:r w:rsidRPr="000F6AD9">
        <w:rPr>
          <w:b/>
          <w:bCs/>
        </w:rPr>
        <w:t xml:space="preserve">even sterk vertegenwoordigd </w:t>
      </w:r>
      <w:r w:rsidRPr="000F6AD9">
        <w:t>zijn in de steekproef, dan noemen de steekproef representatief voor de volledige populatie.</w:t>
      </w:r>
    </w:p>
    <w:p w14:paraId="643E328B" w14:textId="48F302C1" w:rsidR="00632169" w:rsidRPr="000F6AD9" w:rsidRDefault="00632169" w:rsidP="00632169">
      <w:pPr>
        <w:pStyle w:val="Lijstalinea"/>
        <w:numPr>
          <w:ilvl w:val="0"/>
          <w:numId w:val="4"/>
        </w:numPr>
      </w:pPr>
      <w:r>
        <w:t>Kwantitatieve gegevens zijn gegevens waarmee gerekend kan worden.</w:t>
      </w:r>
      <w:r>
        <w:tab/>
      </w:r>
    </w:p>
    <w:p w14:paraId="36173A2E" w14:textId="77777777" w:rsidR="000F6AD9" w:rsidRPr="000F6AD9" w:rsidRDefault="000F6AD9" w:rsidP="00632169">
      <w:pPr>
        <w:pStyle w:val="Lijstalinea"/>
        <w:numPr>
          <w:ilvl w:val="1"/>
          <w:numId w:val="4"/>
        </w:numPr>
      </w:pPr>
      <w:r w:rsidRPr="000F6AD9">
        <w:t xml:space="preserve">Kwantitatieve gegevens zijn </w:t>
      </w:r>
      <w:r w:rsidRPr="000F6AD9">
        <w:rPr>
          <w:b/>
        </w:rPr>
        <w:t>continu</w:t>
      </w:r>
      <w:r w:rsidRPr="000F6AD9">
        <w:t xml:space="preserve"> als alle waarden in een bepaald interval mogelijk zijn.</w:t>
      </w:r>
    </w:p>
    <w:p w14:paraId="1FA12B24" w14:textId="77777777" w:rsidR="000F6AD9" w:rsidRPr="000F6AD9" w:rsidRDefault="000F6AD9" w:rsidP="00632169">
      <w:pPr>
        <w:pStyle w:val="Lijstalinea"/>
        <w:numPr>
          <w:ilvl w:val="1"/>
          <w:numId w:val="4"/>
        </w:numPr>
      </w:pPr>
      <w:r w:rsidRPr="000F6AD9">
        <w:t xml:space="preserve">Kwantitatieve gegevens zijn </w:t>
      </w:r>
      <w:r w:rsidRPr="000F6AD9">
        <w:rPr>
          <w:b/>
        </w:rPr>
        <w:t>discreet</w:t>
      </w:r>
      <w:r w:rsidRPr="000F6AD9">
        <w:t xml:space="preserve"> als slechts een bepaald aantal waarden mogelijk zijn. De tussenliggende waarden hebben geen betekenis.</w:t>
      </w:r>
    </w:p>
    <w:p w14:paraId="563D4C64" w14:textId="573AB62A" w:rsidR="000F6AD9" w:rsidRDefault="00632169" w:rsidP="000F6AD9">
      <w:pPr>
        <w:pStyle w:val="Lijstalinea"/>
        <w:numPr>
          <w:ilvl w:val="0"/>
          <w:numId w:val="4"/>
        </w:numPr>
      </w:pPr>
      <w:r>
        <w:t>Kwalitatieve gegevens zijn gegevens waarmee je niet kunt rekenen.</w:t>
      </w:r>
    </w:p>
    <w:p w14:paraId="026B3AEF" w14:textId="637C4319" w:rsidR="00632169" w:rsidRDefault="00632169" w:rsidP="00632169">
      <w:pPr>
        <w:ind w:left="720"/>
      </w:pPr>
    </w:p>
    <w:p w14:paraId="441DABA5" w14:textId="77777777" w:rsidR="00632169" w:rsidRPr="00632169" w:rsidRDefault="00632169" w:rsidP="00155128">
      <w:pPr>
        <w:ind w:left="360"/>
      </w:pPr>
      <w:r w:rsidRPr="00632169">
        <w:t>Met welke soort gegevens hebben we hier te maken?</w:t>
      </w:r>
    </w:p>
    <w:p w14:paraId="414EB3AE" w14:textId="7EBDF887" w:rsidR="00632169" w:rsidRPr="00632169" w:rsidRDefault="00632169" w:rsidP="00155128">
      <w:pPr>
        <w:ind w:left="360"/>
      </w:pPr>
      <w:r w:rsidRPr="00632169">
        <w:t>(a) bloedgroep</w:t>
      </w:r>
      <w:r>
        <w:tab/>
        <w:t xml:space="preserve">-&gt; </w:t>
      </w:r>
      <w:r>
        <w:t>Kw</w:t>
      </w:r>
      <w:r w:rsidR="00155128">
        <w:t>alitatief</w:t>
      </w:r>
    </w:p>
    <w:p w14:paraId="034FF2C8" w14:textId="0482A313" w:rsidR="00632169" w:rsidRPr="00632169" w:rsidRDefault="00632169" w:rsidP="00155128">
      <w:pPr>
        <w:ind w:left="360"/>
      </w:pPr>
      <w:r w:rsidRPr="00632169">
        <w:t>(b) temperatuur</w:t>
      </w:r>
      <w:r>
        <w:t xml:space="preserve"> -&gt; Kwantitatief continu</w:t>
      </w:r>
    </w:p>
    <w:p w14:paraId="2D218A98" w14:textId="74520A43" w:rsidR="00632169" w:rsidRPr="00632169" w:rsidRDefault="00632169" w:rsidP="00155128">
      <w:pPr>
        <w:ind w:left="360"/>
      </w:pPr>
      <w:r w:rsidRPr="00632169">
        <w:t>(c) rendement (hoog-laag-normaal)</w:t>
      </w:r>
      <w:r>
        <w:t xml:space="preserve"> kwa</w:t>
      </w:r>
      <w:r w:rsidR="00155128">
        <w:t>litatief</w:t>
      </w:r>
    </w:p>
    <w:p w14:paraId="7ACEBBF0" w14:textId="5B59E48E" w:rsidR="00632169" w:rsidRPr="00632169" w:rsidRDefault="00632169" w:rsidP="00155128">
      <w:pPr>
        <w:ind w:left="360"/>
      </w:pPr>
      <w:r w:rsidRPr="00632169">
        <w:t>(d) geslacht</w:t>
      </w:r>
      <w:r>
        <w:t xml:space="preserve"> -&gt; Kwalitatief</w:t>
      </w:r>
    </w:p>
    <w:p w14:paraId="680CEB68" w14:textId="2BB132B4" w:rsidR="00632169" w:rsidRPr="00632169" w:rsidRDefault="00632169" w:rsidP="00155128">
      <w:pPr>
        <w:ind w:left="360"/>
      </w:pPr>
      <w:r w:rsidRPr="00632169">
        <w:t>(e) examencijfers</w:t>
      </w:r>
      <w:r>
        <w:t xml:space="preserve"> -&gt; </w:t>
      </w:r>
      <w:r>
        <w:t>kwantitatief</w:t>
      </w:r>
      <w:r>
        <w:t xml:space="preserve"> discreet</w:t>
      </w:r>
    </w:p>
    <w:p w14:paraId="52AFF37C" w14:textId="69CAD617" w:rsidR="00632169" w:rsidRPr="00632169" w:rsidRDefault="00632169" w:rsidP="00155128">
      <w:pPr>
        <w:ind w:left="360"/>
      </w:pPr>
      <w:r w:rsidRPr="00632169">
        <w:t xml:space="preserve">(f) godsdienst -&gt; </w:t>
      </w:r>
      <w:r>
        <w:t>Kwa</w:t>
      </w:r>
      <w:r>
        <w:t>litatief</w:t>
      </w:r>
    </w:p>
    <w:p w14:paraId="431CBBCE" w14:textId="71FE0D4C" w:rsidR="00632169" w:rsidRPr="00632169" w:rsidRDefault="00632169" w:rsidP="00155128">
      <w:pPr>
        <w:ind w:left="360"/>
      </w:pPr>
      <w:r w:rsidRPr="00632169">
        <w:t xml:space="preserve">(g) Salarisschaal (HEI19, HEI18, HEI17, ...) -&gt; </w:t>
      </w:r>
      <w:r w:rsidRPr="00632169">
        <w:t>Kwantitatief</w:t>
      </w:r>
      <w:r w:rsidRPr="00632169">
        <w:t xml:space="preserve"> Continu</w:t>
      </w:r>
    </w:p>
    <w:p w14:paraId="405DACEC" w14:textId="1FAECD7D" w:rsidR="00632169" w:rsidRPr="00632169" w:rsidRDefault="00632169" w:rsidP="00155128">
      <w:pPr>
        <w:ind w:left="360"/>
      </w:pPr>
      <w:r w:rsidRPr="00632169">
        <w:t>(h) het aantal producten dat niet voldoet aan de kwaliteitscriteria</w:t>
      </w:r>
      <w:r>
        <w:t xml:space="preserve"> -&gt; </w:t>
      </w:r>
      <w:r w:rsidRPr="00632169">
        <w:t xml:space="preserve">Kwantitatief </w:t>
      </w:r>
      <w:r>
        <w:t>Discreet</w:t>
      </w:r>
    </w:p>
    <w:p w14:paraId="64BFA077" w14:textId="33FC16B1" w:rsidR="00632169" w:rsidRPr="00632169" w:rsidRDefault="00632169" w:rsidP="00155128">
      <w:pPr>
        <w:ind w:left="360"/>
      </w:pPr>
      <w:r w:rsidRPr="00632169">
        <w:t xml:space="preserve">(i) de kleur van een </w:t>
      </w:r>
      <w:proofErr w:type="spellStart"/>
      <w:r w:rsidRPr="00632169">
        <w:t>kledingsstuk</w:t>
      </w:r>
      <w:proofErr w:type="spellEnd"/>
      <w:r>
        <w:t xml:space="preserve"> -&gt; Kwalitatief</w:t>
      </w:r>
    </w:p>
    <w:p w14:paraId="267BE10E" w14:textId="0787BB8C" w:rsidR="00632169" w:rsidRPr="00155128" w:rsidRDefault="00632169" w:rsidP="00155128">
      <w:pPr>
        <w:ind w:left="360"/>
      </w:pPr>
      <w:r w:rsidRPr="00632169">
        <w:t>(j) de mate van tevredenheid</w:t>
      </w:r>
      <w:r>
        <w:t xml:space="preserve"> -&gt; </w:t>
      </w:r>
      <w:r w:rsidR="00155128">
        <w:t>Score 0-10 (</w:t>
      </w:r>
      <w:r w:rsidR="00155128" w:rsidRPr="00155128">
        <w:t xml:space="preserve">Kwantitatief </w:t>
      </w:r>
      <w:r w:rsidR="00155128">
        <w:t>Discreet), Kwalitatief (gemiddeld, zeer tevreden)</w:t>
      </w:r>
    </w:p>
    <w:p w14:paraId="7975982B" w14:textId="10937A28" w:rsidR="00632169" w:rsidRPr="00632169" w:rsidRDefault="00632169" w:rsidP="00155128">
      <w:pPr>
        <w:ind w:left="360"/>
      </w:pPr>
      <w:r w:rsidRPr="00632169">
        <w:t>(k) het merk van een auto</w:t>
      </w:r>
      <w:r w:rsidR="00155128">
        <w:t xml:space="preserve"> -&gt; Kwalitatief</w:t>
      </w:r>
    </w:p>
    <w:p w14:paraId="2F5BB1C4" w14:textId="4CCF3CC5" w:rsidR="00632169" w:rsidRDefault="00632169" w:rsidP="00155128">
      <w:pPr>
        <w:ind w:left="360"/>
      </w:pPr>
      <w:r w:rsidRPr="00632169">
        <w:t>(l) de levensduur van een wasmachine</w:t>
      </w:r>
      <w:r w:rsidR="00155128">
        <w:t xml:space="preserve"> -&gt; </w:t>
      </w:r>
      <w:r w:rsidR="00155128" w:rsidRPr="00155128">
        <w:t>Kwantitatief Continu</w:t>
      </w:r>
    </w:p>
    <w:p w14:paraId="4EEA5FBA" w14:textId="10673106" w:rsidR="00AB017D" w:rsidRDefault="00DE5238" w:rsidP="00DE5238">
      <w:r>
        <w:br w:type="page"/>
      </w:r>
    </w:p>
    <w:p w14:paraId="28E7719A" w14:textId="77777777" w:rsidR="00AB017D" w:rsidRPr="00AB017D" w:rsidRDefault="00AB017D" w:rsidP="00AB017D">
      <w:pPr>
        <w:ind w:left="360"/>
      </w:pPr>
      <w:r w:rsidRPr="00AB017D">
        <w:lastRenderedPageBreak/>
        <w:t>Opiniepeilers houden regelmatig enquêtes om de populariteit van de huidige president in een republiek te peilen. Stel dat er morgen een enquête gehouden wordt waarin 2000 personen gevraagd zal worden of de president het goed of slecht doet. De 2000 personen worden gekozen door random telefoonnummers te kiezen, en de vragen worden per telefoon gesteld.</w:t>
      </w:r>
    </w:p>
    <w:p w14:paraId="51FDE009" w14:textId="1669D9C4" w:rsidR="00AB017D" w:rsidRPr="00AB017D" w:rsidRDefault="00AB017D" w:rsidP="00AB017D">
      <w:pPr>
        <w:ind w:left="360"/>
      </w:pPr>
      <w:r w:rsidRPr="00AB017D">
        <w:t>(a) Wat is de relevante populatie?</w:t>
      </w:r>
      <w:r>
        <w:t xml:space="preserve"> 2000 mensen</w:t>
      </w:r>
    </w:p>
    <w:p w14:paraId="1388A7DE" w14:textId="780145E6" w:rsidR="00AB017D" w:rsidRPr="00AB017D" w:rsidRDefault="00AB017D" w:rsidP="00AB017D">
      <w:pPr>
        <w:ind w:left="360"/>
      </w:pPr>
      <w:r w:rsidRPr="00AB017D">
        <w:t>(b) Wat is de relevante variabele? Is deze kwantitatief of kwalitatief?</w:t>
      </w:r>
      <w:r>
        <w:t xml:space="preserve"> kwalitatief</w:t>
      </w:r>
    </w:p>
    <w:p w14:paraId="7C9CA704" w14:textId="67244820" w:rsidR="00AB017D" w:rsidRPr="00AB017D" w:rsidRDefault="00AB017D" w:rsidP="00AB017D">
      <w:pPr>
        <w:ind w:left="360"/>
      </w:pPr>
      <w:r w:rsidRPr="00AB017D">
        <w:t>(c) Wat is de steekproef?</w:t>
      </w:r>
      <w:r>
        <w:t xml:space="preserve"> 2000 mensen die een telefoonnummer hebben</w:t>
      </w:r>
    </w:p>
    <w:p w14:paraId="20C04D93" w14:textId="2872BD5A" w:rsidR="00AB017D" w:rsidRPr="00AB017D" w:rsidRDefault="00AB017D" w:rsidP="00AB017D">
      <w:pPr>
        <w:ind w:left="360"/>
      </w:pPr>
      <w:r w:rsidRPr="00AB017D">
        <w:t>(d) Is dit een goede manier om een steekproef te trekken?</w:t>
      </w:r>
      <w:r>
        <w:t xml:space="preserve"> Nee niet iedereen heeft een telefoon</w:t>
      </w:r>
    </w:p>
    <w:p w14:paraId="37C2B986" w14:textId="11B240E9" w:rsidR="00155128" w:rsidRDefault="00AB017D" w:rsidP="00AB017D">
      <w:pPr>
        <w:pStyle w:val="Kop1"/>
      </w:pPr>
      <w:r>
        <w:t>Centrummaten</w:t>
      </w:r>
    </w:p>
    <w:p w14:paraId="7E70E9A8" w14:textId="7804F232" w:rsidR="00AB017D" w:rsidRDefault="00AB017D" w:rsidP="00AB017D">
      <w:r w:rsidRPr="00294F55">
        <w:rPr>
          <w:b/>
        </w:rPr>
        <w:t>Gemiddelde (µ):</w:t>
      </w:r>
      <w:r>
        <w:t xml:space="preserve"> Alle getallen optellen en delen door het aantal geta</w:t>
      </w:r>
      <w:r w:rsidR="002D1692">
        <w:t>l</w:t>
      </w:r>
      <w:r>
        <w:t>len.</w:t>
      </w:r>
    </w:p>
    <w:p w14:paraId="656D3D89" w14:textId="067FE9C3" w:rsidR="00AB017D" w:rsidRPr="00AB017D" w:rsidRDefault="00AB017D" w:rsidP="00AB017D">
      <w:r>
        <w:tab/>
        <w:t xml:space="preserve">Bv: </w:t>
      </w:r>
      <w:r w:rsidRPr="00AB017D">
        <w:t>10 10 9 7 6 7 5 8 8 7 10 7 7 9</w:t>
      </w:r>
      <w:r>
        <w:t xml:space="preserve"> (110 totaal; 14 getallen; 110/14 = 7,8)</w:t>
      </w:r>
    </w:p>
    <w:p w14:paraId="2ADEA50F" w14:textId="24565C9C" w:rsidR="00AB017D" w:rsidRDefault="00AB017D" w:rsidP="00AB017D">
      <w:pPr>
        <w:ind w:firstLine="708"/>
      </w:pPr>
      <w:r w:rsidRPr="00AB017D">
        <w:t>Het gemiddelde van deze reeks gegevens is:  ... 7,8</w:t>
      </w:r>
    </w:p>
    <w:p w14:paraId="202B9967" w14:textId="6B049344" w:rsidR="002D1692" w:rsidRDefault="002D1692" w:rsidP="002D1692">
      <w:r w:rsidRPr="00294F55">
        <w:rPr>
          <w:b/>
        </w:rPr>
        <w:t>Mediaan</w:t>
      </w:r>
      <w:r w:rsidR="00834442" w:rsidRPr="00294F55">
        <w:rPr>
          <w:b/>
        </w:rPr>
        <w:t xml:space="preserve"> (Me)</w:t>
      </w:r>
      <w:r w:rsidRPr="00294F55">
        <w:rPr>
          <w:b/>
        </w:rPr>
        <w:t>:</w:t>
      </w:r>
      <w:r>
        <w:t xml:space="preserve"> Het middelste getal van alle waardes</w:t>
      </w:r>
      <w:r w:rsidR="00834442">
        <w:t>.</w:t>
      </w:r>
      <w:r w:rsidR="00A11354">
        <w:t xml:space="preserve"> (of het gemiddelde van de 2 middelste getallen)</w:t>
      </w:r>
    </w:p>
    <w:p w14:paraId="6D03711E" w14:textId="77777777" w:rsidR="002D1692" w:rsidRDefault="002D1692" w:rsidP="002D1692">
      <w:pPr>
        <w:ind w:firstLine="708"/>
      </w:pPr>
      <w:r>
        <w:t xml:space="preserve">Bv: </w:t>
      </w:r>
      <w:r w:rsidRPr="002D1692">
        <w:t>10 10 9 7 6 7 5 8 8 7 10 7 7 9</w:t>
      </w:r>
    </w:p>
    <w:p w14:paraId="058FBCE6" w14:textId="6AA23CCD" w:rsidR="002D1692" w:rsidRPr="002D1692" w:rsidRDefault="002D1692" w:rsidP="002D1692">
      <w:pPr>
        <w:ind w:firstLine="708"/>
      </w:pPr>
      <w:r w:rsidRPr="002D1692">
        <w:t>Gerangschikt krijgen we</w:t>
      </w:r>
    </w:p>
    <w:p w14:paraId="764E71EF" w14:textId="6ACC9286" w:rsidR="002D1692" w:rsidRDefault="002D1692" w:rsidP="002D1692">
      <w:pPr>
        <w:ind w:firstLine="708"/>
      </w:pPr>
      <w:r w:rsidRPr="002D1692">
        <w:t xml:space="preserve">5 6 7 7 7 7 </w:t>
      </w:r>
      <w:r w:rsidRPr="002D1692">
        <w:rPr>
          <w:color w:val="FF0000"/>
        </w:rPr>
        <w:t xml:space="preserve">7 8 </w:t>
      </w:r>
      <w:r w:rsidRPr="002D1692">
        <w:t>8 9 9 10 10 10</w:t>
      </w:r>
      <w:r>
        <w:t xml:space="preserve"> -&gt; Mediaan is 7,5</w:t>
      </w:r>
    </w:p>
    <w:p w14:paraId="1109F78B" w14:textId="54C283B3" w:rsidR="00834442" w:rsidRDefault="00834442" w:rsidP="00834442">
      <w:r w:rsidRPr="00294F55">
        <w:rPr>
          <w:b/>
        </w:rPr>
        <w:t>Modus (Mo):</w:t>
      </w:r>
      <w:r>
        <w:t xml:space="preserve"> </w:t>
      </w:r>
      <w:r w:rsidRPr="00834442">
        <w:t>De modus Mo is de waarde die het vaakst voorkomt in de gegevensverzameling</w:t>
      </w:r>
      <w:r>
        <w:t>.</w:t>
      </w:r>
    </w:p>
    <w:p w14:paraId="45434F08" w14:textId="4F6F2E01" w:rsidR="00A91D1F" w:rsidRDefault="00A91D1F" w:rsidP="00A91D1F">
      <w:pPr>
        <w:pStyle w:val="Kop1"/>
      </w:pPr>
      <w:r>
        <w:t>Spreidingsmaten</w:t>
      </w:r>
    </w:p>
    <w:p w14:paraId="7744C988" w14:textId="7FF4F7B5" w:rsidR="00A91D1F" w:rsidRDefault="00904496" w:rsidP="00A91D1F">
      <w:r w:rsidRPr="00294F55">
        <w:rPr>
          <w:b/>
        </w:rPr>
        <w:t>Het</w:t>
      </w:r>
      <w:r>
        <w:t xml:space="preserve"> </w:t>
      </w:r>
      <w:r w:rsidRPr="00294F55">
        <w:rPr>
          <w:b/>
        </w:rPr>
        <w:t>bereik</w:t>
      </w:r>
      <w:r>
        <w:t xml:space="preserve">: Het verschil tussen het grootste en het kleinste gegeven. </w:t>
      </w:r>
    </w:p>
    <w:p w14:paraId="73CFCB98" w14:textId="739247EF" w:rsidR="00904496" w:rsidRDefault="00904496" w:rsidP="00A91D1F">
      <w:r>
        <w:tab/>
        <w:t>Geen goede maat, houd alleen rekening met de uiterste waarde</w:t>
      </w:r>
    </w:p>
    <w:p w14:paraId="1BD7DE8D" w14:textId="6717CEE9" w:rsidR="00961DE0" w:rsidRDefault="00904496" w:rsidP="00A91D1F">
      <w:proofErr w:type="spellStart"/>
      <w:r w:rsidRPr="00294F55">
        <w:rPr>
          <w:b/>
        </w:rPr>
        <w:t>Interkwartielafstand</w:t>
      </w:r>
      <w:proofErr w:type="spellEnd"/>
      <w:r>
        <w:t xml:space="preserve">: </w:t>
      </w:r>
      <w:r w:rsidR="00961DE0">
        <w:t xml:space="preserve">Het verschil tussen het derde en het eerste kwartiel. Extreem hoge of lage getallen hebben geen invloed op de </w:t>
      </w:r>
      <w:proofErr w:type="spellStart"/>
      <w:r w:rsidR="00961DE0">
        <w:t>interkwartielafstand</w:t>
      </w:r>
      <w:proofErr w:type="spellEnd"/>
      <w:r w:rsidR="00961DE0">
        <w:t>.</w:t>
      </w:r>
    </w:p>
    <w:p w14:paraId="4DDE955B" w14:textId="5B3BAFE6" w:rsidR="00904496" w:rsidRDefault="00904496" w:rsidP="00961DE0">
      <w:pPr>
        <w:ind w:firstLine="708"/>
      </w:pPr>
      <w:r>
        <w:t>De gegevens verdelen in 4 gelijke delen.</w:t>
      </w:r>
    </w:p>
    <w:p w14:paraId="4BAC156B" w14:textId="517CEDD6" w:rsidR="00904496" w:rsidRDefault="00904496" w:rsidP="00A91D1F">
      <w:r>
        <w:tab/>
        <w:t>Q2: alle gegevens verdelen in 2 delen</w:t>
      </w:r>
    </w:p>
    <w:p w14:paraId="40BD1285" w14:textId="740E04FC" w:rsidR="00904496" w:rsidRDefault="00904496" w:rsidP="00A91D1F">
      <w:r>
        <w:tab/>
        <w:t>Q1 + Q3: Beide helften nog eens verdelen in 2 delen.</w:t>
      </w:r>
    </w:p>
    <w:p w14:paraId="58E22DDC" w14:textId="1769AFEA" w:rsidR="00904496" w:rsidRDefault="00904496" w:rsidP="00A91D1F">
      <w:r>
        <w:tab/>
        <w:t>(Q0: minimale waarde, Q4: maximale waarde)</w:t>
      </w:r>
    </w:p>
    <w:p w14:paraId="4C8E73BB" w14:textId="47DCE746" w:rsidR="00961DE0" w:rsidRDefault="00961DE0" w:rsidP="00A91D1F">
      <w:r>
        <w:rPr>
          <w:noProof/>
        </w:rPr>
        <w:lastRenderedPageBreak/>
        <w:drawing>
          <wp:inline distT="0" distB="0" distL="0" distR="0" wp14:anchorId="60E11BA7" wp14:editId="36EECB62">
            <wp:extent cx="3438525" cy="22383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2238375"/>
                    </a:xfrm>
                    <a:prstGeom prst="rect">
                      <a:avLst/>
                    </a:prstGeom>
                  </pic:spPr>
                </pic:pic>
              </a:graphicData>
            </a:graphic>
          </wp:inline>
        </w:drawing>
      </w:r>
    </w:p>
    <w:p w14:paraId="00A15561" w14:textId="7A5C96F7" w:rsidR="004A455B" w:rsidRDefault="00FD04C7" w:rsidP="00A91D1F">
      <w:r>
        <w:rPr>
          <w:b/>
        </w:rPr>
        <w:t xml:space="preserve">Deviaties: </w:t>
      </w:r>
      <w:r>
        <w:t>Het verschil van het gegeven en het gemiddelde van alle waarden.</w:t>
      </w:r>
    </w:p>
    <w:p w14:paraId="32B8E602" w14:textId="18F2446F" w:rsidR="00FD04C7" w:rsidRPr="00FD04C7" w:rsidRDefault="00FD04C7" w:rsidP="00A91D1F"/>
    <w:p w14:paraId="56E3C193" w14:textId="0B9487AC" w:rsidR="00FD04C7" w:rsidRDefault="00FD04C7" w:rsidP="00A91D1F">
      <w:r w:rsidRPr="00FD04C7">
        <w:rPr>
          <w:b/>
        </w:rPr>
        <w:t>Standa</w:t>
      </w:r>
      <w:r>
        <w:rPr>
          <w:b/>
        </w:rPr>
        <w:t xml:space="preserve">arddeviatie : </w:t>
      </w:r>
      <w:r>
        <w:t>Kwadraten van de deviaties (geen negatieve getallen). Daarvan het gemiddelde berekenen (</w:t>
      </w:r>
      <w:r w:rsidRPr="00FD04C7">
        <w:rPr>
          <w:b/>
        </w:rPr>
        <w:t>variantie</w:t>
      </w:r>
      <w:r>
        <w:t>). Vierkantswortel van de variantie is standaarddeviatie.</w:t>
      </w:r>
    </w:p>
    <w:p w14:paraId="5C258B2E" w14:textId="7D3ABBCA" w:rsidR="00FD04C7" w:rsidRDefault="00FD04C7" w:rsidP="00A91D1F">
      <w:pPr>
        <w:rPr>
          <w:noProof/>
        </w:rPr>
      </w:pPr>
      <w:r>
        <w:rPr>
          <w:noProof/>
        </w:rPr>
        <w:drawing>
          <wp:inline distT="0" distB="0" distL="0" distR="0" wp14:anchorId="7377745A" wp14:editId="3151F89A">
            <wp:extent cx="2766060" cy="2707519"/>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2280" cy="2713607"/>
                    </a:xfrm>
                    <a:prstGeom prst="rect">
                      <a:avLst/>
                    </a:prstGeom>
                  </pic:spPr>
                </pic:pic>
              </a:graphicData>
            </a:graphic>
          </wp:inline>
        </w:drawing>
      </w:r>
      <w:r w:rsidRPr="00FD04C7">
        <w:rPr>
          <w:noProof/>
        </w:rPr>
        <w:t xml:space="preserve"> </w:t>
      </w:r>
      <w:r>
        <w:rPr>
          <w:noProof/>
        </w:rPr>
        <w:drawing>
          <wp:inline distT="0" distB="0" distL="0" distR="0" wp14:anchorId="1456941E" wp14:editId="587D0330">
            <wp:extent cx="2724150" cy="21526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2152650"/>
                    </a:xfrm>
                    <a:prstGeom prst="rect">
                      <a:avLst/>
                    </a:prstGeom>
                  </pic:spPr>
                </pic:pic>
              </a:graphicData>
            </a:graphic>
          </wp:inline>
        </w:drawing>
      </w:r>
    </w:p>
    <w:p w14:paraId="51433F39" w14:textId="1A48E931" w:rsidR="00DE5238" w:rsidRDefault="00E93F8B" w:rsidP="00A91D1F">
      <w:r>
        <w:rPr>
          <w:noProof/>
        </w:rPr>
        <w:drawing>
          <wp:inline distT="0" distB="0" distL="0" distR="0" wp14:anchorId="58626339" wp14:editId="1454EBDD">
            <wp:extent cx="5760720" cy="183324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33245"/>
                    </a:xfrm>
                    <a:prstGeom prst="rect">
                      <a:avLst/>
                    </a:prstGeom>
                  </pic:spPr>
                </pic:pic>
              </a:graphicData>
            </a:graphic>
          </wp:inline>
        </w:drawing>
      </w:r>
    </w:p>
    <w:p w14:paraId="023DDCB6" w14:textId="6874DC7B" w:rsidR="00E93F8B" w:rsidRDefault="00DE5238" w:rsidP="00A91D1F">
      <w:r>
        <w:br w:type="page"/>
      </w:r>
    </w:p>
    <w:p w14:paraId="0BC2AA1C" w14:textId="331CF665" w:rsidR="005C18C3" w:rsidRPr="00FD04C7" w:rsidRDefault="005C18C3" w:rsidP="005C18C3">
      <w:pPr>
        <w:pStyle w:val="Kop1"/>
      </w:pPr>
      <w:r>
        <w:lastRenderedPageBreak/>
        <w:t>Correlaties</w:t>
      </w:r>
    </w:p>
    <w:p w14:paraId="74762C55" w14:textId="1536D8FE" w:rsidR="002D1692" w:rsidRPr="00AB017D" w:rsidRDefault="005C18C3" w:rsidP="002D1692">
      <w:r w:rsidRPr="005C18C3">
        <w:rPr>
          <w:b/>
        </w:rPr>
        <w:t>Een positieve correlatie</w:t>
      </w:r>
      <w:r w:rsidR="00D86A30">
        <w:rPr>
          <w:b/>
        </w:rPr>
        <w:t>:</w:t>
      </w:r>
      <w:r w:rsidRPr="005C18C3">
        <w:t xml:space="preserve"> (een vermeerdering van de ene grootheid heeft een vermeerdering van de andere grootheid tot gevolg)</w:t>
      </w:r>
    </w:p>
    <w:p w14:paraId="78407030" w14:textId="7444F9FA" w:rsidR="00232A7F" w:rsidRDefault="00232A7F" w:rsidP="00232A7F">
      <w:r w:rsidRPr="00232A7F">
        <w:rPr>
          <w:b/>
        </w:rPr>
        <w:t>Een negatieve correlatie</w:t>
      </w:r>
      <w:r w:rsidR="00D86A30">
        <w:rPr>
          <w:b/>
        </w:rPr>
        <w:t>:</w:t>
      </w:r>
      <w:r w:rsidRPr="00232A7F">
        <w:rPr>
          <w:b/>
        </w:rPr>
        <w:t xml:space="preserve"> </w:t>
      </w:r>
      <w:r w:rsidRPr="00232A7F">
        <w:t>(een vermeerdering van de ene grootheid heeft een vermindering van de andere grootheid tot gevolg)</w:t>
      </w:r>
    </w:p>
    <w:p w14:paraId="2AF6C10A" w14:textId="047D16F4" w:rsidR="00D86A30" w:rsidRDefault="00250E97" w:rsidP="00D86A30">
      <w:r w:rsidRPr="00D86A30">
        <w:rPr>
          <w:b/>
        </w:rPr>
        <w:t>Correlatiecoëfficiënt</w:t>
      </w:r>
      <w:r w:rsidR="00D86A30" w:rsidRPr="00D86A30">
        <w:rPr>
          <w:b/>
        </w:rPr>
        <w:t>:</w:t>
      </w:r>
      <w:r w:rsidR="00D86A30">
        <w:t xml:space="preserve"> </w:t>
      </w:r>
      <w:r w:rsidR="00D86A30" w:rsidRPr="00D86A30">
        <w:t xml:space="preserve">De </w:t>
      </w:r>
      <w:r w:rsidR="00D86A30" w:rsidRPr="00D86A30">
        <w:rPr>
          <w:bCs/>
        </w:rPr>
        <w:t>mate van correlatie tussen twee grootheden kan echter ook worden uitgedrukt in een getal</w:t>
      </w:r>
      <w:r w:rsidR="00D86A30" w:rsidRPr="00D86A30">
        <w:t xml:space="preserve">. </w:t>
      </w:r>
    </w:p>
    <w:p w14:paraId="45A2D640" w14:textId="77777777" w:rsidR="00351F46" w:rsidRPr="00351F46" w:rsidRDefault="00351F46" w:rsidP="00351F46">
      <w:pPr>
        <w:spacing w:line="240" w:lineRule="auto"/>
      </w:pPr>
      <w:r>
        <w:tab/>
      </w:r>
      <w:r w:rsidRPr="00351F46">
        <w:t xml:space="preserve">In de grensgevallen R = -1 en R = +1 is er sprake van volledige correlatie. </w:t>
      </w:r>
    </w:p>
    <w:p w14:paraId="13023CBB" w14:textId="77777777" w:rsidR="00351F46" w:rsidRPr="00351F46" w:rsidRDefault="00351F46" w:rsidP="00351F46">
      <w:pPr>
        <w:spacing w:line="240" w:lineRule="auto"/>
        <w:ind w:left="708"/>
      </w:pPr>
      <w:r w:rsidRPr="00351F46">
        <w:t xml:space="preserve">Bij R = -1 is dat volledige negatieve correlatie en </w:t>
      </w:r>
    </w:p>
    <w:p w14:paraId="57E07F7D" w14:textId="77777777" w:rsidR="00351F46" w:rsidRPr="00351F46" w:rsidRDefault="00351F46" w:rsidP="00351F46">
      <w:pPr>
        <w:spacing w:line="240" w:lineRule="auto"/>
        <w:ind w:left="708"/>
      </w:pPr>
      <w:r w:rsidRPr="00351F46">
        <w:t xml:space="preserve">bij R = +1 volledige positieve correlatie. </w:t>
      </w:r>
    </w:p>
    <w:p w14:paraId="2DAFC0A1" w14:textId="77777777" w:rsidR="00851CA8" w:rsidRDefault="00351F46" w:rsidP="00851CA8">
      <w:pPr>
        <w:spacing w:line="240" w:lineRule="auto"/>
        <w:ind w:firstLine="708"/>
      </w:pPr>
      <w:r w:rsidRPr="00351F46">
        <w:t xml:space="preserve">Als er </w:t>
      </w:r>
      <w:r w:rsidRPr="00351F46">
        <w:rPr>
          <w:bCs/>
        </w:rPr>
        <w:t>geen sprake is van enige correlatie, dan geldt R = 0</w:t>
      </w:r>
      <w:r w:rsidRPr="00351F46">
        <w:t>.</w:t>
      </w:r>
    </w:p>
    <w:p w14:paraId="47117839" w14:textId="57CB4F58" w:rsidR="00351F46" w:rsidRDefault="00351F46" w:rsidP="00EE5D2E">
      <w:pPr>
        <w:spacing w:line="240" w:lineRule="auto"/>
      </w:pPr>
      <w:bookmarkStart w:id="0" w:name="_GoBack"/>
      <w:bookmarkEnd w:id="0"/>
      <w:r w:rsidRPr="00351F46">
        <w:rPr>
          <w:b/>
        </w:rPr>
        <w:t xml:space="preserve">Covariantie: </w:t>
      </w:r>
      <w:r>
        <w:rPr>
          <w:bCs/>
        </w:rPr>
        <w:t>E</w:t>
      </w:r>
      <w:r w:rsidRPr="00351F46">
        <w:rPr>
          <w:bCs/>
        </w:rPr>
        <w:t>en maat voor de spreiding van twee gekoppelde variabelen</w:t>
      </w:r>
      <w:r w:rsidRPr="00351F46">
        <w:t>.</w:t>
      </w:r>
    </w:p>
    <w:p w14:paraId="6755AFFB" w14:textId="407D5A29" w:rsidR="004A455B" w:rsidRDefault="004A455B" w:rsidP="004A455B">
      <w:pPr>
        <w:spacing w:line="240" w:lineRule="auto"/>
        <w:ind w:left="708"/>
      </w:pPr>
      <w:r w:rsidRPr="004A455B">
        <w:t xml:space="preserve">Als </w:t>
      </w:r>
      <w:proofErr w:type="spellStart"/>
      <w:r w:rsidRPr="00C07092">
        <w:rPr>
          <w:bCs/>
          <w:iCs/>
        </w:rPr>
        <w:t>Cov</w:t>
      </w:r>
      <w:proofErr w:type="spellEnd"/>
      <w:r w:rsidRPr="00C07092">
        <w:rPr>
          <w:bCs/>
          <w:iCs/>
        </w:rPr>
        <w:t>(x, y)</w:t>
      </w:r>
      <w:r w:rsidRPr="004A455B">
        <w:rPr>
          <w:bCs/>
        </w:rPr>
        <w:t xml:space="preserve"> een positief getal </w:t>
      </w:r>
      <w:r w:rsidRPr="004A455B">
        <w:t xml:space="preserve">is, dan is er sprake van </w:t>
      </w:r>
      <w:r w:rsidRPr="004A455B">
        <w:rPr>
          <w:bCs/>
        </w:rPr>
        <w:t xml:space="preserve">positieve correlatie </w:t>
      </w:r>
      <w:r w:rsidRPr="004A455B">
        <w:br/>
        <w:t xml:space="preserve">Als </w:t>
      </w:r>
      <w:proofErr w:type="spellStart"/>
      <w:r w:rsidRPr="00C07092">
        <w:rPr>
          <w:bCs/>
          <w:iCs/>
        </w:rPr>
        <w:t>Cov</w:t>
      </w:r>
      <w:proofErr w:type="spellEnd"/>
      <w:r w:rsidRPr="00C07092">
        <w:rPr>
          <w:bCs/>
          <w:iCs/>
        </w:rPr>
        <w:t>(x, y)</w:t>
      </w:r>
      <w:r w:rsidRPr="004A455B">
        <w:rPr>
          <w:bCs/>
        </w:rPr>
        <w:t xml:space="preserve"> een negatief getal </w:t>
      </w:r>
      <w:r w:rsidRPr="004A455B">
        <w:t xml:space="preserve">is, dan is er sprake van </w:t>
      </w:r>
      <w:r w:rsidRPr="004A455B">
        <w:rPr>
          <w:bCs/>
        </w:rPr>
        <w:t>negatieve correlatie</w:t>
      </w:r>
      <w:r w:rsidRPr="004A455B">
        <w:t>.</w:t>
      </w:r>
    </w:p>
    <w:p w14:paraId="04C20BEE" w14:textId="61C10268" w:rsidR="00000000" w:rsidRPr="004A455B" w:rsidRDefault="00EE5D2E" w:rsidP="00C07092">
      <w:pPr>
        <w:numPr>
          <w:ilvl w:val="1"/>
          <w:numId w:val="8"/>
        </w:numPr>
        <w:spacing w:line="240" w:lineRule="auto"/>
      </w:pPr>
      <w:r w:rsidRPr="004A455B">
        <w:t xml:space="preserve">Bereken </w:t>
      </w:r>
      <w:r w:rsidRPr="004A455B">
        <w:rPr>
          <w:b/>
          <w:bCs/>
        </w:rPr>
        <w:t>het gemiddelde µ</w:t>
      </w:r>
      <w:r w:rsidRPr="004A455B">
        <w:rPr>
          <w:b/>
          <w:bCs/>
          <w:i/>
          <w:iCs/>
          <w:vertAlign w:val="subscript"/>
        </w:rPr>
        <w:t>x</w:t>
      </w:r>
      <w:r w:rsidRPr="004A455B">
        <w:rPr>
          <w:b/>
          <w:bCs/>
        </w:rPr>
        <w:t xml:space="preserve"> van de </w:t>
      </w:r>
      <w:r w:rsidRPr="004A455B">
        <w:rPr>
          <w:b/>
          <w:bCs/>
          <w:i/>
          <w:iCs/>
        </w:rPr>
        <w:t>x</w:t>
      </w:r>
      <w:r w:rsidRPr="004A455B">
        <w:rPr>
          <w:b/>
          <w:bCs/>
        </w:rPr>
        <w:t xml:space="preserve">-waarden </w:t>
      </w:r>
      <w:r w:rsidRPr="004A455B">
        <w:t xml:space="preserve">en </w:t>
      </w:r>
      <w:r w:rsidRPr="004A455B">
        <w:rPr>
          <w:b/>
          <w:bCs/>
        </w:rPr>
        <w:t>het gemiddelde µ</w:t>
      </w:r>
      <w:r w:rsidRPr="004A455B">
        <w:rPr>
          <w:b/>
          <w:bCs/>
          <w:i/>
          <w:iCs/>
          <w:vertAlign w:val="subscript"/>
        </w:rPr>
        <w:t>y</w:t>
      </w:r>
      <w:r w:rsidRPr="004A455B">
        <w:rPr>
          <w:b/>
          <w:bCs/>
        </w:rPr>
        <w:t xml:space="preserve"> van de </w:t>
      </w:r>
      <w:r w:rsidRPr="004A455B">
        <w:rPr>
          <w:b/>
          <w:bCs/>
          <w:i/>
          <w:iCs/>
        </w:rPr>
        <w:t>y</w:t>
      </w:r>
      <w:r w:rsidRPr="004A455B">
        <w:rPr>
          <w:b/>
          <w:bCs/>
        </w:rPr>
        <w:t>-waarden</w:t>
      </w:r>
      <w:r w:rsidRPr="004A455B">
        <w:t>.</w:t>
      </w:r>
    </w:p>
    <w:p w14:paraId="23505AC4" w14:textId="77777777" w:rsidR="00000000" w:rsidRPr="004A455B" w:rsidRDefault="00EE5D2E" w:rsidP="00C07092">
      <w:pPr>
        <w:numPr>
          <w:ilvl w:val="1"/>
          <w:numId w:val="8"/>
        </w:numPr>
        <w:spacing w:line="240" w:lineRule="auto"/>
      </w:pPr>
      <w:r w:rsidRPr="004A455B">
        <w:t xml:space="preserve">Bereken </w:t>
      </w:r>
      <w:r w:rsidRPr="004A455B">
        <w:rPr>
          <w:b/>
          <w:bCs/>
        </w:rPr>
        <w:t xml:space="preserve">voor elk getal </w:t>
      </w:r>
      <w:r w:rsidRPr="004A455B">
        <w:rPr>
          <w:b/>
          <w:bCs/>
          <w:i/>
          <w:iCs/>
        </w:rPr>
        <w:t>x</w:t>
      </w:r>
      <w:r w:rsidRPr="004A455B">
        <w:rPr>
          <w:b/>
          <w:bCs/>
          <w:i/>
          <w:iCs/>
          <w:vertAlign w:val="subscript"/>
        </w:rPr>
        <w:t>i</w:t>
      </w:r>
      <w:r w:rsidRPr="004A455B">
        <w:rPr>
          <w:b/>
          <w:bCs/>
        </w:rPr>
        <w:t xml:space="preserve"> de deviatie </w:t>
      </w:r>
      <w:r w:rsidRPr="004A455B">
        <w:rPr>
          <w:b/>
          <w:bCs/>
          <w:i/>
          <w:iCs/>
        </w:rPr>
        <w:t>d</w:t>
      </w:r>
      <w:r w:rsidRPr="004A455B">
        <w:rPr>
          <w:b/>
          <w:bCs/>
          <w:i/>
          <w:iCs/>
          <w:vertAlign w:val="subscript"/>
        </w:rPr>
        <w:t>xi</w:t>
      </w:r>
      <w:r w:rsidRPr="004A455B">
        <w:rPr>
          <w:b/>
          <w:bCs/>
          <w:i/>
          <w:iCs/>
        </w:rPr>
        <w:t xml:space="preserve"> = x</w:t>
      </w:r>
      <w:r w:rsidRPr="004A455B">
        <w:rPr>
          <w:b/>
          <w:bCs/>
          <w:i/>
          <w:iCs/>
          <w:vertAlign w:val="subscript"/>
        </w:rPr>
        <w:t>i</w:t>
      </w:r>
      <w:r w:rsidRPr="004A455B">
        <w:rPr>
          <w:b/>
          <w:bCs/>
          <w:i/>
          <w:iCs/>
        </w:rPr>
        <w:t xml:space="preserve"> - </w:t>
      </w:r>
      <w:r w:rsidRPr="004A455B">
        <w:rPr>
          <w:b/>
          <w:bCs/>
        </w:rPr>
        <w:t>µ</w:t>
      </w:r>
      <w:r w:rsidRPr="004A455B">
        <w:rPr>
          <w:b/>
          <w:bCs/>
          <w:i/>
          <w:iCs/>
          <w:vertAlign w:val="subscript"/>
        </w:rPr>
        <w:t>x</w:t>
      </w:r>
      <w:r w:rsidRPr="004A455B">
        <w:rPr>
          <w:b/>
          <w:bCs/>
        </w:rPr>
        <w:t xml:space="preserve"> </w:t>
      </w:r>
      <w:r w:rsidRPr="004A455B">
        <w:t xml:space="preserve">en bereken </w:t>
      </w:r>
      <w:r w:rsidRPr="004A455B">
        <w:rPr>
          <w:b/>
          <w:bCs/>
        </w:rPr>
        <w:t xml:space="preserve">voor elk getal </w:t>
      </w:r>
      <w:proofErr w:type="spellStart"/>
      <w:r w:rsidRPr="004A455B">
        <w:rPr>
          <w:b/>
          <w:bCs/>
          <w:i/>
          <w:iCs/>
        </w:rPr>
        <w:t>y</w:t>
      </w:r>
      <w:r w:rsidRPr="004A455B">
        <w:rPr>
          <w:b/>
          <w:bCs/>
          <w:i/>
          <w:iCs/>
          <w:vertAlign w:val="subscript"/>
        </w:rPr>
        <w:t>i</w:t>
      </w:r>
      <w:proofErr w:type="spellEnd"/>
      <w:r w:rsidRPr="004A455B">
        <w:rPr>
          <w:b/>
          <w:bCs/>
        </w:rPr>
        <w:t xml:space="preserve"> de deviatie </w:t>
      </w:r>
      <w:proofErr w:type="spellStart"/>
      <w:r w:rsidRPr="004A455B">
        <w:rPr>
          <w:b/>
          <w:bCs/>
          <w:i/>
          <w:iCs/>
        </w:rPr>
        <w:t>d</w:t>
      </w:r>
      <w:r w:rsidRPr="004A455B">
        <w:rPr>
          <w:b/>
          <w:bCs/>
          <w:i/>
          <w:iCs/>
          <w:vertAlign w:val="subscript"/>
        </w:rPr>
        <w:t>yi</w:t>
      </w:r>
      <w:proofErr w:type="spellEnd"/>
      <w:r w:rsidRPr="004A455B">
        <w:rPr>
          <w:b/>
          <w:bCs/>
          <w:i/>
          <w:iCs/>
        </w:rPr>
        <w:t xml:space="preserve"> = </w:t>
      </w:r>
      <w:proofErr w:type="spellStart"/>
      <w:r w:rsidRPr="004A455B">
        <w:rPr>
          <w:b/>
          <w:bCs/>
          <w:i/>
          <w:iCs/>
        </w:rPr>
        <w:t>y</w:t>
      </w:r>
      <w:r w:rsidRPr="004A455B">
        <w:rPr>
          <w:b/>
          <w:bCs/>
          <w:i/>
          <w:iCs/>
          <w:vertAlign w:val="subscript"/>
        </w:rPr>
        <w:t>i</w:t>
      </w:r>
      <w:proofErr w:type="spellEnd"/>
      <w:r w:rsidRPr="004A455B">
        <w:rPr>
          <w:b/>
          <w:bCs/>
          <w:i/>
          <w:iCs/>
        </w:rPr>
        <w:t xml:space="preserve"> - </w:t>
      </w:r>
      <w:r w:rsidRPr="004A455B">
        <w:rPr>
          <w:b/>
          <w:bCs/>
        </w:rPr>
        <w:t>µ</w:t>
      </w:r>
      <w:r w:rsidRPr="004A455B">
        <w:rPr>
          <w:b/>
          <w:bCs/>
          <w:i/>
          <w:iCs/>
          <w:vertAlign w:val="subscript"/>
        </w:rPr>
        <w:t>y</w:t>
      </w:r>
      <w:r w:rsidRPr="004A455B">
        <w:t>.</w:t>
      </w:r>
    </w:p>
    <w:p w14:paraId="5CB6D89C" w14:textId="77777777" w:rsidR="00000000" w:rsidRPr="004A455B" w:rsidRDefault="00EE5D2E" w:rsidP="00C07092">
      <w:pPr>
        <w:numPr>
          <w:ilvl w:val="1"/>
          <w:numId w:val="8"/>
        </w:numPr>
        <w:spacing w:line="240" w:lineRule="auto"/>
      </w:pPr>
      <w:r w:rsidRPr="004A455B">
        <w:t xml:space="preserve">Bereken de </w:t>
      </w:r>
      <w:r w:rsidRPr="004A455B">
        <w:rPr>
          <w:b/>
          <w:bCs/>
        </w:rPr>
        <w:t>producten van de deviaties, dus (</w:t>
      </w:r>
      <w:r w:rsidRPr="004A455B">
        <w:rPr>
          <w:b/>
          <w:bCs/>
          <w:i/>
          <w:iCs/>
        </w:rPr>
        <w:t>x</w:t>
      </w:r>
      <w:r w:rsidRPr="004A455B">
        <w:rPr>
          <w:b/>
          <w:bCs/>
          <w:i/>
          <w:iCs/>
          <w:vertAlign w:val="subscript"/>
        </w:rPr>
        <w:t>i</w:t>
      </w:r>
      <w:r w:rsidRPr="004A455B">
        <w:rPr>
          <w:b/>
          <w:bCs/>
          <w:i/>
          <w:iCs/>
        </w:rPr>
        <w:t xml:space="preserve"> - </w:t>
      </w:r>
      <w:r w:rsidRPr="004A455B">
        <w:rPr>
          <w:b/>
          <w:bCs/>
        </w:rPr>
        <w:t>µ</w:t>
      </w:r>
      <w:r w:rsidRPr="004A455B">
        <w:rPr>
          <w:b/>
          <w:bCs/>
          <w:i/>
          <w:iCs/>
          <w:vertAlign w:val="subscript"/>
        </w:rPr>
        <w:t>x</w:t>
      </w:r>
      <w:r w:rsidRPr="004A455B">
        <w:rPr>
          <w:b/>
          <w:bCs/>
        </w:rPr>
        <w:t xml:space="preserve"> )(</w:t>
      </w:r>
      <w:proofErr w:type="spellStart"/>
      <w:r w:rsidRPr="004A455B">
        <w:rPr>
          <w:b/>
          <w:bCs/>
          <w:i/>
          <w:iCs/>
        </w:rPr>
        <w:t>y</w:t>
      </w:r>
      <w:r w:rsidRPr="004A455B">
        <w:rPr>
          <w:b/>
          <w:bCs/>
          <w:i/>
          <w:iCs/>
          <w:vertAlign w:val="subscript"/>
        </w:rPr>
        <w:t>i</w:t>
      </w:r>
      <w:proofErr w:type="spellEnd"/>
      <w:r w:rsidRPr="004A455B">
        <w:rPr>
          <w:b/>
          <w:bCs/>
          <w:i/>
          <w:iCs/>
        </w:rPr>
        <w:t xml:space="preserve"> - </w:t>
      </w:r>
      <w:r w:rsidRPr="004A455B">
        <w:rPr>
          <w:b/>
          <w:bCs/>
        </w:rPr>
        <w:t>µ</w:t>
      </w:r>
      <w:r w:rsidRPr="004A455B">
        <w:rPr>
          <w:b/>
          <w:bCs/>
          <w:i/>
          <w:iCs/>
          <w:vertAlign w:val="subscript"/>
        </w:rPr>
        <w:t xml:space="preserve">y </w:t>
      </w:r>
      <w:r w:rsidRPr="004A455B">
        <w:rPr>
          <w:b/>
          <w:bCs/>
        </w:rPr>
        <w:t>).</w:t>
      </w:r>
    </w:p>
    <w:p w14:paraId="6DA0B67B" w14:textId="77777777" w:rsidR="00000000" w:rsidRPr="004A455B" w:rsidRDefault="00EE5D2E" w:rsidP="00C07092">
      <w:pPr>
        <w:numPr>
          <w:ilvl w:val="1"/>
          <w:numId w:val="8"/>
        </w:numPr>
        <w:spacing w:line="240" w:lineRule="auto"/>
      </w:pPr>
      <w:r w:rsidRPr="004A455B">
        <w:t xml:space="preserve">Bereken het </w:t>
      </w:r>
      <w:r w:rsidRPr="004A455B">
        <w:rPr>
          <w:b/>
          <w:bCs/>
        </w:rPr>
        <w:t>gemiddelde van die producten</w:t>
      </w:r>
      <w:r w:rsidRPr="004A455B">
        <w:t>.</w:t>
      </w:r>
    </w:p>
    <w:p w14:paraId="23F8A2CD" w14:textId="148A4607" w:rsidR="004A455B" w:rsidRPr="004A455B" w:rsidRDefault="004A455B" w:rsidP="004A455B">
      <w:pPr>
        <w:spacing w:line="240" w:lineRule="auto"/>
      </w:pPr>
    </w:p>
    <w:p w14:paraId="4DE6359A" w14:textId="13A3402C" w:rsidR="00351F46" w:rsidRDefault="00351F46" w:rsidP="00D86A30"/>
    <w:p w14:paraId="29200885" w14:textId="77777777" w:rsidR="00250E97" w:rsidRPr="00D86A30" w:rsidRDefault="00250E97" w:rsidP="00D86A30"/>
    <w:p w14:paraId="731C66A9" w14:textId="04F9FE80" w:rsidR="00D86A30" w:rsidRPr="00232A7F" w:rsidRDefault="00D86A30" w:rsidP="00232A7F"/>
    <w:p w14:paraId="16A6BD1E" w14:textId="361FA505" w:rsidR="00AB017D" w:rsidRPr="00AB017D" w:rsidRDefault="00AB017D" w:rsidP="00AB017D"/>
    <w:p w14:paraId="680C37B5" w14:textId="77777777" w:rsidR="00155128" w:rsidRPr="00155128" w:rsidRDefault="00155128" w:rsidP="00632169">
      <w:pPr>
        <w:ind w:left="720"/>
      </w:pPr>
    </w:p>
    <w:p w14:paraId="31270B1F" w14:textId="77777777" w:rsidR="00632169" w:rsidRPr="000F6AD9" w:rsidRDefault="00632169" w:rsidP="00632169">
      <w:pPr>
        <w:ind w:left="720"/>
      </w:pPr>
    </w:p>
    <w:p w14:paraId="69571881" w14:textId="77777777" w:rsidR="000F6AD9" w:rsidRPr="000F6AD9" w:rsidRDefault="000F6AD9" w:rsidP="000F6AD9"/>
    <w:p w14:paraId="1AEAB610" w14:textId="77777777" w:rsidR="000F6AD9" w:rsidRPr="000F6AD9" w:rsidRDefault="000F6AD9" w:rsidP="000F6AD9"/>
    <w:sectPr w:rsidR="000F6AD9" w:rsidRPr="000F6A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D3A"/>
    <w:multiLevelType w:val="hybridMultilevel"/>
    <w:tmpl w:val="2310A2B4"/>
    <w:lvl w:ilvl="0" w:tplc="5B5AE2DE">
      <w:start w:val="1"/>
      <w:numFmt w:val="bullet"/>
      <w:lvlText w:val="•"/>
      <w:lvlJc w:val="left"/>
      <w:pPr>
        <w:tabs>
          <w:tab w:val="num" w:pos="720"/>
        </w:tabs>
        <w:ind w:left="720" w:hanging="360"/>
      </w:pPr>
      <w:rPr>
        <w:rFonts w:ascii="Verdana" w:hAnsi="Verdana" w:hint="default"/>
      </w:rPr>
    </w:lvl>
    <w:lvl w:ilvl="1" w:tplc="1C2634CE" w:tentative="1">
      <w:start w:val="1"/>
      <w:numFmt w:val="bullet"/>
      <w:lvlText w:val="•"/>
      <w:lvlJc w:val="left"/>
      <w:pPr>
        <w:tabs>
          <w:tab w:val="num" w:pos="1440"/>
        </w:tabs>
        <w:ind w:left="1440" w:hanging="360"/>
      </w:pPr>
      <w:rPr>
        <w:rFonts w:ascii="Verdana" w:hAnsi="Verdana" w:hint="default"/>
      </w:rPr>
    </w:lvl>
    <w:lvl w:ilvl="2" w:tplc="0DEC713C" w:tentative="1">
      <w:start w:val="1"/>
      <w:numFmt w:val="bullet"/>
      <w:lvlText w:val="•"/>
      <w:lvlJc w:val="left"/>
      <w:pPr>
        <w:tabs>
          <w:tab w:val="num" w:pos="2160"/>
        </w:tabs>
        <w:ind w:left="2160" w:hanging="360"/>
      </w:pPr>
      <w:rPr>
        <w:rFonts w:ascii="Verdana" w:hAnsi="Verdana" w:hint="default"/>
      </w:rPr>
    </w:lvl>
    <w:lvl w:ilvl="3" w:tplc="859AE07A" w:tentative="1">
      <w:start w:val="1"/>
      <w:numFmt w:val="bullet"/>
      <w:lvlText w:val="•"/>
      <w:lvlJc w:val="left"/>
      <w:pPr>
        <w:tabs>
          <w:tab w:val="num" w:pos="2880"/>
        </w:tabs>
        <w:ind w:left="2880" w:hanging="360"/>
      </w:pPr>
      <w:rPr>
        <w:rFonts w:ascii="Verdana" w:hAnsi="Verdana" w:hint="default"/>
      </w:rPr>
    </w:lvl>
    <w:lvl w:ilvl="4" w:tplc="5344DF6C" w:tentative="1">
      <w:start w:val="1"/>
      <w:numFmt w:val="bullet"/>
      <w:lvlText w:val="•"/>
      <w:lvlJc w:val="left"/>
      <w:pPr>
        <w:tabs>
          <w:tab w:val="num" w:pos="3600"/>
        </w:tabs>
        <w:ind w:left="3600" w:hanging="360"/>
      </w:pPr>
      <w:rPr>
        <w:rFonts w:ascii="Verdana" w:hAnsi="Verdana" w:hint="default"/>
      </w:rPr>
    </w:lvl>
    <w:lvl w:ilvl="5" w:tplc="D4FEA614" w:tentative="1">
      <w:start w:val="1"/>
      <w:numFmt w:val="bullet"/>
      <w:lvlText w:val="•"/>
      <w:lvlJc w:val="left"/>
      <w:pPr>
        <w:tabs>
          <w:tab w:val="num" w:pos="4320"/>
        </w:tabs>
        <w:ind w:left="4320" w:hanging="360"/>
      </w:pPr>
      <w:rPr>
        <w:rFonts w:ascii="Verdana" w:hAnsi="Verdana" w:hint="default"/>
      </w:rPr>
    </w:lvl>
    <w:lvl w:ilvl="6" w:tplc="F8F0A406" w:tentative="1">
      <w:start w:val="1"/>
      <w:numFmt w:val="bullet"/>
      <w:lvlText w:val="•"/>
      <w:lvlJc w:val="left"/>
      <w:pPr>
        <w:tabs>
          <w:tab w:val="num" w:pos="5040"/>
        </w:tabs>
        <w:ind w:left="5040" w:hanging="360"/>
      </w:pPr>
      <w:rPr>
        <w:rFonts w:ascii="Verdana" w:hAnsi="Verdana" w:hint="default"/>
      </w:rPr>
    </w:lvl>
    <w:lvl w:ilvl="7" w:tplc="2B46601E" w:tentative="1">
      <w:start w:val="1"/>
      <w:numFmt w:val="bullet"/>
      <w:lvlText w:val="•"/>
      <w:lvlJc w:val="left"/>
      <w:pPr>
        <w:tabs>
          <w:tab w:val="num" w:pos="5760"/>
        </w:tabs>
        <w:ind w:left="5760" w:hanging="360"/>
      </w:pPr>
      <w:rPr>
        <w:rFonts w:ascii="Verdana" w:hAnsi="Verdana" w:hint="default"/>
      </w:rPr>
    </w:lvl>
    <w:lvl w:ilvl="8" w:tplc="F20A30A6"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2DC17639"/>
    <w:multiLevelType w:val="hybridMultilevel"/>
    <w:tmpl w:val="7242C86E"/>
    <w:lvl w:ilvl="0" w:tplc="BDE6D400">
      <w:start w:val="1"/>
      <w:numFmt w:val="bullet"/>
      <w:lvlText w:val="•"/>
      <w:lvlJc w:val="left"/>
      <w:pPr>
        <w:tabs>
          <w:tab w:val="num" w:pos="720"/>
        </w:tabs>
        <w:ind w:left="720" w:hanging="360"/>
      </w:pPr>
      <w:rPr>
        <w:rFonts w:ascii="Verdana" w:hAnsi="Verdana" w:hint="default"/>
      </w:rPr>
    </w:lvl>
    <w:lvl w:ilvl="1" w:tplc="80FCBEA4" w:tentative="1">
      <w:start w:val="1"/>
      <w:numFmt w:val="bullet"/>
      <w:lvlText w:val="•"/>
      <w:lvlJc w:val="left"/>
      <w:pPr>
        <w:tabs>
          <w:tab w:val="num" w:pos="1440"/>
        </w:tabs>
        <w:ind w:left="1440" w:hanging="360"/>
      </w:pPr>
      <w:rPr>
        <w:rFonts w:ascii="Verdana" w:hAnsi="Verdana" w:hint="default"/>
      </w:rPr>
    </w:lvl>
    <w:lvl w:ilvl="2" w:tplc="413E3424" w:tentative="1">
      <w:start w:val="1"/>
      <w:numFmt w:val="bullet"/>
      <w:lvlText w:val="•"/>
      <w:lvlJc w:val="left"/>
      <w:pPr>
        <w:tabs>
          <w:tab w:val="num" w:pos="2160"/>
        </w:tabs>
        <w:ind w:left="2160" w:hanging="360"/>
      </w:pPr>
      <w:rPr>
        <w:rFonts w:ascii="Verdana" w:hAnsi="Verdana" w:hint="default"/>
      </w:rPr>
    </w:lvl>
    <w:lvl w:ilvl="3" w:tplc="D86C533A" w:tentative="1">
      <w:start w:val="1"/>
      <w:numFmt w:val="bullet"/>
      <w:lvlText w:val="•"/>
      <w:lvlJc w:val="left"/>
      <w:pPr>
        <w:tabs>
          <w:tab w:val="num" w:pos="2880"/>
        </w:tabs>
        <w:ind w:left="2880" w:hanging="360"/>
      </w:pPr>
      <w:rPr>
        <w:rFonts w:ascii="Verdana" w:hAnsi="Verdana" w:hint="default"/>
      </w:rPr>
    </w:lvl>
    <w:lvl w:ilvl="4" w:tplc="4AE0F484" w:tentative="1">
      <w:start w:val="1"/>
      <w:numFmt w:val="bullet"/>
      <w:lvlText w:val="•"/>
      <w:lvlJc w:val="left"/>
      <w:pPr>
        <w:tabs>
          <w:tab w:val="num" w:pos="3600"/>
        </w:tabs>
        <w:ind w:left="3600" w:hanging="360"/>
      </w:pPr>
      <w:rPr>
        <w:rFonts w:ascii="Verdana" w:hAnsi="Verdana" w:hint="default"/>
      </w:rPr>
    </w:lvl>
    <w:lvl w:ilvl="5" w:tplc="109EB888" w:tentative="1">
      <w:start w:val="1"/>
      <w:numFmt w:val="bullet"/>
      <w:lvlText w:val="•"/>
      <w:lvlJc w:val="left"/>
      <w:pPr>
        <w:tabs>
          <w:tab w:val="num" w:pos="4320"/>
        </w:tabs>
        <w:ind w:left="4320" w:hanging="360"/>
      </w:pPr>
      <w:rPr>
        <w:rFonts w:ascii="Verdana" w:hAnsi="Verdana" w:hint="default"/>
      </w:rPr>
    </w:lvl>
    <w:lvl w:ilvl="6" w:tplc="DFD46178" w:tentative="1">
      <w:start w:val="1"/>
      <w:numFmt w:val="bullet"/>
      <w:lvlText w:val="•"/>
      <w:lvlJc w:val="left"/>
      <w:pPr>
        <w:tabs>
          <w:tab w:val="num" w:pos="5040"/>
        </w:tabs>
        <w:ind w:left="5040" w:hanging="360"/>
      </w:pPr>
      <w:rPr>
        <w:rFonts w:ascii="Verdana" w:hAnsi="Verdana" w:hint="default"/>
      </w:rPr>
    </w:lvl>
    <w:lvl w:ilvl="7" w:tplc="C478E832" w:tentative="1">
      <w:start w:val="1"/>
      <w:numFmt w:val="bullet"/>
      <w:lvlText w:val="•"/>
      <w:lvlJc w:val="left"/>
      <w:pPr>
        <w:tabs>
          <w:tab w:val="num" w:pos="5760"/>
        </w:tabs>
        <w:ind w:left="5760" w:hanging="360"/>
      </w:pPr>
      <w:rPr>
        <w:rFonts w:ascii="Verdana" w:hAnsi="Verdana" w:hint="default"/>
      </w:rPr>
    </w:lvl>
    <w:lvl w:ilvl="8" w:tplc="47085CAE"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3D8D1285"/>
    <w:multiLevelType w:val="hybridMultilevel"/>
    <w:tmpl w:val="605E94C6"/>
    <w:lvl w:ilvl="0" w:tplc="16BA5F56">
      <w:start w:val="1"/>
      <w:numFmt w:val="bullet"/>
      <w:lvlText w:val="−"/>
      <w:lvlJc w:val="left"/>
      <w:pPr>
        <w:tabs>
          <w:tab w:val="num" w:pos="720"/>
        </w:tabs>
        <w:ind w:left="720" w:hanging="360"/>
      </w:pPr>
      <w:rPr>
        <w:rFonts w:ascii="Arial" w:hAnsi="Arial" w:hint="default"/>
      </w:rPr>
    </w:lvl>
    <w:lvl w:ilvl="1" w:tplc="ED24166C">
      <w:start w:val="1"/>
      <w:numFmt w:val="bullet"/>
      <w:lvlText w:val="−"/>
      <w:lvlJc w:val="left"/>
      <w:pPr>
        <w:tabs>
          <w:tab w:val="num" w:pos="1440"/>
        </w:tabs>
        <w:ind w:left="1440" w:hanging="360"/>
      </w:pPr>
      <w:rPr>
        <w:rFonts w:ascii="Arial" w:hAnsi="Arial" w:hint="default"/>
      </w:rPr>
    </w:lvl>
    <w:lvl w:ilvl="2" w:tplc="8C529944" w:tentative="1">
      <w:start w:val="1"/>
      <w:numFmt w:val="bullet"/>
      <w:lvlText w:val="−"/>
      <w:lvlJc w:val="left"/>
      <w:pPr>
        <w:tabs>
          <w:tab w:val="num" w:pos="2160"/>
        </w:tabs>
        <w:ind w:left="2160" w:hanging="360"/>
      </w:pPr>
      <w:rPr>
        <w:rFonts w:ascii="Arial" w:hAnsi="Arial" w:hint="default"/>
      </w:rPr>
    </w:lvl>
    <w:lvl w:ilvl="3" w:tplc="2E7E01EA" w:tentative="1">
      <w:start w:val="1"/>
      <w:numFmt w:val="bullet"/>
      <w:lvlText w:val="−"/>
      <w:lvlJc w:val="left"/>
      <w:pPr>
        <w:tabs>
          <w:tab w:val="num" w:pos="2880"/>
        </w:tabs>
        <w:ind w:left="2880" w:hanging="360"/>
      </w:pPr>
      <w:rPr>
        <w:rFonts w:ascii="Arial" w:hAnsi="Arial" w:hint="default"/>
      </w:rPr>
    </w:lvl>
    <w:lvl w:ilvl="4" w:tplc="EBCC9BD8" w:tentative="1">
      <w:start w:val="1"/>
      <w:numFmt w:val="bullet"/>
      <w:lvlText w:val="−"/>
      <w:lvlJc w:val="left"/>
      <w:pPr>
        <w:tabs>
          <w:tab w:val="num" w:pos="3600"/>
        </w:tabs>
        <w:ind w:left="3600" w:hanging="360"/>
      </w:pPr>
      <w:rPr>
        <w:rFonts w:ascii="Arial" w:hAnsi="Arial" w:hint="default"/>
      </w:rPr>
    </w:lvl>
    <w:lvl w:ilvl="5" w:tplc="1D92F410" w:tentative="1">
      <w:start w:val="1"/>
      <w:numFmt w:val="bullet"/>
      <w:lvlText w:val="−"/>
      <w:lvlJc w:val="left"/>
      <w:pPr>
        <w:tabs>
          <w:tab w:val="num" w:pos="4320"/>
        </w:tabs>
        <w:ind w:left="4320" w:hanging="360"/>
      </w:pPr>
      <w:rPr>
        <w:rFonts w:ascii="Arial" w:hAnsi="Arial" w:hint="default"/>
      </w:rPr>
    </w:lvl>
    <w:lvl w:ilvl="6" w:tplc="D4683038" w:tentative="1">
      <w:start w:val="1"/>
      <w:numFmt w:val="bullet"/>
      <w:lvlText w:val="−"/>
      <w:lvlJc w:val="left"/>
      <w:pPr>
        <w:tabs>
          <w:tab w:val="num" w:pos="5040"/>
        </w:tabs>
        <w:ind w:left="5040" w:hanging="360"/>
      </w:pPr>
      <w:rPr>
        <w:rFonts w:ascii="Arial" w:hAnsi="Arial" w:hint="default"/>
      </w:rPr>
    </w:lvl>
    <w:lvl w:ilvl="7" w:tplc="1A06A28A" w:tentative="1">
      <w:start w:val="1"/>
      <w:numFmt w:val="bullet"/>
      <w:lvlText w:val="−"/>
      <w:lvlJc w:val="left"/>
      <w:pPr>
        <w:tabs>
          <w:tab w:val="num" w:pos="5760"/>
        </w:tabs>
        <w:ind w:left="5760" w:hanging="360"/>
      </w:pPr>
      <w:rPr>
        <w:rFonts w:ascii="Arial" w:hAnsi="Arial" w:hint="default"/>
      </w:rPr>
    </w:lvl>
    <w:lvl w:ilvl="8" w:tplc="297019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D846C7"/>
    <w:multiLevelType w:val="hybridMultilevel"/>
    <w:tmpl w:val="74FA3796"/>
    <w:lvl w:ilvl="0" w:tplc="BDFAD500">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A2B23D6"/>
    <w:multiLevelType w:val="hybridMultilevel"/>
    <w:tmpl w:val="178CD072"/>
    <w:lvl w:ilvl="0" w:tplc="4F5E29F6">
      <w:start w:val="1"/>
      <w:numFmt w:val="bullet"/>
      <w:lvlText w:val="•"/>
      <w:lvlJc w:val="left"/>
      <w:pPr>
        <w:tabs>
          <w:tab w:val="num" w:pos="720"/>
        </w:tabs>
        <w:ind w:left="720" w:hanging="360"/>
      </w:pPr>
      <w:rPr>
        <w:rFonts w:ascii="Verdana" w:hAnsi="Verdana" w:hint="default"/>
      </w:rPr>
    </w:lvl>
    <w:lvl w:ilvl="1" w:tplc="27D6B856" w:tentative="1">
      <w:start w:val="1"/>
      <w:numFmt w:val="bullet"/>
      <w:lvlText w:val="•"/>
      <w:lvlJc w:val="left"/>
      <w:pPr>
        <w:tabs>
          <w:tab w:val="num" w:pos="1440"/>
        </w:tabs>
        <w:ind w:left="1440" w:hanging="360"/>
      </w:pPr>
      <w:rPr>
        <w:rFonts w:ascii="Verdana" w:hAnsi="Verdana" w:hint="default"/>
      </w:rPr>
    </w:lvl>
    <w:lvl w:ilvl="2" w:tplc="31C826B6" w:tentative="1">
      <w:start w:val="1"/>
      <w:numFmt w:val="bullet"/>
      <w:lvlText w:val="•"/>
      <w:lvlJc w:val="left"/>
      <w:pPr>
        <w:tabs>
          <w:tab w:val="num" w:pos="2160"/>
        </w:tabs>
        <w:ind w:left="2160" w:hanging="360"/>
      </w:pPr>
      <w:rPr>
        <w:rFonts w:ascii="Verdana" w:hAnsi="Verdana" w:hint="default"/>
      </w:rPr>
    </w:lvl>
    <w:lvl w:ilvl="3" w:tplc="8E46B796" w:tentative="1">
      <w:start w:val="1"/>
      <w:numFmt w:val="bullet"/>
      <w:lvlText w:val="•"/>
      <w:lvlJc w:val="left"/>
      <w:pPr>
        <w:tabs>
          <w:tab w:val="num" w:pos="2880"/>
        </w:tabs>
        <w:ind w:left="2880" w:hanging="360"/>
      </w:pPr>
      <w:rPr>
        <w:rFonts w:ascii="Verdana" w:hAnsi="Verdana" w:hint="default"/>
      </w:rPr>
    </w:lvl>
    <w:lvl w:ilvl="4" w:tplc="77AEF206" w:tentative="1">
      <w:start w:val="1"/>
      <w:numFmt w:val="bullet"/>
      <w:lvlText w:val="•"/>
      <w:lvlJc w:val="left"/>
      <w:pPr>
        <w:tabs>
          <w:tab w:val="num" w:pos="3600"/>
        </w:tabs>
        <w:ind w:left="3600" w:hanging="360"/>
      </w:pPr>
      <w:rPr>
        <w:rFonts w:ascii="Verdana" w:hAnsi="Verdana" w:hint="default"/>
      </w:rPr>
    </w:lvl>
    <w:lvl w:ilvl="5" w:tplc="73B45FE8" w:tentative="1">
      <w:start w:val="1"/>
      <w:numFmt w:val="bullet"/>
      <w:lvlText w:val="•"/>
      <w:lvlJc w:val="left"/>
      <w:pPr>
        <w:tabs>
          <w:tab w:val="num" w:pos="4320"/>
        </w:tabs>
        <w:ind w:left="4320" w:hanging="360"/>
      </w:pPr>
      <w:rPr>
        <w:rFonts w:ascii="Verdana" w:hAnsi="Verdana" w:hint="default"/>
      </w:rPr>
    </w:lvl>
    <w:lvl w:ilvl="6" w:tplc="A002EDF0" w:tentative="1">
      <w:start w:val="1"/>
      <w:numFmt w:val="bullet"/>
      <w:lvlText w:val="•"/>
      <w:lvlJc w:val="left"/>
      <w:pPr>
        <w:tabs>
          <w:tab w:val="num" w:pos="5040"/>
        </w:tabs>
        <w:ind w:left="5040" w:hanging="360"/>
      </w:pPr>
      <w:rPr>
        <w:rFonts w:ascii="Verdana" w:hAnsi="Verdana" w:hint="default"/>
      </w:rPr>
    </w:lvl>
    <w:lvl w:ilvl="7" w:tplc="8E2A6624" w:tentative="1">
      <w:start w:val="1"/>
      <w:numFmt w:val="bullet"/>
      <w:lvlText w:val="•"/>
      <w:lvlJc w:val="left"/>
      <w:pPr>
        <w:tabs>
          <w:tab w:val="num" w:pos="5760"/>
        </w:tabs>
        <w:ind w:left="5760" w:hanging="360"/>
      </w:pPr>
      <w:rPr>
        <w:rFonts w:ascii="Verdana" w:hAnsi="Verdana" w:hint="default"/>
      </w:rPr>
    </w:lvl>
    <w:lvl w:ilvl="8" w:tplc="FA646BEE" w:tentative="1">
      <w:start w:val="1"/>
      <w:numFmt w:val="bullet"/>
      <w:lvlText w:val="•"/>
      <w:lvlJc w:val="left"/>
      <w:pPr>
        <w:tabs>
          <w:tab w:val="num" w:pos="6480"/>
        </w:tabs>
        <w:ind w:left="6480" w:hanging="360"/>
      </w:pPr>
      <w:rPr>
        <w:rFonts w:ascii="Verdana" w:hAnsi="Verdana" w:hint="default"/>
      </w:rPr>
    </w:lvl>
  </w:abstractNum>
  <w:abstractNum w:abstractNumId="5" w15:restartNumberingAfterBreak="0">
    <w:nsid w:val="501F73B2"/>
    <w:multiLevelType w:val="hybridMultilevel"/>
    <w:tmpl w:val="A7D28DDE"/>
    <w:lvl w:ilvl="0" w:tplc="027C9E8C">
      <w:start w:val="1"/>
      <w:numFmt w:val="bullet"/>
      <w:lvlText w:val="•"/>
      <w:lvlJc w:val="left"/>
      <w:pPr>
        <w:tabs>
          <w:tab w:val="num" w:pos="720"/>
        </w:tabs>
        <w:ind w:left="720" w:hanging="360"/>
      </w:pPr>
      <w:rPr>
        <w:rFonts w:ascii="Verdana" w:hAnsi="Verdana" w:hint="default"/>
      </w:rPr>
    </w:lvl>
    <w:lvl w:ilvl="1" w:tplc="EA3EE4B4" w:tentative="1">
      <w:start w:val="1"/>
      <w:numFmt w:val="bullet"/>
      <w:lvlText w:val="•"/>
      <w:lvlJc w:val="left"/>
      <w:pPr>
        <w:tabs>
          <w:tab w:val="num" w:pos="1440"/>
        </w:tabs>
        <w:ind w:left="1440" w:hanging="360"/>
      </w:pPr>
      <w:rPr>
        <w:rFonts w:ascii="Verdana" w:hAnsi="Verdana" w:hint="default"/>
      </w:rPr>
    </w:lvl>
    <w:lvl w:ilvl="2" w:tplc="8726367C" w:tentative="1">
      <w:start w:val="1"/>
      <w:numFmt w:val="bullet"/>
      <w:lvlText w:val="•"/>
      <w:lvlJc w:val="left"/>
      <w:pPr>
        <w:tabs>
          <w:tab w:val="num" w:pos="2160"/>
        </w:tabs>
        <w:ind w:left="2160" w:hanging="360"/>
      </w:pPr>
      <w:rPr>
        <w:rFonts w:ascii="Verdana" w:hAnsi="Verdana" w:hint="default"/>
      </w:rPr>
    </w:lvl>
    <w:lvl w:ilvl="3" w:tplc="BF0EF126" w:tentative="1">
      <w:start w:val="1"/>
      <w:numFmt w:val="bullet"/>
      <w:lvlText w:val="•"/>
      <w:lvlJc w:val="left"/>
      <w:pPr>
        <w:tabs>
          <w:tab w:val="num" w:pos="2880"/>
        </w:tabs>
        <w:ind w:left="2880" w:hanging="360"/>
      </w:pPr>
      <w:rPr>
        <w:rFonts w:ascii="Verdana" w:hAnsi="Verdana" w:hint="default"/>
      </w:rPr>
    </w:lvl>
    <w:lvl w:ilvl="4" w:tplc="FD38F686" w:tentative="1">
      <w:start w:val="1"/>
      <w:numFmt w:val="bullet"/>
      <w:lvlText w:val="•"/>
      <w:lvlJc w:val="left"/>
      <w:pPr>
        <w:tabs>
          <w:tab w:val="num" w:pos="3600"/>
        </w:tabs>
        <w:ind w:left="3600" w:hanging="360"/>
      </w:pPr>
      <w:rPr>
        <w:rFonts w:ascii="Verdana" w:hAnsi="Verdana" w:hint="default"/>
      </w:rPr>
    </w:lvl>
    <w:lvl w:ilvl="5" w:tplc="075C903E" w:tentative="1">
      <w:start w:val="1"/>
      <w:numFmt w:val="bullet"/>
      <w:lvlText w:val="•"/>
      <w:lvlJc w:val="left"/>
      <w:pPr>
        <w:tabs>
          <w:tab w:val="num" w:pos="4320"/>
        </w:tabs>
        <w:ind w:left="4320" w:hanging="360"/>
      </w:pPr>
      <w:rPr>
        <w:rFonts w:ascii="Verdana" w:hAnsi="Verdana" w:hint="default"/>
      </w:rPr>
    </w:lvl>
    <w:lvl w:ilvl="6" w:tplc="FD821ACA" w:tentative="1">
      <w:start w:val="1"/>
      <w:numFmt w:val="bullet"/>
      <w:lvlText w:val="•"/>
      <w:lvlJc w:val="left"/>
      <w:pPr>
        <w:tabs>
          <w:tab w:val="num" w:pos="5040"/>
        </w:tabs>
        <w:ind w:left="5040" w:hanging="360"/>
      </w:pPr>
      <w:rPr>
        <w:rFonts w:ascii="Verdana" w:hAnsi="Verdana" w:hint="default"/>
      </w:rPr>
    </w:lvl>
    <w:lvl w:ilvl="7" w:tplc="3A94A2F6" w:tentative="1">
      <w:start w:val="1"/>
      <w:numFmt w:val="bullet"/>
      <w:lvlText w:val="•"/>
      <w:lvlJc w:val="left"/>
      <w:pPr>
        <w:tabs>
          <w:tab w:val="num" w:pos="5760"/>
        </w:tabs>
        <w:ind w:left="5760" w:hanging="360"/>
      </w:pPr>
      <w:rPr>
        <w:rFonts w:ascii="Verdana" w:hAnsi="Verdana" w:hint="default"/>
      </w:rPr>
    </w:lvl>
    <w:lvl w:ilvl="8" w:tplc="4B9276D2" w:tentative="1">
      <w:start w:val="1"/>
      <w:numFmt w:val="bullet"/>
      <w:lvlText w:val="•"/>
      <w:lvlJc w:val="left"/>
      <w:pPr>
        <w:tabs>
          <w:tab w:val="num" w:pos="6480"/>
        </w:tabs>
        <w:ind w:left="6480" w:hanging="360"/>
      </w:pPr>
      <w:rPr>
        <w:rFonts w:ascii="Verdana" w:hAnsi="Verdana" w:hint="default"/>
      </w:rPr>
    </w:lvl>
  </w:abstractNum>
  <w:abstractNum w:abstractNumId="6" w15:restartNumberingAfterBreak="0">
    <w:nsid w:val="5EE07A55"/>
    <w:multiLevelType w:val="hybridMultilevel"/>
    <w:tmpl w:val="9FB4237A"/>
    <w:lvl w:ilvl="0" w:tplc="16BA5F56">
      <w:start w:val="1"/>
      <w:numFmt w:val="bullet"/>
      <w:lvlText w:val="−"/>
      <w:lvlJc w:val="left"/>
      <w:pPr>
        <w:tabs>
          <w:tab w:val="num" w:pos="720"/>
        </w:tabs>
        <w:ind w:left="720" w:hanging="360"/>
      </w:pPr>
      <w:rPr>
        <w:rFonts w:ascii="Arial" w:hAnsi="Arial" w:hint="default"/>
      </w:rPr>
    </w:lvl>
    <w:lvl w:ilvl="1" w:tplc="08130003">
      <w:start w:val="1"/>
      <w:numFmt w:val="bullet"/>
      <w:lvlText w:val="o"/>
      <w:lvlJc w:val="left"/>
      <w:pPr>
        <w:tabs>
          <w:tab w:val="num" w:pos="1440"/>
        </w:tabs>
        <w:ind w:left="1440" w:hanging="360"/>
      </w:pPr>
      <w:rPr>
        <w:rFonts w:ascii="Courier New" w:hAnsi="Courier New" w:cs="Courier New" w:hint="default"/>
      </w:rPr>
    </w:lvl>
    <w:lvl w:ilvl="2" w:tplc="8C529944" w:tentative="1">
      <w:start w:val="1"/>
      <w:numFmt w:val="bullet"/>
      <w:lvlText w:val="−"/>
      <w:lvlJc w:val="left"/>
      <w:pPr>
        <w:tabs>
          <w:tab w:val="num" w:pos="2160"/>
        </w:tabs>
        <w:ind w:left="2160" w:hanging="360"/>
      </w:pPr>
      <w:rPr>
        <w:rFonts w:ascii="Arial" w:hAnsi="Arial" w:hint="default"/>
      </w:rPr>
    </w:lvl>
    <w:lvl w:ilvl="3" w:tplc="2E7E01EA" w:tentative="1">
      <w:start w:val="1"/>
      <w:numFmt w:val="bullet"/>
      <w:lvlText w:val="−"/>
      <w:lvlJc w:val="left"/>
      <w:pPr>
        <w:tabs>
          <w:tab w:val="num" w:pos="2880"/>
        </w:tabs>
        <w:ind w:left="2880" w:hanging="360"/>
      </w:pPr>
      <w:rPr>
        <w:rFonts w:ascii="Arial" w:hAnsi="Arial" w:hint="default"/>
      </w:rPr>
    </w:lvl>
    <w:lvl w:ilvl="4" w:tplc="EBCC9BD8" w:tentative="1">
      <w:start w:val="1"/>
      <w:numFmt w:val="bullet"/>
      <w:lvlText w:val="−"/>
      <w:lvlJc w:val="left"/>
      <w:pPr>
        <w:tabs>
          <w:tab w:val="num" w:pos="3600"/>
        </w:tabs>
        <w:ind w:left="3600" w:hanging="360"/>
      </w:pPr>
      <w:rPr>
        <w:rFonts w:ascii="Arial" w:hAnsi="Arial" w:hint="default"/>
      </w:rPr>
    </w:lvl>
    <w:lvl w:ilvl="5" w:tplc="1D92F410" w:tentative="1">
      <w:start w:val="1"/>
      <w:numFmt w:val="bullet"/>
      <w:lvlText w:val="−"/>
      <w:lvlJc w:val="left"/>
      <w:pPr>
        <w:tabs>
          <w:tab w:val="num" w:pos="4320"/>
        </w:tabs>
        <w:ind w:left="4320" w:hanging="360"/>
      </w:pPr>
      <w:rPr>
        <w:rFonts w:ascii="Arial" w:hAnsi="Arial" w:hint="default"/>
      </w:rPr>
    </w:lvl>
    <w:lvl w:ilvl="6" w:tplc="D4683038" w:tentative="1">
      <w:start w:val="1"/>
      <w:numFmt w:val="bullet"/>
      <w:lvlText w:val="−"/>
      <w:lvlJc w:val="left"/>
      <w:pPr>
        <w:tabs>
          <w:tab w:val="num" w:pos="5040"/>
        </w:tabs>
        <w:ind w:left="5040" w:hanging="360"/>
      </w:pPr>
      <w:rPr>
        <w:rFonts w:ascii="Arial" w:hAnsi="Arial" w:hint="default"/>
      </w:rPr>
    </w:lvl>
    <w:lvl w:ilvl="7" w:tplc="1A06A28A" w:tentative="1">
      <w:start w:val="1"/>
      <w:numFmt w:val="bullet"/>
      <w:lvlText w:val="−"/>
      <w:lvlJc w:val="left"/>
      <w:pPr>
        <w:tabs>
          <w:tab w:val="num" w:pos="5760"/>
        </w:tabs>
        <w:ind w:left="5760" w:hanging="360"/>
      </w:pPr>
      <w:rPr>
        <w:rFonts w:ascii="Arial" w:hAnsi="Arial" w:hint="default"/>
      </w:rPr>
    </w:lvl>
    <w:lvl w:ilvl="8" w:tplc="297019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AFA1197"/>
    <w:multiLevelType w:val="hybridMultilevel"/>
    <w:tmpl w:val="2652640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7"/>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E1"/>
    <w:rsid w:val="000F6AD9"/>
    <w:rsid w:val="00155128"/>
    <w:rsid w:val="00232A7F"/>
    <w:rsid w:val="00250E97"/>
    <w:rsid w:val="00294F55"/>
    <w:rsid w:val="002D1692"/>
    <w:rsid w:val="00351F46"/>
    <w:rsid w:val="00364667"/>
    <w:rsid w:val="004A455B"/>
    <w:rsid w:val="005954E1"/>
    <w:rsid w:val="005C18C3"/>
    <w:rsid w:val="00632169"/>
    <w:rsid w:val="00743721"/>
    <w:rsid w:val="00834442"/>
    <w:rsid w:val="00851CA8"/>
    <w:rsid w:val="00904496"/>
    <w:rsid w:val="00961DE0"/>
    <w:rsid w:val="00A11354"/>
    <w:rsid w:val="00A91D1F"/>
    <w:rsid w:val="00AB017D"/>
    <w:rsid w:val="00C07092"/>
    <w:rsid w:val="00D86A30"/>
    <w:rsid w:val="00DE5238"/>
    <w:rsid w:val="00E93F8B"/>
    <w:rsid w:val="00EE5D2E"/>
    <w:rsid w:val="00F92156"/>
    <w:rsid w:val="00FD04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DE3F"/>
  <w15:chartTrackingRefBased/>
  <w15:docId w15:val="{D9D33765-D1F3-414F-AE33-C1FAFED5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6A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6AD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0F6A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F6AD9"/>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0F6AD9"/>
    <w:pPr>
      <w:ind w:left="720"/>
      <w:contextualSpacing/>
    </w:pPr>
  </w:style>
  <w:style w:type="paragraph" w:styleId="Normaalweb">
    <w:name w:val="Normal (Web)"/>
    <w:basedOn w:val="Standaard"/>
    <w:uiPriority w:val="99"/>
    <w:semiHidden/>
    <w:unhideWhenUsed/>
    <w:rsid w:val="00AB017D"/>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1208">
      <w:bodyDiv w:val="1"/>
      <w:marLeft w:val="0"/>
      <w:marRight w:val="0"/>
      <w:marTop w:val="0"/>
      <w:marBottom w:val="0"/>
      <w:divBdr>
        <w:top w:val="none" w:sz="0" w:space="0" w:color="auto"/>
        <w:left w:val="none" w:sz="0" w:space="0" w:color="auto"/>
        <w:bottom w:val="none" w:sz="0" w:space="0" w:color="auto"/>
        <w:right w:val="none" w:sz="0" w:space="0" w:color="auto"/>
      </w:divBdr>
    </w:div>
    <w:div w:id="96219558">
      <w:bodyDiv w:val="1"/>
      <w:marLeft w:val="0"/>
      <w:marRight w:val="0"/>
      <w:marTop w:val="0"/>
      <w:marBottom w:val="0"/>
      <w:divBdr>
        <w:top w:val="none" w:sz="0" w:space="0" w:color="auto"/>
        <w:left w:val="none" w:sz="0" w:space="0" w:color="auto"/>
        <w:bottom w:val="none" w:sz="0" w:space="0" w:color="auto"/>
        <w:right w:val="none" w:sz="0" w:space="0" w:color="auto"/>
      </w:divBdr>
      <w:divsChild>
        <w:div w:id="29116858">
          <w:marLeft w:val="504"/>
          <w:marRight w:val="0"/>
          <w:marTop w:val="80"/>
          <w:marBottom w:val="80"/>
          <w:divBdr>
            <w:top w:val="none" w:sz="0" w:space="0" w:color="auto"/>
            <w:left w:val="none" w:sz="0" w:space="0" w:color="auto"/>
            <w:bottom w:val="none" w:sz="0" w:space="0" w:color="auto"/>
            <w:right w:val="none" w:sz="0" w:space="0" w:color="auto"/>
          </w:divBdr>
        </w:div>
        <w:div w:id="907110526">
          <w:marLeft w:val="504"/>
          <w:marRight w:val="0"/>
          <w:marTop w:val="80"/>
          <w:marBottom w:val="80"/>
          <w:divBdr>
            <w:top w:val="none" w:sz="0" w:space="0" w:color="auto"/>
            <w:left w:val="none" w:sz="0" w:space="0" w:color="auto"/>
            <w:bottom w:val="none" w:sz="0" w:space="0" w:color="auto"/>
            <w:right w:val="none" w:sz="0" w:space="0" w:color="auto"/>
          </w:divBdr>
        </w:div>
        <w:div w:id="1599943142">
          <w:marLeft w:val="504"/>
          <w:marRight w:val="0"/>
          <w:marTop w:val="80"/>
          <w:marBottom w:val="80"/>
          <w:divBdr>
            <w:top w:val="none" w:sz="0" w:space="0" w:color="auto"/>
            <w:left w:val="none" w:sz="0" w:space="0" w:color="auto"/>
            <w:bottom w:val="none" w:sz="0" w:space="0" w:color="auto"/>
            <w:right w:val="none" w:sz="0" w:space="0" w:color="auto"/>
          </w:divBdr>
        </w:div>
        <w:div w:id="163396762">
          <w:marLeft w:val="504"/>
          <w:marRight w:val="0"/>
          <w:marTop w:val="80"/>
          <w:marBottom w:val="80"/>
          <w:divBdr>
            <w:top w:val="none" w:sz="0" w:space="0" w:color="auto"/>
            <w:left w:val="none" w:sz="0" w:space="0" w:color="auto"/>
            <w:bottom w:val="none" w:sz="0" w:space="0" w:color="auto"/>
            <w:right w:val="none" w:sz="0" w:space="0" w:color="auto"/>
          </w:divBdr>
        </w:div>
      </w:divsChild>
    </w:div>
    <w:div w:id="134638671">
      <w:bodyDiv w:val="1"/>
      <w:marLeft w:val="0"/>
      <w:marRight w:val="0"/>
      <w:marTop w:val="0"/>
      <w:marBottom w:val="0"/>
      <w:divBdr>
        <w:top w:val="none" w:sz="0" w:space="0" w:color="auto"/>
        <w:left w:val="none" w:sz="0" w:space="0" w:color="auto"/>
        <w:bottom w:val="none" w:sz="0" w:space="0" w:color="auto"/>
        <w:right w:val="none" w:sz="0" w:space="0" w:color="auto"/>
      </w:divBdr>
    </w:div>
    <w:div w:id="160894639">
      <w:bodyDiv w:val="1"/>
      <w:marLeft w:val="0"/>
      <w:marRight w:val="0"/>
      <w:marTop w:val="0"/>
      <w:marBottom w:val="0"/>
      <w:divBdr>
        <w:top w:val="none" w:sz="0" w:space="0" w:color="auto"/>
        <w:left w:val="none" w:sz="0" w:space="0" w:color="auto"/>
        <w:bottom w:val="none" w:sz="0" w:space="0" w:color="auto"/>
        <w:right w:val="none" w:sz="0" w:space="0" w:color="auto"/>
      </w:divBdr>
    </w:div>
    <w:div w:id="262111126">
      <w:bodyDiv w:val="1"/>
      <w:marLeft w:val="0"/>
      <w:marRight w:val="0"/>
      <w:marTop w:val="0"/>
      <w:marBottom w:val="0"/>
      <w:divBdr>
        <w:top w:val="none" w:sz="0" w:space="0" w:color="auto"/>
        <w:left w:val="none" w:sz="0" w:space="0" w:color="auto"/>
        <w:bottom w:val="none" w:sz="0" w:space="0" w:color="auto"/>
        <w:right w:val="none" w:sz="0" w:space="0" w:color="auto"/>
      </w:divBdr>
    </w:div>
    <w:div w:id="374548969">
      <w:bodyDiv w:val="1"/>
      <w:marLeft w:val="0"/>
      <w:marRight w:val="0"/>
      <w:marTop w:val="0"/>
      <w:marBottom w:val="0"/>
      <w:divBdr>
        <w:top w:val="none" w:sz="0" w:space="0" w:color="auto"/>
        <w:left w:val="none" w:sz="0" w:space="0" w:color="auto"/>
        <w:bottom w:val="none" w:sz="0" w:space="0" w:color="auto"/>
        <w:right w:val="none" w:sz="0" w:space="0" w:color="auto"/>
      </w:divBdr>
    </w:div>
    <w:div w:id="399061528">
      <w:bodyDiv w:val="1"/>
      <w:marLeft w:val="0"/>
      <w:marRight w:val="0"/>
      <w:marTop w:val="0"/>
      <w:marBottom w:val="0"/>
      <w:divBdr>
        <w:top w:val="none" w:sz="0" w:space="0" w:color="auto"/>
        <w:left w:val="none" w:sz="0" w:space="0" w:color="auto"/>
        <w:bottom w:val="none" w:sz="0" w:space="0" w:color="auto"/>
        <w:right w:val="none" w:sz="0" w:space="0" w:color="auto"/>
      </w:divBdr>
    </w:div>
    <w:div w:id="767387590">
      <w:bodyDiv w:val="1"/>
      <w:marLeft w:val="0"/>
      <w:marRight w:val="0"/>
      <w:marTop w:val="0"/>
      <w:marBottom w:val="0"/>
      <w:divBdr>
        <w:top w:val="none" w:sz="0" w:space="0" w:color="auto"/>
        <w:left w:val="none" w:sz="0" w:space="0" w:color="auto"/>
        <w:bottom w:val="none" w:sz="0" w:space="0" w:color="auto"/>
        <w:right w:val="none" w:sz="0" w:space="0" w:color="auto"/>
      </w:divBdr>
    </w:div>
    <w:div w:id="810244490">
      <w:bodyDiv w:val="1"/>
      <w:marLeft w:val="0"/>
      <w:marRight w:val="0"/>
      <w:marTop w:val="0"/>
      <w:marBottom w:val="0"/>
      <w:divBdr>
        <w:top w:val="none" w:sz="0" w:space="0" w:color="auto"/>
        <w:left w:val="none" w:sz="0" w:space="0" w:color="auto"/>
        <w:bottom w:val="none" w:sz="0" w:space="0" w:color="auto"/>
        <w:right w:val="none" w:sz="0" w:space="0" w:color="auto"/>
      </w:divBdr>
    </w:div>
    <w:div w:id="874079543">
      <w:bodyDiv w:val="1"/>
      <w:marLeft w:val="0"/>
      <w:marRight w:val="0"/>
      <w:marTop w:val="0"/>
      <w:marBottom w:val="0"/>
      <w:divBdr>
        <w:top w:val="none" w:sz="0" w:space="0" w:color="auto"/>
        <w:left w:val="none" w:sz="0" w:space="0" w:color="auto"/>
        <w:bottom w:val="none" w:sz="0" w:space="0" w:color="auto"/>
        <w:right w:val="none" w:sz="0" w:space="0" w:color="auto"/>
      </w:divBdr>
    </w:div>
    <w:div w:id="1144394918">
      <w:bodyDiv w:val="1"/>
      <w:marLeft w:val="0"/>
      <w:marRight w:val="0"/>
      <w:marTop w:val="0"/>
      <w:marBottom w:val="0"/>
      <w:divBdr>
        <w:top w:val="none" w:sz="0" w:space="0" w:color="auto"/>
        <w:left w:val="none" w:sz="0" w:space="0" w:color="auto"/>
        <w:bottom w:val="none" w:sz="0" w:space="0" w:color="auto"/>
        <w:right w:val="none" w:sz="0" w:space="0" w:color="auto"/>
      </w:divBdr>
    </w:div>
    <w:div w:id="1174225458">
      <w:bodyDiv w:val="1"/>
      <w:marLeft w:val="0"/>
      <w:marRight w:val="0"/>
      <w:marTop w:val="0"/>
      <w:marBottom w:val="0"/>
      <w:divBdr>
        <w:top w:val="none" w:sz="0" w:space="0" w:color="auto"/>
        <w:left w:val="none" w:sz="0" w:space="0" w:color="auto"/>
        <w:bottom w:val="none" w:sz="0" w:space="0" w:color="auto"/>
        <w:right w:val="none" w:sz="0" w:space="0" w:color="auto"/>
      </w:divBdr>
      <w:divsChild>
        <w:div w:id="1894922979">
          <w:marLeft w:val="1138"/>
          <w:marRight w:val="0"/>
          <w:marTop w:val="80"/>
          <w:marBottom w:val="80"/>
          <w:divBdr>
            <w:top w:val="none" w:sz="0" w:space="0" w:color="auto"/>
            <w:left w:val="none" w:sz="0" w:space="0" w:color="auto"/>
            <w:bottom w:val="none" w:sz="0" w:space="0" w:color="auto"/>
            <w:right w:val="none" w:sz="0" w:space="0" w:color="auto"/>
          </w:divBdr>
        </w:div>
        <w:div w:id="981544703">
          <w:marLeft w:val="1138"/>
          <w:marRight w:val="0"/>
          <w:marTop w:val="80"/>
          <w:marBottom w:val="80"/>
          <w:divBdr>
            <w:top w:val="none" w:sz="0" w:space="0" w:color="auto"/>
            <w:left w:val="none" w:sz="0" w:space="0" w:color="auto"/>
            <w:bottom w:val="none" w:sz="0" w:space="0" w:color="auto"/>
            <w:right w:val="none" w:sz="0" w:space="0" w:color="auto"/>
          </w:divBdr>
        </w:div>
        <w:div w:id="877860342">
          <w:marLeft w:val="1138"/>
          <w:marRight w:val="0"/>
          <w:marTop w:val="80"/>
          <w:marBottom w:val="80"/>
          <w:divBdr>
            <w:top w:val="none" w:sz="0" w:space="0" w:color="auto"/>
            <w:left w:val="none" w:sz="0" w:space="0" w:color="auto"/>
            <w:bottom w:val="none" w:sz="0" w:space="0" w:color="auto"/>
            <w:right w:val="none" w:sz="0" w:space="0" w:color="auto"/>
          </w:divBdr>
        </w:div>
        <w:div w:id="761607147">
          <w:marLeft w:val="1138"/>
          <w:marRight w:val="0"/>
          <w:marTop w:val="80"/>
          <w:marBottom w:val="80"/>
          <w:divBdr>
            <w:top w:val="none" w:sz="0" w:space="0" w:color="auto"/>
            <w:left w:val="none" w:sz="0" w:space="0" w:color="auto"/>
            <w:bottom w:val="none" w:sz="0" w:space="0" w:color="auto"/>
            <w:right w:val="none" w:sz="0" w:space="0" w:color="auto"/>
          </w:divBdr>
        </w:div>
      </w:divsChild>
    </w:div>
    <w:div w:id="1279486463">
      <w:bodyDiv w:val="1"/>
      <w:marLeft w:val="0"/>
      <w:marRight w:val="0"/>
      <w:marTop w:val="0"/>
      <w:marBottom w:val="0"/>
      <w:divBdr>
        <w:top w:val="none" w:sz="0" w:space="0" w:color="auto"/>
        <w:left w:val="none" w:sz="0" w:space="0" w:color="auto"/>
        <w:bottom w:val="none" w:sz="0" w:space="0" w:color="auto"/>
        <w:right w:val="none" w:sz="0" w:space="0" w:color="auto"/>
      </w:divBdr>
      <w:divsChild>
        <w:div w:id="1706784366">
          <w:marLeft w:val="504"/>
          <w:marRight w:val="0"/>
          <w:marTop w:val="80"/>
          <w:marBottom w:val="80"/>
          <w:divBdr>
            <w:top w:val="none" w:sz="0" w:space="0" w:color="auto"/>
            <w:left w:val="none" w:sz="0" w:space="0" w:color="auto"/>
            <w:bottom w:val="none" w:sz="0" w:space="0" w:color="auto"/>
            <w:right w:val="none" w:sz="0" w:space="0" w:color="auto"/>
          </w:divBdr>
        </w:div>
        <w:div w:id="605845841">
          <w:marLeft w:val="504"/>
          <w:marRight w:val="0"/>
          <w:marTop w:val="80"/>
          <w:marBottom w:val="80"/>
          <w:divBdr>
            <w:top w:val="none" w:sz="0" w:space="0" w:color="auto"/>
            <w:left w:val="none" w:sz="0" w:space="0" w:color="auto"/>
            <w:bottom w:val="none" w:sz="0" w:space="0" w:color="auto"/>
            <w:right w:val="none" w:sz="0" w:space="0" w:color="auto"/>
          </w:divBdr>
        </w:div>
      </w:divsChild>
    </w:div>
    <w:div w:id="1292829461">
      <w:bodyDiv w:val="1"/>
      <w:marLeft w:val="0"/>
      <w:marRight w:val="0"/>
      <w:marTop w:val="0"/>
      <w:marBottom w:val="0"/>
      <w:divBdr>
        <w:top w:val="none" w:sz="0" w:space="0" w:color="auto"/>
        <w:left w:val="none" w:sz="0" w:space="0" w:color="auto"/>
        <w:bottom w:val="none" w:sz="0" w:space="0" w:color="auto"/>
        <w:right w:val="none" w:sz="0" w:space="0" w:color="auto"/>
      </w:divBdr>
    </w:div>
    <w:div w:id="1326126028">
      <w:bodyDiv w:val="1"/>
      <w:marLeft w:val="0"/>
      <w:marRight w:val="0"/>
      <w:marTop w:val="0"/>
      <w:marBottom w:val="0"/>
      <w:divBdr>
        <w:top w:val="none" w:sz="0" w:space="0" w:color="auto"/>
        <w:left w:val="none" w:sz="0" w:space="0" w:color="auto"/>
        <w:bottom w:val="none" w:sz="0" w:space="0" w:color="auto"/>
        <w:right w:val="none" w:sz="0" w:space="0" w:color="auto"/>
      </w:divBdr>
      <w:divsChild>
        <w:div w:id="880023158">
          <w:marLeft w:val="1138"/>
          <w:marRight w:val="0"/>
          <w:marTop w:val="80"/>
          <w:marBottom w:val="80"/>
          <w:divBdr>
            <w:top w:val="none" w:sz="0" w:space="0" w:color="auto"/>
            <w:left w:val="none" w:sz="0" w:space="0" w:color="auto"/>
            <w:bottom w:val="none" w:sz="0" w:space="0" w:color="auto"/>
            <w:right w:val="none" w:sz="0" w:space="0" w:color="auto"/>
          </w:divBdr>
        </w:div>
        <w:div w:id="1097482122">
          <w:marLeft w:val="1138"/>
          <w:marRight w:val="0"/>
          <w:marTop w:val="80"/>
          <w:marBottom w:val="80"/>
          <w:divBdr>
            <w:top w:val="none" w:sz="0" w:space="0" w:color="auto"/>
            <w:left w:val="none" w:sz="0" w:space="0" w:color="auto"/>
            <w:bottom w:val="none" w:sz="0" w:space="0" w:color="auto"/>
            <w:right w:val="none" w:sz="0" w:space="0" w:color="auto"/>
          </w:divBdr>
        </w:div>
        <w:div w:id="1032925780">
          <w:marLeft w:val="1138"/>
          <w:marRight w:val="0"/>
          <w:marTop w:val="80"/>
          <w:marBottom w:val="80"/>
          <w:divBdr>
            <w:top w:val="none" w:sz="0" w:space="0" w:color="auto"/>
            <w:left w:val="none" w:sz="0" w:space="0" w:color="auto"/>
            <w:bottom w:val="none" w:sz="0" w:space="0" w:color="auto"/>
            <w:right w:val="none" w:sz="0" w:space="0" w:color="auto"/>
          </w:divBdr>
        </w:div>
        <w:div w:id="1785539095">
          <w:marLeft w:val="1138"/>
          <w:marRight w:val="0"/>
          <w:marTop w:val="80"/>
          <w:marBottom w:val="80"/>
          <w:divBdr>
            <w:top w:val="none" w:sz="0" w:space="0" w:color="auto"/>
            <w:left w:val="none" w:sz="0" w:space="0" w:color="auto"/>
            <w:bottom w:val="none" w:sz="0" w:space="0" w:color="auto"/>
            <w:right w:val="none" w:sz="0" w:space="0" w:color="auto"/>
          </w:divBdr>
        </w:div>
      </w:divsChild>
    </w:div>
    <w:div w:id="1605843508">
      <w:bodyDiv w:val="1"/>
      <w:marLeft w:val="0"/>
      <w:marRight w:val="0"/>
      <w:marTop w:val="0"/>
      <w:marBottom w:val="0"/>
      <w:divBdr>
        <w:top w:val="none" w:sz="0" w:space="0" w:color="auto"/>
        <w:left w:val="none" w:sz="0" w:space="0" w:color="auto"/>
        <w:bottom w:val="none" w:sz="0" w:space="0" w:color="auto"/>
        <w:right w:val="none" w:sz="0" w:space="0" w:color="auto"/>
      </w:divBdr>
    </w:div>
    <w:div w:id="1667247266">
      <w:bodyDiv w:val="1"/>
      <w:marLeft w:val="0"/>
      <w:marRight w:val="0"/>
      <w:marTop w:val="0"/>
      <w:marBottom w:val="0"/>
      <w:divBdr>
        <w:top w:val="none" w:sz="0" w:space="0" w:color="auto"/>
        <w:left w:val="none" w:sz="0" w:space="0" w:color="auto"/>
        <w:bottom w:val="none" w:sz="0" w:space="0" w:color="auto"/>
        <w:right w:val="none" w:sz="0" w:space="0" w:color="auto"/>
      </w:divBdr>
    </w:div>
    <w:div w:id="1807694774">
      <w:bodyDiv w:val="1"/>
      <w:marLeft w:val="0"/>
      <w:marRight w:val="0"/>
      <w:marTop w:val="0"/>
      <w:marBottom w:val="0"/>
      <w:divBdr>
        <w:top w:val="none" w:sz="0" w:space="0" w:color="auto"/>
        <w:left w:val="none" w:sz="0" w:space="0" w:color="auto"/>
        <w:bottom w:val="none" w:sz="0" w:space="0" w:color="auto"/>
        <w:right w:val="none" w:sz="0" w:space="0" w:color="auto"/>
      </w:divBdr>
      <w:divsChild>
        <w:div w:id="156581598">
          <w:marLeft w:val="504"/>
          <w:marRight w:val="0"/>
          <w:marTop w:val="80"/>
          <w:marBottom w:val="80"/>
          <w:divBdr>
            <w:top w:val="none" w:sz="0" w:space="0" w:color="auto"/>
            <w:left w:val="none" w:sz="0" w:space="0" w:color="auto"/>
            <w:bottom w:val="none" w:sz="0" w:space="0" w:color="auto"/>
            <w:right w:val="none" w:sz="0" w:space="0" w:color="auto"/>
          </w:divBdr>
        </w:div>
      </w:divsChild>
    </w:div>
    <w:div w:id="2084640478">
      <w:bodyDiv w:val="1"/>
      <w:marLeft w:val="0"/>
      <w:marRight w:val="0"/>
      <w:marTop w:val="0"/>
      <w:marBottom w:val="0"/>
      <w:divBdr>
        <w:top w:val="none" w:sz="0" w:space="0" w:color="auto"/>
        <w:left w:val="none" w:sz="0" w:space="0" w:color="auto"/>
        <w:bottom w:val="none" w:sz="0" w:space="0" w:color="auto"/>
        <w:right w:val="none" w:sz="0" w:space="0" w:color="auto"/>
      </w:divBdr>
      <w:divsChild>
        <w:div w:id="23799076">
          <w:marLeft w:val="504"/>
          <w:marRight w:val="0"/>
          <w:marTop w:val="80"/>
          <w:marBottom w:val="80"/>
          <w:divBdr>
            <w:top w:val="none" w:sz="0" w:space="0" w:color="auto"/>
            <w:left w:val="none" w:sz="0" w:space="0" w:color="auto"/>
            <w:bottom w:val="none" w:sz="0" w:space="0" w:color="auto"/>
            <w:right w:val="none" w:sz="0" w:space="0" w:color="auto"/>
          </w:divBdr>
        </w:div>
      </w:divsChild>
    </w:div>
    <w:div w:id="208641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831</Words>
  <Characters>4576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Van Beek</dc:creator>
  <cp:keywords/>
  <dc:description/>
  <cp:lastModifiedBy>joost Van Beek</cp:lastModifiedBy>
  <cp:revision>21</cp:revision>
  <dcterms:created xsi:type="dcterms:W3CDTF">2018-09-28T06:40:00Z</dcterms:created>
  <dcterms:modified xsi:type="dcterms:W3CDTF">2018-09-28T08:52:00Z</dcterms:modified>
</cp:coreProperties>
</file>