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E62F" w14:textId="72A7E4C0" w:rsidR="00B22D85" w:rsidRDefault="00353E76">
      <w:pPr>
        <w:rPr>
          <w:rFonts w:ascii="Calibri" w:eastAsia="Times New Roman" w:hAnsi="Calibri" w:cs="Calibri"/>
          <w:color w:val="000000"/>
          <w:kern w:val="0"/>
          <w:lang w:val="en-NL" w:eastAsia="en-NL"/>
          <w14:ligatures w14:val="none"/>
        </w:rPr>
      </w:pPr>
      <w:r>
        <w:t xml:space="preserve">This file contains </w:t>
      </w:r>
      <w:r w:rsidR="00457B87">
        <w:t xml:space="preserve">a brief explanation of the different </w:t>
      </w:r>
      <w:r w:rsidR="009D219D">
        <w:t>electronic components used in</w:t>
      </w:r>
      <w:r w:rsidR="004F5E6E">
        <w:t xml:space="preserve"> t</w:t>
      </w:r>
      <w:r w:rsidR="009D219D">
        <w:t>he Rotating Magnetic Setup</w:t>
      </w:r>
      <w:r w:rsidR="0024203C">
        <w:t xml:space="preserve">. </w:t>
      </w:r>
      <w:r w:rsidR="004F5E6E">
        <w:t xml:space="preserve">These components include </w:t>
      </w:r>
      <w:r w:rsidR="009053BE">
        <w:t xml:space="preserve">the </w:t>
      </w:r>
      <w:r w:rsidR="009053BE" w:rsidRPr="00D23C72">
        <w:rPr>
          <w:b/>
          <w:bCs/>
        </w:rPr>
        <w:t xml:space="preserve">12V/5A power supply, </w:t>
      </w:r>
      <w:r w:rsidR="00E9589B" w:rsidRPr="00D23C72">
        <w:rPr>
          <w:b/>
          <w:bCs/>
        </w:rPr>
        <w:t>Ardui</w:t>
      </w:r>
      <w:r w:rsidR="002F4CD4" w:rsidRPr="00D23C72">
        <w:rPr>
          <w:b/>
          <w:bCs/>
        </w:rPr>
        <w:t xml:space="preserve">no UNO R3, </w:t>
      </w:r>
      <w:proofErr w:type="spellStart"/>
      <w:r w:rsidR="005C32B6" w:rsidRPr="00D23C72">
        <w:rPr>
          <w:b/>
          <w:bCs/>
        </w:rPr>
        <w:t>Nema</w:t>
      </w:r>
      <w:proofErr w:type="spellEnd"/>
      <w:r w:rsidR="005C32B6" w:rsidRPr="00D23C72">
        <w:rPr>
          <w:b/>
          <w:bCs/>
        </w:rPr>
        <w:t xml:space="preserve"> 17 stepper motor</w:t>
      </w:r>
      <w:r w:rsidR="009053BE" w:rsidRPr="00D23C72">
        <w:rPr>
          <w:b/>
          <w:bCs/>
        </w:rPr>
        <w:t>, DRV8825</w:t>
      </w:r>
      <w:r w:rsidR="004433D5" w:rsidRPr="00D23C72">
        <w:rPr>
          <w:b/>
          <w:bCs/>
        </w:rPr>
        <w:t xml:space="preserve"> stepper driver</w:t>
      </w:r>
      <w:r w:rsidR="00DB1671" w:rsidRPr="00D23C72">
        <w:rPr>
          <w:b/>
          <w:bCs/>
        </w:rPr>
        <w:t xml:space="preserve">, </w:t>
      </w:r>
      <w:r w:rsidR="00ED4EB0" w:rsidRPr="00D23C72">
        <w:t xml:space="preserve">and </w:t>
      </w:r>
      <w:proofErr w:type="spellStart"/>
      <w:r w:rsidR="00DB1671" w:rsidRPr="00D23C72">
        <w:rPr>
          <w:rFonts w:ascii="Calibri" w:eastAsia="Times New Roman" w:hAnsi="Calibri" w:cs="Calibri"/>
          <w:b/>
          <w:bCs/>
          <w:color w:val="000000"/>
          <w:kern w:val="0"/>
          <w:lang w:val="en-NL" w:eastAsia="en-NL"/>
          <w14:ligatures w14:val="none"/>
        </w:rPr>
        <w:t>Nextion</w:t>
      </w:r>
      <w:proofErr w:type="spellEnd"/>
      <w:r w:rsidR="00DB1671" w:rsidRPr="00D23C72">
        <w:rPr>
          <w:rFonts w:ascii="Calibri" w:eastAsia="Times New Roman" w:hAnsi="Calibri" w:cs="Calibri"/>
          <w:b/>
          <w:bCs/>
          <w:color w:val="000000"/>
          <w:kern w:val="0"/>
          <w:lang w:val="en-NL" w:eastAsia="en-NL"/>
          <w14:ligatures w14:val="none"/>
        </w:rPr>
        <w:t xml:space="preserve"> display 2.4 inch (NX3224T024)</w:t>
      </w:r>
      <w:r w:rsidR="00ED4EB0">
        <w:rPr>
          <w:rFonts w:ascii="Calibri" w:eastAsia="Times New Roman" w:hAnsi="Calibri" w:cs="Calibri"/>
          <w:color w:val="000000"/>
          <w:kern w:val="0"/>
          <w:lang w:val="en-NL" w:eastAsia="en-NL"/>
          <w14:ligatures w14:val="none"/>
        </w:rPr>
        <w:t>.</w:t>
      </w:r>
      <w:r w:rsidR="00AA7260">
        <w:rPr>
          <w:rFonts w:ascii="Calibri" w:eastAsia="Times New Roman" w:hAnsi="Calibri" w:cs="Calibri"/>
          <w:color w:val="000000"/>
          <w:kern w:val="0"/>
          <w:lang w:val="en-NL" w:eastAsia="en-NL"/>
          <w14:ligatures w14:val="none"/>
        </w:rPr>
        <w:t xml:space="preserve"> The wiring of these components can be found in </w:t>
      </w:r>
      <w:r w:rsidR="00574285">
        <w:rPr>
          <w:rFonts w:ascii="Calibri" w:eastAsia="Times New Roman" w:hAnsi="Calibri" w:cs="Calibri"/>
          <w:color w:val="000000"/>
          <w:kern w:val="0"/>
          <w:lang w:val="en-NL" w:eastAsia="en-NL"/>
          <w14:ligatures w14:val="none"/>
        </w:rPr>
        <w:t>the file</w:t>
      </w:r>
      <w:r w:rsidR="00D23C72">
        <w:rPr>
          <w:rFonts w:ascii="Calibri" w:eastAsia="Times New Roman" w:hAnsi="Calibri" w:cs="Calibri"/>
          <w:color w:val="000000"/>
          <w:kern w:val="0"/>
          <w:lang w:val="en-NL" w:eastAsia="en-NL"/>
          <w14:ligatures w14:val="none"/>
        </w:rPr>
        <w:t xml:space="preserve"> </w:t>
      </w:r>
      <w:r w:rsidR="00574285">
        <w:rPr>
          <w:rFonts w:ascii="Calibri" w:eastAsia="Times New Roman" w:hAnsi="Calibri" w:cs="Calibri"/>
          <w:color w:val="000000"/>
          <w:kern w:val="0"/>
          <w:lang w:val="en-NL" w:eastAsia="en-NL"/>
          <w14:ligatures w14:val="none"/>
        </w:rPr>
        <w:t>”</w:t>
      </w:r>
      <w:proofErr w:type="spellStart"/>
      <w:r w:rsidR="00574285" w:rsidRPr="00D23C72">
        <w:rPr>
          <w:rFonts w:ascii="Calibri" w:eastAsia="Times New Roman" w:hAnsi="Calibri" w:cs="Calibri"/>
          <w:b/>
          <w:bCs/>
          <w:color w:val="000000"/>
          <w:kern w:val="0"/>
          <w:lang w:val="en-NL" w:eastAsia="en-NL"/>
          <w14:ligatures w14:val="none"/>
        </w:rPr>
        <w:t>Wire_Diagram</w:t>
      </w:r>
      <w:proofErr w:type="spellEnd"/>
      <w:r w:rsidR="00574285">
        <w:rPr>
          <w:rFonts w:ascii="Calibri" w:eastAsia="Times New Roman" w:hAnsi="Calibri" w:cs="Calibri"/>
          <w:color w:val="000000"/>
          <w:kern w:val="0"/>
          <w:lang w:val="en-NL" w:eastAsia="en-NL"/>
          <w14:ligatures w14:val="none"/>
        </w:rPr>
        <w:t>”.</w:t>
      </w:r>
    </w:p>
    <w:p w14:paraId="4BE32EF0" w14:textId="5CA04B0F" w:rsidR="00CF1C5B" w:rsidRDefault="00CF1C5B" w:rsidP="0031053C">
      <w:r w:rsidRPr="00CF1C5B">
        <w:rPr>
          <w:b/>
          <w:bCs/>
        </w:rPr>
        <w:t>12V/5A power supply</w:t>
      </w:r>
      <w:r w:rsidR="008B013E">
        <w:rPr>
          <w:b/>
          <w:bCs/>
        </w:rPr>
        <w:br/>
      </w:r>
      <w:r w:rsidR="0031053C">
        <w:t xml:space="preserve">The system is powered by a 12V/5A power supply, which in turn is connected to a 230V mains socket. For safety and convenience, the 230V supply first passes through a </w:t>
      </w:r>
      <w:r w:rsidR="0031053C" w:rsidRPr="007B490E">
        <w:t>three-pin fused switch connector</w:t>
      </w:r>
      <w:r w:rsidR="0031053C">
        <w:t xml:space="preserve"> before reaching the power supply.</w:t>
      </w:r>
      <w:r w:rsidR="00EB1021">
        <w:br/>
      </w:r>
      <w:r w:rsidR="00A12A97">
        <w:t xml:space="preserve">To protect the electronics from damaging voltage spikes, a </w:t>
      </w:r>
      <w:r w:rsidR="00A12A97" w:rsidRPr="007B490E">
        <w:t xml:space="preserve">100μF </w:t>
      </w:r>
      <w:r w:rsidR="00C627E5" w:rsidRPr="007B490E">
        <w:t xml:space="preserve">(rated at 50V) </w:t>
      </w:r>
      <w:r w:rsidR="00A12A97" w:rsidRPr="007B490E">
        <w:t>capacitor</w:t>
      </w:r>
      <w:r w:rsidR="00A12A97">
        <w:t xml:space="preserve"> is placed across the </w:t>
      </w:r>
      <w:r w:rsidR="00F301E7">
        <w:t xml:space="preserve">12V </w:t>
      </w:r>
      <w:r w:rsidR="00A12A97">
        <w:t>power supply’s positive and negative terminals, mitigating any surge that might otherwise harm the components.</w:t>
      </w:r>
      <w:r w:rsidR="00A12A97">
        <w:t xml:space="preserve"> </w:t>
      </w:r>
      <w:r w:rsidR="00EB1021">
        <w:br/>
      </w:r>
      <w:r w:rsidR="00FD54F2" w:rsidRPr="00FD54F2">
        <w:t xml:space="preserve">The 12V output is distributed in two ways: it directly powers the stepper motor and supplies the Arduino UNO R3. </w:t>
      </w:r>
    </w:p>
    <w:p w14:paraId="7311D993" w14:textId="783D9C0F" w:rsidR="002A42DC" w:rsidRDefault="00A65735" w:rsidP="0031053C">
      <w:r>
        <w:rPr>
          <w:b/>
          <w:bCs/>
        </w:rPr>
        <w:t>Arduino UNO R3</w:t>
      </w:r>
      <w:r w:rsidR="005E57CD">
        <w:rPr>
          <w:b/>
          <w:bCs/>
        </w:rPr>
        <w:br/>
      </w:r>
      <w:r w:rsidR="002A42DC" w:rsidRPr="002A42DC">
        <w:t xml:space="preserve">The </w:t>
      </w:r>
      <w:r w:rsidR="00C31794" w:rsidRPr="002A42DC">
        <w:t>Arduino</w:t>
      </w:r>
      <w:r w:rsidR="00233390">
        <w:t xml:space="preserve"> UNO R3</w:t>
      </w:r>
      <w:r w:rsidR="002A42DC" w:rsidRPr="002A42DC">
        <w:t xml:space="preserve"> is used to communicate with the </w:t>
      </w:r>
      <w:proofErr w:type="spellStart"/>
      <w:r w:rsidR="002A42DC" w:rsidRPr="002A42DC">
        <w:t>N</w:t>
      </w:r>
      <w:r w:rsidR="00C31794">
        <w:t>e</w:t>
      </w:r>
      <w:r w:rsidR="002A42DC" w:rsidRPr="002A42DC">
        <w:t>xtion</w:t>
      </w:r>
      <w:proofErr w:type="spellEnd"/>
      <w:r w:rsidR="002A42DC" w:rsidRPr="002A42DC">
        <w:t xml:space="preserve"> display and use</w:t>
      </w:r>
      <w:r w:rsidR="001439EC">
        <w:t>s</w:t>
      </w:r>
      <w:r w:rsidR="002A42DC" w:rsidRPr="002A42DC">
        <w:t xml:space="preserve"> the </w:t>
      </w:r>
      <w:proofErr w:type="spellStart"/>
      <w:r w:rsidR="002A42DC" w:rsidRPr="002A42DC">
        <w:t>Nextion’s</w:t>
      </w:r>
      <w:proofErr w:type="spellEnd"/>
      <w:r w:rsidR="002A42DC" w:rsidRPr="002A42DC">
        <w:t xml:space="preserve"> input to drive the stepper motor. The </w:t>
      </w:r>
      <w:r w:rsidR="004E24F3" w:rsidRPr="002A42DC">
        <w:t>Arduino</w:t>
      </w:r>
      <w:r w:rsidR="002A42DC" w:rsidRPr="002A42DC">
        <w:t xml:space="preserve"> is programmed using </w:t>
      </w:r>
      <w:r w:rsidR="001D7EAC">
        <w:t>C</w:t>
      </w:r>
      <w:r w:rsidR="002A42DC" w:rsidRPr="002A42DC">
        <w:t>++ in the dedicated Arduino IDE (</w:t>
      </w:r>
      <w:r w:rsidR="00AF44ED" w:rsidRPr="00AF44ED">
        <w:rPr>
          <w:u w:val="single"/>
        </w:rPr>
        <w:t>https://www.arduino.cc/en/software</w:t>
      </w:r>
      <w:r w:rsidR="002A42DC" w:rsidRPr="002A42DC">
        <w:t xml:space="preserve">). The Arduino features an onboard step-down converter that supports up to 12V, allowing it to operate safely while maintaining the ability to upload code via USB. When a USB cable is connected, the Arduino automatically switches to USB power. The Arduino’s regulated 5V output is used to power both the </w:t>
      </w:r>
      <w:proofErr w:type="spellStart"/>
      <w:r w:rsidR="002A42DC" w:rsidRPr="002A42DC">
        <w:t>Nextion</w:t>
      </w:r>
      <w:proofErr w:type="spellEnd"/>
      <w:r w:rsidR="002A42DC" w:rsidRPr="002A42DC">
        <w:t xml:space="preserve"> display and the stepper driver.</w:t>
      </w:r>
    </w:p>
    <w:p w14:paraId="6F43CB44" w14:textId="0BB2280A" w:rsidR="000C2CA6" w:rsidRDefault="000C2CA6" w:rsidP="0031053C">
      <w:r>
        <w:rPr>
          <w:b/>
          <w:bCs/>
        </w:rPr>
        <w:t>N</w:t>
      </w:r>
      <w:r w:rsidR="000C3F64">
        <w:rPr>
          <w:b/>
          <w:bCs/>
        </w:rPr>
        <w:t>EMA</w:t>
      </w:r>
      <w:r>
        <w:rPr>
          <w:b/>
          <w:bCs/>
        </w:rPr>
        <w:t xml:space="preserve"> 17 stepper motor</w:t>
      </w:r>
      <w:r>
        <w:rPr>
          <w:b/>
          <w:bCs/>
        </w:rPr>
        <w:br/>
      </w:r>
      <w:r w:rsidR="006A6CE1" w:rsidRPr="006A6CE1">
        <w:t xml:space="preserve">The NEMA 17 stepper motor is powered directly by the 12V power supply and controlled through a stepper driver. The Arduino UNO sends pulse signals to the stepper driver based on input from the </w:t>
      </w:r>
      <w:proofErr w:type="spellStart"/>
      <w:r w:rsidR="006A6CE1" w:rsidRPr="006A6CE1">
        <w:t>Nextion</w:t>
      </w:r>
      <w:proofErr w:type="spellEnd"/>
      <w:r w:rsidR="006A6CE1" w:rsidRPr="006A6CE1">
        <w:t xml:space="preserve"> display, determining the motor's speed and direction. The NEMA 17 can deliver a torque of up to 5.0 </w:t>
      </w:r>
      <w:proofErr w:type="spellStart"/>
      <w:r w:rsidR="006A6CE1" w:rsidRPr="006A6CE1">
        <w:t>kg·cm</w:t>
      </w:r>
      <w:proofErr w:type="spellEnd"/>
      <w:r w:rsidR="006A6CE1" w:rsidRPr="006A6CE1">
        <w:t xml:space="preserve"> (0.49 </w:t>
      </w:r>
      <w:proofErr w:type="spellStart"/>
      <w:r w:rsidR="006A6CE1" w:rsidRPr="006A6CE1">
        <w:t>N·m</w:t>
      </w:r>
      <w:proofErr w:type="spellEnd"/>
      <w:r w:rsidR="006A6CE1" w:rsidRPr="006A6CE1">
        <w:t>). If higher torque is required, a NEMA 23 stepper motor can be used, but this requires a different stepper driver.</w:t>
      </w:r>
    </w:p>
    <w:p w14:paraId="1D25627E" w14:textId="030ED869" w:rsidR="002D5B42" w:rsidRDefault="002D5B42" w:rsidP="0031053C">
      <w:r w:rsidRPr="002D5B42">
        <w:t xml:space="preserve">The NEMA 17 generates significant noise and vibrations at low rotation speeds. These can be reduced by enabling </w:t>
      </w:r>
      <w:proofErr w:type="spellStart"/>
      <w:r w:rsidRPr="002D5B42">
        <w:t>microstepping</w:t>
      </w:r>
      <w:proofErr w:type="spellEnd"/>
      <w:r w:rsidRPr="002D5B42">
        <w:t xml:space="preserve"> (smaller steps result in fewer vibrations), lowering the current limit</w:t>
      </w:r>
      <w:r w:rsidR="00C31794">
        <w:t xml:space="preserve"> on the stepper driver</w:t>
      </w:r>
      <w:r w:rsidRPr="002D5B42">
        <w:t xml:space="preserve"> (see next paragraph), and </w:t>
      </w:r>
      <w:r>
        <w:t>including</w:t>
      </w:r>
      <w:r w:rsidRPr="002D5B42">
        <w:t xml:space="preserve"> rubber O-rings in the stepper motor mounting.</w:t>
      </w:r>
    </w:p>
    <w:p w14:paraId="4FAD31FE" w14:textId="45D3231B" w:rsidR="00065F63" w:rsidRDefault="004C003F" w:rsidP="00EA3B19">
      <w:r>
        <w:rPr>
          <w:b/>
          <w:bCs/>
        </w:rPr>
        <w:t>DRV</w:t>
      </w:r>
      <w:r w:rsidR="00616365">
        <w:rPr>
          <w:b/>
          <w:bCs/>
        </w:rPr>
        <w:t>8825 stepper driver</w:t>
      </w:r>
      <w:r w:rsidR="00616365">
        <w:rPr>
          <w:b/>
          <w:bCs/>
        </w:rPr>
        <w:br/>
      </w:r>
      <w:r w:rsidR="007F1454" w:rsidRPr="007F1454">
        <w:t xml:space="preserve">The DRV8825 stepper motor driver receives pulse signals from the Arduino UNO to control the NEMA 17 stepper motor. It supports </w:t>
      </w:r>
      <w:proofErr w:type="spellStart"/>
      <w:r w:rsidR="007F1454" w:rsidRPr="007F1454">
        <w:t>microstepping</w:t>
      </w:r>
      <w:proofErr w:type="spellEnd"/>
      <w:r w:rsidR="007F1454" w:rsidRPr="007F1454">
        <w:t xml:space="preserve"> up to 1/32 steps and operates at 8.2V to 45V, supplying up to 2.5A per coil with sufficient cooling. The current limit must be manually set using </w:t>
      </w:r>
      <w:r w:rsidR="00BF13E5">
        <w:t>the build-in</w:t>
      </w:r>
      <w:r w:rsidR="007F1454" w:rsidRPr="007F1454">
        <w:t xml:space="preserve"> potentiometer to match the motor's rated current</w:t>
      </w:r>
      <w:r w:rsidR="007F1454">
        <w:t xml:space="preserve"> (see</w:t>
      </w:r>
      <w:r w:rsidR="00F422C1">
        <w:t xml:space="preserve"> </w:t>
      </w:r>
      <w:r w:rsidR="00F422C1" w:rsidRPr="00F422C1">
        <w:rPr>
          <w:u w:val="single"/>
        </w:rPr>
        <w:t>https://www.makerguides.com/drv8825-stepper-motor-driver-arduino-tutorial/</w:t>
      </w:r>
      <w:r w:rsidR="007F1454">
        <w:t xml:space="preserve"> </w:t>
      </w:r>
      <w:r w:rsidR="00AF44ED">
        <w:t>for instructions)</w:t>
      </w:r>
      <w:r w:rsidR="007F1454" w:rsidRPr="007F1454">
        <w:t xml:space="preserve">. </w:t>
      </w:r>
      <w:r w:rsidR="00065F63" w:rsidRPr="00065F63">
        <w:t xml:space="preserve">A heatsink or active cooling is required at high currents </w:t>
      </w:r>
      <w:r w:rsidR="003914E4">
        <w:t xml:space="preserve">(&lt;1 A) </w:t>
      </w:r>
      <w:r w:rsidR="00065F63" w:rsidRPr="00065F63">
        <w:t>to prevent overheating.</w:t>
      </w:r>
    </w:p>
    <w:p w14:paraId="76FCCA50" w14:textId="0FF89D0A" w:rsidR="00EA3B19" w:rsidRDefault="004E24F3" w:rsidP="00EA3B19">
      <w:proofErr w:type="spellStart"/>
      <w:r w:rsidRPr="00D23C72">
        <w:rPr>
          <w:rFonts w:ascii="Calibri" w:eastAsia="Times New Roman" w:hAnsi="Calibri" w:cs="Calibri"/>
          <w:b/>
          <w:bCs/>
          <w:color w:val="000000"/>
          <w:kern w:val="0"/>
          <w:lang w:val="en-NL" w:eastAsia="en-NL"/>
          <w14:ligatures w14:val="none"/>
        </w:rPr>
        <w:t>Nextion</w:t>
      </w:r>
      <w:proofErr w:type="spellEnd"/>
      <w:r w:rsidRPr="00D23C72">
        <w:rPr>
          <w:rFonts w:ascii="Calibri" w:eastAsia="Times New Roman" w:hAnsi="Calibri" w:cs="Calibri"/>
          <w:b/>
          <w:bCs/>
          <w:color w:val="000000"/>
          <w:kern w:val="0"/>
          <w:lang w:val="en-NL" w:eastAsia="en-NL"/>
          <w14:ligatures w14:val="none"/>
        </w:rPr>
        <w:t xml:space="preserve"> display 2.4 inch (NX3224T024)</w:t>
      </w:r>
      <w:r>
        <w:rPr>
          <w:rFonts w:ascii="Calibri" w:eastAsia="Times New Roman" w:hAnsi="Calibri" w:cs="Calibri"/>
          <w:b/>
          <w:bCs/>
          <w:color w:val="000000"/>
          <w:kern w:val="0"/>
          <w:lang w:val="en-NL" w:eastAsia="en-NL"/>
          <w14:ligatures w14:val="none"/>
        </w:rPr>
        <w:br/>
      </w:r>
      <w:r w:rsidR="00EA3B19">
        <w:t xml:space="preserve">The </w:t>
      </w:r>
      <w:proofErr w:type="spellStart"/>
      <w:r w:rsidR="00EA3B19">
        <w:t>Nextion</w:t>
      </w:r>
      <w:proofErr w:type="spellEnd"/>
      <w:r w:rsidR="00EA3B19">
        <w:t xml:space="preserve"> 2.4-inch (NX3224T024) display is a resistive touchscreen that operates independently from the Arduino. It communicates with the Arduino via a hexadecimal protocol, sending commands for speed, direction, and the number of turns the stepper motor should complete.</w:t>
      </w:r>
    </w:p>
    <w:p w14:paraId="6B2A92E6" w14:textId="29815C74" w:rsidR="00EA3B19" w:rsidRDefault="00FB572E" w:rsidP="00EA3B19">
      <w:r w:rsidRPr="00FB572E">
        <w:t>Using a separate UI module reduces processing load on the Arduino and enables independent display operation.</w:t>
      </w:r>
      <w:r>
        <w:t xml:space="preserve"> </w:t>
      </w:r>
      <w:r w:rsidR="00EA3B19">
        <w:t xml:space="preserve">The </w:t>
      </w:r>
      <w:proofErr w:type="spellStart"/>
      <w:r w:rsidR="00EA3B19">
        <w:t>Nextion</w:t>
      </w:r>
      <w:proofErr w:type="spellEnd"/>
      <w:r w:rsidR="00EA3B19">
        <w:t xml:space="preserve"> is programmed using the </w:t>
      </w:r>
      <w:proofErr w:type="spellStart"/>
      <w:r w:rsidR="00EA3B19">
        <w:t>Nextion</w:t>
      </w:r>
      <w:proofErr w:type="spellEnd"/>
      <w:r w:rsidR="00EA3B19">
        <w:t xml:space="preserve"> Editor, which provides a graphical interface for designing screens and handling interactions</w:t>
      </w:r>
      <w:r w:rsidR="00AF33B2">
        <w:t xml:space="preserve"> (</w:t>
      </w:r>
      <w:r w:rsidR="00AF33B2" w:rsidRPr="00AF33B2">
        <w:rPr>
          <w:u w:val="single"/>
        </w:rPr>
        <w:t>https://nextion.tech/editor_guide/</w:t>
      </w:r>
      <w:r w:rsidR="00AF33B2" w:rsidRPr="00AF33B2">
        <w:rPr>
          <w:u w:val="single"/>
        </w:rPr>
        <w:t>)</w:t>
      </w:r>
      <w:r w:rsidR="00EA3B19" w:rsidRPr="00AF33B2">
        <w:rPr>
          <w:u w:val="single"/>
        </w:rPr>
        <w:t>.</w:t>
      </w:r>
    </w:p>
    <w:p w14:paraId="1C84BCD9" w14:textId="0DEA741D" w:rsidR="004E24F3" w:rsidRPr="004E24F3" w:rsidRDefault="00EA3B19" w:rsidP="00EA3B19">
      <w:r>
        <w:lastRenderedPageBreak/>
        <w:t xml:space="preserve">Code uploads require an </w:t>
      </w:r>
      <w:proofErr w:type="spellStart"/>
      <w:r>
        <w:t>ADLivery</w:t>
      </w:r>
      <w:proofErr w:type="spellEnd"/>
      <w:r>
        <w:t xml:space="preserve"> CP2102 USB-to-serial adapter, along with its corresponding driver</w:t>
      </w:r>
      <w:r w:rsidR="00CD612B">
        <w:t xml:space="preserve"> (</w:t>
      </w:r>
      <w:r w:rsidR="00CD612B" w:rsidRPr="00CD612B">
        <w:rPr>
          <w:u w:val="single"/>
        </w:rPr>
        <w:t>https://www.silabs.com/developer-tools/usb-to-uart-bridge-vcp-drivers?tab=downloads</w:t>
      </w:r>
      <w:r w:rsidR="000013A7">
        <w:t xml:space="preserve">). </w:t>
      </w:r>
      <w:r>
        <w:t>Proper installation of the driver is necessary for successful communication between the computer and the display.</w:t>
      </w:r>
    </w:p>
    <w:sectPr w:rsidR="004E24F3" w:rsidRPr="004E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O1NDUytzA3tzQysjRR0lEKTi0uzszPAykwrAUASAZ0ZiwAAAA="/>
  </w:docVars>
  <w:rsids>
    <w:rsidRoot w:val="00B36942"/>
    <w:rsid w:val="000013A7"/>
    <w:rsid w:val="00065F63"/>
    <w:rsid w:val="000C2CA6"/>
    <w:rsid w:val="000C3F64"/>
    <w:rsid w:val="00122F15"/>
    <w:rsid w:val="001439EC"/>
    <w:rsid w:val="001D7EAC"/>
    <w:rsid w:val="00233390"/>
    <w:rsid w:val="0024203C"/>
    <w:rsid w:val="002A42DC"/>
    <w:rsid w:val="002D5B42"/>
    <w:rsid w:val="002F4CD4"/>
    <w:rsid w:val="0031053C"/>
    <w:rsid w:val="00353E76"/>
    <w:rsid w:val="0038040D"/>
    <w:rsid w:val="003914E4"/>
    <w:rsid w:val="003A0212"/>
    <w:rsid w:val="003A5969"/>
    <w:rsid w:val="004433D5"/>
    <w:rsid w:val="0044787D"/>
    <w:rsid w:val="00457B87"/>
    <w:rsid w:val="00460213"/>
    <w:rsid w:val="004852A5"/>
    <w:rsid w:val="004A48EE"/>
    <w:rsid w:val="004C003F"/>
    <w:rsid w:val="004E24F3"/>
    <w:rsid w:val="004F5E6E"/>
    <w:rsid w:val="00501DAA"/>
    <w:rsid w:val="00531AEF"/>
    <w:rsid w:val="00556F5E"/>
    <w:rsid w:val="0056773E"/>
    <w:rsid w:val="00574285"/>
    <w:rsid w:val="0057470E"/>
    <w:rsid w:val="005B79E6"/>
    <w:rsid w:val="005C32B6"/>
    <w:rsid w:val="005E57CD"/>
    <w:rsid w:val="00616365"/>
    <w:rsid w:val="006630F6"/>
    <w:rsid w:val="006A6CE1"/>
    <w:rsid w:val="007B490E"/>
    <w:rsid w:val="007F1454"/>
    <w:rsid w:val="00832B7F"/>
    <w:rsid w:val="008B013E"/>
    <w:rsid w:val="008E252F"/>
    <w:rsid w:val="009053BE"/>
    <w:rsid w:val="00945C4A"/>
    <w:rsid w:val="009D219D"/>
    <w:rsid w:val="00A12A97"/>
    <w:rsid w:val="00A65735"/>
    <w:rsid w:val="00AA7260"/>
    <w:rsid w:val="00AF33B2"/>
    <w:rsid w:val="00AF44ED"/>
    <w:rsid w:val="00B22D85"/>
    <w:rsid w:val="00B27423"/>
    <w:rsid w:val="00B35651"/>
    <w:rsid w:val="00B36942"/>
    <w:rsid w:val="00BA6EDF"/>
    <w:rsid w:val="00BF13E5"/>
    <w:rsid w:val="00C31794"/>
    <w:rsid w:val="00C36AA8"/>
    <w:rsid w:val="00C4503E"/>
    <w:rsid w:val="00C627E5"/>
    <w:rsid w:val="00C645D6"/>
    <w:rsid w:val="00C97BB2"/>
    <w:rsid w:val="00CD612B"/>
    <w:rsid w:val="00CF1C5B"/>
    <w:rsid w:val="00D23C72"/>
    <w:rsid w:val="00DB1671"/>
    <w:rsid w:val="00E3209D"/>
    <w:rsid w:val="00E51438"/>
    <w:rsid w:val="00E8625C"/>
    <w:rsid w:val="00E9589B"/>
    <w:rsid w:val="00EA3B19"/>
    <w:rsid w:val="00EB1021"/>
    <w:rsid w:val="00ED4EB0"/>
    <w:rsid w:val="00F301E7"/>
    <w:rsid w:val="00F422C1"/>
    <w:rsid w:val="00F74E9D"/>
    <w:rsid w:val="00FB572E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38D66"/>
  <w15:chartTrackingRefBased/>
  <w15:docId w15:val="{30174D3C-4B7F-4381-A47D-A165A2D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9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Wijnmaalen</dc:creator>
  <cp:keywords/>
  <dc:description/>
  <cp:lastModifiedBy>Joost Wijnmaalen</cp:lastModifiedBy>
  <cp:revision>77</cp:revision>
  <dcterms:created xsi:type="dcterms:W3CDTF">2025-03-16T10:41:00Z</dcterms:created>
  <dcterms:modified xsi:type="dcterms:W3CDTF">2025-03-16T11:48:00Z</dcterms:modified>
</cp:coreProperties>
</file>