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결정 로그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0"/>
        <w:gridCol w:w="2170"/>
        <w:gridCol w:w="3410"/>
        <w:gridCol w:w="4650"/>
        <w:gridCol w:w="1240"/>
        <w:gridCol w:w="1860"/>
      </w:tblGrid>
      <w:tr>
        <w:trPr>
          <w:tblHeader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게이트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결정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고른 안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이유(사용자 말 그대로 있으면 인용)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등급·톤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12세 이상, 감동·밝음·희망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"12세 이상도 충분히 공감하고 시청 등이 가능한 것으로 감동과 밝은 희망찬 내용"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2안 쓰레기 산 오케스트라(파라과이 카테우라 모티프)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후보 4개 중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분량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3화(회당 60~80컷)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각색 수준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모티프만, 인물·지명 가공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범위·그림체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전부, 그림체 3안 제안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기본값(묻지 않음) → G6에서 3안 제안 완료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1980년대 서울 변두리 가공 '쓰레기 섬'(난지도를 닮은 장소)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 시점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고물 줍는 13세 소녀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결말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정공법 성공(큰 무대에서 인정) + 공원이 된 미래 에필로그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제목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깡통 바이올린(가제 떼고 확정). 후보: 섬의 하루, 귀신의 오케스트라, 버린 것들의 노래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조용한 귀 — 하은주(13), 별명 '귀신'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무뚝뚝한 전직 악기 공장 목수 — 곽태복(68)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지휘자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야학 교사 음대 휴학생 — 백선영(23, 여)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선택(성별·이름은 Claude 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갈등 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 하만석 + 철거 담당 최정수 계장 + 라이벌 연태준 모두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복수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이름·보조 인물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바이블 0절의 10명 + 3화 섬 아이 6명(봉구, 영란, 경호·경민, 순이, 석이)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제안 → 사용자 확정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회차 구조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발견→위기→무대 3화 (1987년 4월~1988년 7월, 에필로그 15년 뒤)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큰 무대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전국 청소년 합주제(가공) 우승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클라이맥스 곡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은주의 창작곡 「섬의 하루」(가제), 섬의 하루를 소리로 엮은 구조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비트 시트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story/beats.md 28비트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"이대로 확정"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소설 문체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3인칭 근접, 짧은 문장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소설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 완료(약 3.96만 자). 2화 정본 ep2.md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완료(구조 0, 단순 10건 반영)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반영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 노출 순서, 쪽방, 2·3호 줄은 피아노 쇠줄, 미자네 이사 끝맺음 한 줄, 과외→주말 아르바이트(1980 과외 금지), 줄감개→나무못, "떨림 없이 맞물릴"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에이전트 지적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문서 정리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태준이 귀를 알아보는 방식은 본문대로(소리굽쇠 "라, 조금 높아"), 은주→태준 반말은 의도로 기록, 예선 객석 태준은 교복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"반말 그대로 두고 진행해"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이름표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 이름표·지문 모두 "만석"(대사 호칭은 "아빠")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이름표 통일(Claude 판단, 사용자 이의 없음)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형식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애니형(예상 길이·카메라 의도·연기 메모)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길이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마스터로 유지(1화 약 25분, 2화 약 26분, 3화 약 43분). 매체별 축소는 G9 콘티·G11 애니 콘티에서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내레이션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모든 내레이션은 어른 은주의 회고 목소리 `은주 (N)`, 꼭 필요한 곳에만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정리 통보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두 단계: 1987년 5월 정리 예정 알림 → 1988년 1월 정식 통보(8월 말까지)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소설과 continuity 충돌 정리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 완료(80씬). 소설 대사 누락 0, 형식·연속성 검수 33건 반영, 소리 표기는 story/sfx_list.md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기계 대조 + 검수 에이전트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추가 문장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미자 엄마 "…그럼 친정은 안 가도 되겄네." 유지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추가 문장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깡통 바이올린 2·3호 줄은 피아노 쇠줄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시대 고증 수정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선영의 돈은 "주말 아르바이트"(1980 과외 금지 조치)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그림체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정밀 셀 반실사 「소리의 색」(콘티 정합형): 2안의 깔끔한 선 2px·셀 2단 + 1안의 장면별 빛 + 3안의 소리 색 규칙. 질감(수채·그레인) 없음, 이미지에는 글자 없이 식자 단계에서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"구체적인 콘티를 최대한 반영한 안으로 하도록 해 그래야 gpt 가 정확하게 그려낼 수 있으니"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씬 프리셋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S# 80개마다 빛·색·의상·소리 색 순간을 표로(design/scene_presets.md), 이미지 프롬프트 [SCENE] 칸에 그대로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 반영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1987~88 쓰레기 산은 꼭대기가 평평한 층진 탁자형(쌓는 중), 낮 색조는 뿌연 베이지 하늘·황토·흰 비닐 점. 판잣집 동네는 의도적 각색(실제 난지도는 1984 큰불 뒤 조립식 주택)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research/notes.md 시각 고증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캐릭터 시안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 A 들고양이(앞머리 없음·잔머리·주근깨), 곽 영감 A 각진 장인(허리 꼿꼿), 만석 B 낡은 작업모, 선영 B 80년대 파마 단발·큰 금테, 미자 A 선머슴 숏단발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캐릭터 시안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 A 차가운 우등생(가는 눈·7:3 가르마)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 B와 다름)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캐릭터 시안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동민·덕수·최 계장·순례 할머니는 바이블 기준 추천안 1개로 세부 고정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아이 6명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한 명씩 단순 디자인(머리 하나+옷 색 하나+악기). 나이는 추정 7~11세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본선 무대 의상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아이들은 각자 제일 좋은 옷 + 순례 할머니가 만든 빨간 손수건(은주는 흰 원피스, 손수건 없음). 대본 3화 S#17 지문에 추가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계절·2003 의상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겨울(2화 S#14~17)·여름(3화 S#8~15, S#33)·본선 날(3화 S#16~30)·2003(S#34) 의상을 Claude가 구체안으로 지정(design/outfit_schedule.json)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근거 없는 부분은 Claude 제안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오류 수정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영감은 바이블대로 허리가 꼿꼿(G6 문구의 stooped 삭제), 등이 굽은 사람은 만석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바이블 대조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G8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세세한 소품까지 전부 시안(사양+GPT 프롬프트)을 작성해 GPT에 넘긴다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"그리고 세세한 소품들도 시안을 다 작성해서 gpt 에게 넘기도록 해"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원칙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배경·소품·의상을 1987~88(회상 1950·70년대, 에필로그 2003) 실물로 철저히 고증, 출처를 단다. 확인 못 하면 미확인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"배경 소픔 의상 등등 다 고증을 철저히 하도록 하고"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원칙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용어·지역명·제도·물가·말투도 그 시대 기준으로 고증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"용어 지역명 등도 해당시대의 고증을 하도록해"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이주 대책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1988 가을 같은 동네 조립식 임시 거처로 함께 → 1990 같은 동네 첫 임대아파트에 함께 입주(영구임대 1989 첫 발표). 최 계장 대사는 그대로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에필로그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2003년 봄 '공원 개장 한 돌 음악회'(공원 개장 2002년 봄)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공부방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'강변교회 지하 야학' → '강변교회 지하 공부방'(당시 야학은 근로청소년 검정고시)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신문 이름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「서울매일」(실존 일간지와 겹침) → 「한강신보」. 「한강일보」는 2012 등록 실존 매체라 제외. 1988년 4월 가공 일간지는 의도적 각색. 최종 확인은 정기간행물 등록관리시스템 권장(미확인)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단순 수정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"이름 구려!"→"이름 웃겨!", 신문 속 나이 (14), 공고 명의 구청장 직인, 통학구역·학군, bible 출생 연도·학년(1987 기준 세는나이), 신문 지면 세로쓰기·국한문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용어 고증 보고서 story/era_terms_research.md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의상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의상 고증 수정안 반영(만석 야전상의 단색 국방색, 계절 배정 오류 수정, 석이 어깨 덮는 티, 봉구 본선 노란 남방, 운동복·교복·몸뻬 영어 보강 등). 순례 할머니 비녀(사용자 승인), 본선 외출복 자주색 블라우스+긴 치마(사용자 선택), 은주 목장갑 손끝은 2-17부터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design/costume_research.md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G8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176개(A 29·상태 64, B 75, C 72) 사양+고증+GPT 프롬프트. 대본 Insert 55줄·프리셋 props 누락 0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design/props.*, design/gen/prop_prompts.md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G8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장소 39곳(8절 30행) 배치도·시간대 빛·카메라 자리·고증·GPT 프롬프트, 80씬 배정. 8절 수정 6건 반영(앉은 저울, 공방 사다리, 평상, 회색 객석, 돌계단·유리문, 극장 악단 단) + 임시 거처 골목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design/sets.*, design/gen/set_prompts.md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콘티 밀도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B안 리듬(사용자 확정 2026-10-10 "b 안으로 진행"): 결과 1화 113·2화 90·3화 150컷(합 353. 목표는 1화 90~100·2화 80~90·3화 130~150이었고 3화는 분량 비례로 상향, 1화는 분할 컷을 늘리지 않으려고 13컷 초과 허용), 컷당 말풍선 최대 3개·두 화자, 소리 색 컷은 단독, 축소 후보 모두 적용. A안(G0 60~80컷 유지, 말풍선 4개)과 비교 표본 storyboard/samples/density_S1.md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대사 351줄을 글자 그대로 두면 60~80컷 안에서 소리 색 컷이 대사 컷과 겹친다(Claude 판단, auto 모드라 묻지 않음). G0 상한(3화×80=240)보다 약 47% 많음. 되돌리려면 A안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킷 설정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storyboard/ 킷(main 킷 템플릿). tracks.json: webtoon_adult 트랙 삭제, 아동 인물 성적·선정적 연출 금지·12세 이상 규칙을 모든 컷 금지 목록에. flags.json: 고철 소리 '퍽'·'입술' 등 오탐 단서 제외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CONTINUE G9 메모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컷 프롬프트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콘티 컷마다 영어 컷 사양(storyboard/source/cut_spec_ep*.jsonl) → tools/cut_prompts.py가 그림체·씬 프리셋·인물 고정 문구·의상·소품 시트·배경 배치·소리 색을 합침(정본 out/cel/). 킷의 webtoon_real 트랙은 요약 참고용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 "구체적인 콘티를 최대한 반영" 원칙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콘티 완료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353컷(1화 113·2화 90·3화 150). 대본 대사 351줄 누락 0, 소리 색 컷 71. 독립 검수 24건(심각 2: 쓰레기 산 미자 장갑·장화, 소리굽쇠 목걸이 2화 S#25~3화 S#3 빈 목) 전부 반영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storyboard/review/G9_review.md·G9_fixes.md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실내 신발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연습실·공방 실내에서 아이들 신발은 worn canvas sneakers(장화 아님)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여름 의상 문구, 3-9 "신발을 턴다"(수정 에이전트 판단)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세로 스크롤 템포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소리 호흡형: 기본 40px·장면 전환 160px·소리 색 컷 앞 숨 여백 240px(본선 연주 중엔 80px), 무음 칸은 1화 S#11·2화 S#29·3화 S#27·S#34 네 곳만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"진행" → 추천안. 이 작품의 사건은 소리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효과음 위계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3단: ① 귀의 소리(소리 색, 컷 폭 25~45%. '밤'은 글자 없이 색 띠가 화면 전체) ② 소리 서명(리어카·국자·벽 톡톡·라디오·문 두드림·소리굽쇠, 매번 같은 모양) ③ 생활 소음·일반 효과음(작게, 칸마다 셋 이상이면 하나). 세부는 아래 '세부 규칙' 줄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지시; 2026-10-11 세부 규칙 줄로 보완(main 판단)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B: 정점 직전·직후 무음, 2화 S#29 '듣지 못한 소리'는 테두리 없는 칸에 아주 작은 똑. 똑.만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지시; 2026-10-11 세부 규칙 줄로 보완(main 판단)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세부 규칙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여백: 이어지는 소리 색 컷끼리 80·연속의 첫 컷 앞만 240, 장면 첫 컷이 소리 색이면 240 하나+그러데이션, 본선은 무음·중단 뒤 재개 컷만 240. ③ 색: 일상 소음 회갈색·그 밖의 소리 효과음 진갈색(style_guide 3절 우선). ③ 상한: SFX 한 항목 단위, 칸마다, 셋 이상이면 하나(예외 2-009·2-015·2-040·3-147). (E) 풍선 꼬리는 화면 가장자리 밖. 분할 컷 1800 허용. 2-090 뒤 무음 칸은 #232C4A에 크림색 내레이션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작가 4·검수 3 보고 정리(story/review/G10_review_ep1~3.md)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'밤' 색 범위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3-113~3-114는 섬 악기 4색(금빛·주황·청록·빨강) 띠가 화면 전체, 글자 없음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style_guide '위 색이 모두'와 프리셋·컷 사양 4색 사이 해석 → 추천안. 사용자 "확인할 것은 적절한 것으로"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 서명 추가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 두드림 `똑. 똑.`(2-088·2-090)을 ②로. 2-007 `하하, 탕탕`은 국자 아님(③)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작가·검수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S#15 대표 색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씬 프리셋 2-15 key #9DB7C9 → #A9B1B6(차가운 회청). 소리 색 연청과 같은 값이라 컷 프롬프트 2-054~2-059가 연청을 배경 색으로 받던 문제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지시. G6 프리셋 한 값만 바꿈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회상 위 목소리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3-013 만석(E)처럼 회상 화면 위에 얹는 지금 인물 목소리는 꼬리 없는 사각 풍선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샷 분할 밀도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 '듣는 애니': 대본 [예상 길이](80씬 약 94분)를 고정하고 장면 종류별 샷 길이로 나눔 — 대화·정경 5~8초 롱테이크, 소리 색·연주 2~4초 분할, 무음 1~3초, 웹툰 컷당 평균 2~3샷(약 800~1,000샷)으로 시작 → 실제 약 1,250샷(컷당 평균 약 3.5, 평균 샷 길이 약 4.5초). A(컷당 1샷 353샷)는 94분을 지키려면 샷당 약 16초라 대본 길이를 포기해야 하고, B(TV 표준 3~4초, 약 1,500샷)는 작업량이 약 1.5배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"다음 단계 진행" → 추천안. G5 '길이는 마스터로 유지'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형식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샷 번호 `&lt;화&gt;-S&lt;씬 두 자리&gt;-&lt;두 자리&gt;`(예 1-S04-03). 대본 80씬 기준(웹툰에서 합친 5씬도 따로 둠: 원 컷은 받은 장면 컷 또는 '—(대본 전용)'). G10 무음 칸 4곳은 '—(무음 칸)' 완전 무음 샷. 점검·합치기·큐 시트는 tools/anim_check.py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견본 1화 S#4(21샷 95.5초)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후 공통 규칙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덕킹은 소리 시작 프레임에 0.5초에 걸쳐. 완전 무음은 무음 칸 4곳+3-100·3-117, 2화 S#29 전체(아주 먼 똑. 똑.만), 회차 시작 타이틀 블랙뿐(그 밖은 룸톤 -30dB). 전환 칸=나가는 전환, CUT TO는 소리까지 하드 컷. BGM은 대본 M:·화면 속 음악에만. 두드림 간격 벽·북·문 8f, 국자 18f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3(1화 29·2화 19·3화 34건)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 장갑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손끝 자른 목장갑은 2화 S#17(겨울)부터 추운 곳에서 연주·조율할 때. 고물 줍기·일상은 일반 목장갑, 실내 무대 연주(2화 S#18 등)와 집 안은 맨손, 3-005처럼 벗은 손은 맨손 명시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순서(애니)와 웹툰 순서(2-053이 1월 앞) 차이, 3-005 '목장갑을 벗고'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확정(main 판단)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킷 anim 트랙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킷 `storyboard/outputs/anim/`(웹툰 컷당 1샷 요약)은 참고용. 애니 콘티 정본은 `anim/storyboard_anim.md`, 컷→샷 대응은 `anim/cut_shots.md`(build가 생성). 킷에 샷 데이터를 받는 명령이 없음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 webtoon_real 결정과 같은 방식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BGM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`M:`이나 화면 속 음악(연습·연주·라디오·극장 반주)에만. 94분 대부분은 언더스코어 없이 생활 소리와 아이들의 악기가 음악을 맡는다. 작가들이 넣은 근거 없는 언더스코어는 뺐다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지적, '듣는 애니' 방향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확정(main 판단, 사용자 확인 권장)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</w:tbl>
    <w:p>
      <w:pPr>
        <w:spacing w:after="120"/>
      </w:pP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2026-10-10T23:20:55.995Z</dcterms:created>
  <dcterms:modified xsi:type="dcterms:W3CDTF">2026-10-10T23:20:55.995Z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