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</w:pP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별지 제</w:t>
      </w: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호 서식</w:t>
      </w: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)</w:t>
      </w:r>
    </w:p>
    <w:tbl>
      <w:tblPr>
        <w:tblW w:w="980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1"/>
          <w:trHeight w:val="426" w:hRule="atLeast"/>
        </w:trPr>
        <w:tc>
          <w:tcPr>
            <w:tcW w:w="40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제</w:t>
            </w:r>
          </w:p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출</w:t>
            </w:r>
          </w:p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부</w:t>
            </w:r>
          </w:p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</w:t>
            </w:r>
          </w:p>
        </w:tc>
        <w:tc>
          <w:tcPr>
            <w:tcW w:w="9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부서장</w:t>
            </w:r>
          </w:p>
        </w:tc>
        <w:tc>
          <w:tcPr>
            <w:tcW w:w="4326" w:type="dxa"/>
            <w:gridSpan w:val="5"/>
            <w:vMerge w:val="restart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4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40"/>
                <w:lang/>
              </w:rPr>
              <w:t xml:space="preserve">발 명 신 고 서</w:t>
            </w:r>
          </w:p>
        </w:tc>
        <w:tc>
          <w:tcPr>
            <w:tcW w:w="32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</w:t>
            </w:r>
          </w:p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재</w:t>
            </w:r>
          </w:p>
        </w:tc>
        <w:tc>
          <w:tcPr>
            <w:tcW w:w="9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담 당</w:t>
            </w:r>
          </w:p>
        </w:tc>
        <w:tc>
          <w:tcPr>
            <w:tcW w:w="95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팀 장</w:t>
            </w:r>
          </w:p>
        </w:tc>
        <w:tc>
          <w:tcPr>
            <w:tcW w:w="9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부단장</w:t>
            </w:r>
          </w:p>
        </w:tc>
        <w:tc>
          <w:tcPr>
            <w:tcW w:w="9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 장</w:t>
            </w:r>
          </w:p>
        </w:tc>
      </w:tr>
      <w:tr>
        <w:trPr>
          <w:cantSplit w:val="1"/>
          <w:trHeight w:val="767" w:hRule="atLeast"/>
        </w:trPr>
        <w:tc>
          <w:tcPr>
            <w:tcW w:w="40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9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4326" w:type="dxa"/>
            <w:gridSpan w:val="5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2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9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95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9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9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638" w:hRule="atLeast"/>
        </w:trPr>
        <w:tc>
          <w:tcPr>
            <w:tcW w:w="166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발명의명칭</w:t>
            </w:r>
          </w:p>
        </w:tc>
        <w:tc>
          <w:tcPr>
            <w:tcW w:w="8114" w:type="dxa"/>
            <w:gridSpan w:val="11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한글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</w:t>
            </w:r>
          </w:p>
        </w:tc>
      </w:tr>
      <w:tr>
        <w:trPr>
          <w:cantSplit w:val="1"/>
          <w:trHeight w:val="638" w:hRule="atLeast"/>
        </w:trPr>
        <w:tc>
          <w:tcPr>
            <w:tcW w:w="1667" w:type="dxa"/>
            <w:gridSpan w:val="3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8114" w:type="dxa"/>
            <w:gridSpan w:val="11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영문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</w:t>
            </w:r>
          </w:p>
        </w:tc>
      </w:tr>
      <w:tr>
        <w:trPr>
          <w:cantSplit w:val="1"/>
          <w:trHeight w:val="415" w:hRule="atLeast"/>
        </w:trPr>
        <w:tc>
          <w:tcPr>
            <w:tcW w:w="166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발명자</w:t>
            </w:r>
          </w:p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한동대학교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2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성명</w:t>
            </w:r>
          </w:p>
        </w:tc>
        <w:tc>
          <w:tcPr>
            <w:tcW w:w="7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성별</w:t>
            </w:r>
          </w:p>
        </w:tc>
        <w:tc>
          <w:tcPr>
            <w:tcW w:w="7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지분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(%)</w:t>
            </w:r>
          </w:p>
        </w:tc>
        <w:tc>
          <w:tcPr>
            <w:tcW w:w="1346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소속</w:t>
            </w:r>
          </w:p>
        </w:tc>
        <w:tc>
          <w:tcPr>
            <w:tcW w:w="124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직책</w:t>
            </w:r>
          </w:p>
        </w:tc>
        <w:tc>
          <w:tcPr>
            <w:tcW w:w="189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연락처</w:t>
            </w:r>
          </w:p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전화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/E-Mail)</w:t>
            </w:r>
          </w:p>
        </w:tc>
      </w:tr>
      <w:tr>
        <w:trPr>
          <w:cantSplit w:val="1"/>
          <w:trHeight w:val="623" w:hRule="atLeast"/>
        </w:trPr>
        <w:tc>
          <w:tcPr>
            <w:tcW w:w="1667" w:type="dxa"/>
            <w:gridSpan w:val="3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한글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      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󰄫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          </w:t>
            </w:r>
          </w:p>
        </w:tc>
        <w:tc>
          <w:tcPr>
            <w:tcW w:w="7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7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346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24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89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623" w:hRule="atLeast"/>
        </w:trPr>
        <w:tc>
          <w:tcPr>
            <w:tcW w:w="1667" w:type="dxa"/>
            <w:gridSpan w:val="3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한글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      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󰄫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          </w:t>
            </w:r>
          </w:p>
        </w:tc>
        <w:tc>
          <w:tcPr>
            <w:tcW w:w="7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7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346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24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89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623" w:hRule="atLeast"/>
        </w:trPr>
        <w:tc>
          <w:tcPr>
            <w:tcW w:w="166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외부발명자</w:t>
            </w:r>
          </w:p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외부기관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2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한글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      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󰄫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          </w:t>
            </w:r>
          </w:p>
        </w:tc>
        <w:tc>
          <w:tcPr>
            <w:tcW w:w="7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7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346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24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89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623" w:hRule="atLeast"/>
        </w:trPr>
        <w:tc>
          <w:tcPr>
            <w:tcW w:w="1667" w:type="dxa"/>
            <w:gridSpan w:val="3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한글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      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󰄫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          </w:t>
            </w:r>
          </w:p>
        </w:tc>
        <w:tc>
          <w:tcPr>
            <w:tcW w:w="7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7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346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24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89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406" w:hRule="atLeast"/>
        </w:trPr>
        <w:tc>
          <w:tcPr>
            <w:tcW w:w="166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관련</w:t>
            </w:r>
          </w:p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연구과제</w:t>
            </w:r>
          </w:p>
        </w:tc>
        <w:tc>
          <w:tcPr>
            <w:tcW w:w="362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연구과제명</w:t>
            </w:r>
          </w:p>
        </w:tc>
        <w:tc>
          <w:tcPr>
            <w:tcW w:w="1346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지원기관</w:t>
            </w:r>
          </w:p>
        </w:tc>
        <w:tc>
          <w:tcPr>
            <w:tcW w:w="124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주관기관</w:t>
            </w:r>
          </w:p>
        </w:tc>
        <w:tc>
          <w:tcPr>
            <w:tcW w:w="189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연구기간</w:t>
            </w:r>
          </w:p>
        </w:tc>
      </w:tr>
      <w:tr>
        <w:trPr>
          <w:cantSplit w:val="1"/>
          <w:trHeight w:val="873" w:hRule="atLeast"/>
        </w:trPr>
        <w:tc>
          <w:tcPr>
            <w:tcW w:w="1667" w:type="dxa"/>
            <w:gridSpan w:val="3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62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346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24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189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653" w:hRule="atLeast"/>
        </w:trPr>
        <w:tc>
          <w:tcPr>
            <w:tcW w:w="166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출원희망국</w:t>
            </w:r>
          </w:p>
        </w:tc>
        <w:tc>
          <w:tcPr>
            <w:tcW w:w="8114" w:type="dxa"/>
            <w:gridSpan w:val="11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□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대한한국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□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PCT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□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미국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□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유럽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□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일본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□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기타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     )</w:t>
            </w:r>
          </w:p>
        </w:tc>
      </w:tr>
      <w:tr>
        <w:trPr>
          <w:cantSplit w:val="1"/>
          <w:trHeight w:val="1126" w:hRule="atLeast"/>
        </w:trPr>
        <w:tc>
          <w:tcPr>
            <w:tcW w:w="166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발명의</w:t>
            </w:r>
          </w:p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기술적 특징</w:t>
            </w:r>
          </w:p>
        </w:tc>
        <w:tc>
          <w:tcPr>
            <w:tcW w:w="8114" w:type="dxa"/>
            <w:gridSpan w:val="11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1070" w:hRule="atLeast"/>
        </w:trPr>
        <w:tc>
          <w:tcPr>
            <w:tcW w:w="166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사업화 가능 분야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구체적으로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8114" w:type="dxa"/>
            <w:gridSpan w:val="11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  <w:t xml:space="preserve">ex)</w:t>
            </w:r>
            <w:r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  <w:t xml:space="preserve">기술이전 가능 등</w:t>
            </w:r>
          </w:p>
        </w:tc>
      </w:tr>
      <w:tr>
        <w:trPr>
          <w:cantSplit w:val="1"/>
          <w:trHeight w:val="523" w:hRule="atLeast"/>
        </w:trPr>
        <w:tc>
          <w:tcPr>
            <w:tcW w:w="166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특허부서 절차</w:t>
            </w:r>
          </w:p>
        </w:tc>
        <w:tc>
          <w:tcPr>
            <w:tcW w:w="8114" w:type="dxa"/>
            <w:gridSpan w:val="11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·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국내특허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: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발명신고서 접수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-&gt;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내부결재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-&gt;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권리승계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,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간접비 환급분에서 특허 비용처리</w:t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·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해외특허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: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발명신고서 접수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-&gt;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산단운영위원회 심의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-&gt;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권리승계 여부 및 비용처리 결정</w:t>
            </w:r>
          </w:p>
        </w:tc>
      </w:tr>
      <w:tr>
        <w:trPr>
          <w:cantSplit w:val="1"/>
          <w:trHeight w:val="523" w:hRule="atLeast"/>
        </w:trPr>
        <w:tc>
          <w:tcPr>
            <w:tcW w:w="166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특허부서 의견</w:t>
            </w:r>
          </w:p>
        </w:tc>
        <w:tc>
          <w:tcPr>
            <w:tcW w:w="8114" w:type="dxa"/>
            <w:gridSpan w:val="11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lang/>
              </w:rPr>
            </w:r>
          </w:p>
        </w:tc>
      </w:tr>
      <w:tr>
        <w:trPr>
          <w:cantSplit w:val="1"/>
          <w:trHeight w:val="2129" w:hRule="atLeast"/>
        </w:trPr>
        <w:tc>
          <w:tcPr>
            <w:tcW w:w="9782" w:type="dxa"/>
            <w:gridSpan w:val="1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위와 같이 발명을 신고하오니 승계하여 주시기 바랍니다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     월     일</w:t>
            </w:r>
          </w:p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32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32"/>
                <w:lang/>
              </w:rPr>
              <w:t xml:space="preserve">한동대학교 산학협력단장 귀하</w:t>
            </w:r>
          </w:p>
        </w:tc>
      </w:tr>
    </w:tbl>
    <w:sectPr>
      <w:pgSz w:w="11905" w:h="16837" w:orient="portrait"/>
      <w:pgMar w:top="1700" w:right="1020" w:bottom="1700" w:left="1020" w:header="567" w:footer="567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2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한양신명조" w:eastAsia="한양신명조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84" w:after="84" w:line="297" w:lineRule="auto"/>
      <w:ind w:left="350" w:right="350" w:firstLine="0"/>
      <w:jc w:val="both"/>
      <w:textAlignment w:val="baseline"/>
    </w:pPr>
    <w:rPr>
      <w:rFonts w:ascii="한양신명조" w:eastAsia="한양신명조"/>
      <w:color w:val="000000"/>
      <w:spacing w:val="0"/>
      <w:w w:val="98"/>
      <w:position w:val="0"/>
      <w:sz w:val="20"/>
      <w:lang/>
    </w:rPr>
  </w:style>
  <w:style w:type="paragraph" w:styleId="2">
    <w:name w:val="개요 1"/>
    <w:next w:val="2"/>
    <w:pPr>
      <w:tabs/>
      <w:wordWrap w:val="0"/>
      <w:snapToGrid w:val="0"/>
      <w:spacing w:before="0" w:after="0" w:line="288" w:lineRule="auto"/>
      <w:ind w:left="1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tabs/>
      <w:wordWrap w:val="0"/>
      <w:snapToGrid w:val="0"/>
      <w:spacing w:before="0" w:after="0" w:line="288" w:lineRule="auto"/>
      <w:ind w:left="3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tabs/>
      <w:wordWrap w:val="0"/>
      <w:snapToGrid w:val="0"/>
      <w:spacing w:before="0" w:after="0" w:line="288" w:lineRule="auto"/>
      <w:ind w:left="5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tabs/>
      <w:wordWrap w:val="0"/>
      <w:snapToGrid w:val="0"/>
      <w:spacing w:before="0" w:after="0" w:line="288" w:lineRule="auto"/>
      <w:ind w:left="7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tabs/>
      <w:wordWrap w:val="0"/>
      <w:snapToGrid w:val="0"/>
      <w:spacing w:before="0" w:after="0" w:line="288" w:lineRule="auto"/>
      <w:ind w:left="9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tabs/>
      <w:wordWrap w:val="0"/>
      <w:snapToGrid w:val="0"/>
      <w:spacing w:before="0" w:after="0" w:line="288" w:lineRule="auto"/>
      <w:ind w:left="11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tabs/>
      <w:wordWrap w:val="0"/>
      <w:snapToGrid w:val="0"/>
      <w:spacing w:before="0" w:after="0" w:line="288" w:lineRule="auto"/>
      <w:ind w:left="13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견고딕" w:eastAsia="한양견고딕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1"/>
      <w:snapToGrid w:val="0"/>
      <w:spacing w:before="0" w:after="0" w:line="270" w:lineRule="auto"/>
      <w:ind w:left="0" w:right="200" w:firstLine="0"/>
      <w:jc w:val="right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88" w:lineRule="auto"/>
      <w:ind w:left="264" w:right="0" w:hanging="264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8"/>
      <w:lang/>
    </w:rPr>
  </w:style>
  <w:style w:type="paragraph" w:styleId="12">
    <w:name w:val="그림캡션"/>
    <w:next w:val="12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8"/>
      <w:lang/>
    </w:rPr>
  </w:style>
  <w:style w:type="paragraph" w:styleId="13">
    <w:name w:val="표캡션"/>
    <w:next w:val="13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8"/>
      <w:lang/>
    </w:rPr>
  </w:style>
  <w:style w:type="paragraph" w:styleId="14">
    <w:name w:val="수식캡션"/>
    <w:next w:val="14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8"/>
      <w:lang/>
    </w:rPr>
  </w:style>
  <w:style w:type="paragraph" w:styleId="15">
    <w:name w:val="찾아보기"/>
    <w:next w:val="15"/>
    <w:pPr>
      <w:tabs>
        <w:tab w:val="left" w:pos="321"/>
        <w:tab w:val="left" w:leader="middleDot" w:pos="3729"/>
      </w:tabs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2001-01-15T04:49:00Z</dcterms:created>
  <dc:description>
</dc:description>
  <cp:keywords>
</cp:keywords>
  <dc:title>(별지 제1호 서식)</dc:title>
</cp:coreProperties>
</file>