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0F3CC" w14:textId="2179E2AA" w:rsidR="00FB213E" w:rsidRDefault="00E05D56" w:rsidP="00B21258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Single vesicle intensity and colocalization</w:t>
      </w:r>
      <w:r w:rsidR="00B2125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detection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5BF94FB3" w14:textId="1C540ED3" w:rsidR="00B21258" w:rsidRPr="00B21258" w:rsidRDefault="00B21258" w:rsidP="00B21258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A program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guide</w:t>
      </w:r>
      <w:proofErr w:type="gramEnd"/>
    </w:p>
    <w:p w14:paraId="5B05D877" w14:textId="282EC3DB" w:rsidR="00CE7123" w:rsidRPr="008A0D12" w:rsidRDefault="008A0D12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Acquire 2-channel images and save as a stack file in .</w:t>
      </w:r>
      <w:proofErr w:type="spellStart"/>
      <w:r>
        <w:rPr>
          <w:rFonts w:ascii="Times New Roman" w:hAnsi="Times New Roman" w:cs="Times New Roman"/>
          <w:lang w:val="en-US"/>
        </w:rPr>
        <w:t>tif</w:t>
      </w:r>
      <w:proofErr w:type="spellEnd"/>
      <w:r>
        <w:rPr>
          <w:rFonts w:ascii="Times New Roman" w:hAnsi="Times New Roman" w:cs="Times New Roman"/>
          <w:lang w:val="en-US"/>
        </w:rPr>
        <w:t xml:space="preserve"> format. </w:t>
      </w:r>
    </w:p>
    <w:p w14:paraId="6DBF8CFA" w14:textId="56727C43" w:rsidR="00DF5CA4" w:rsidRPr="008A0D12" w:rsidRDefault="00DF5CA4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 xml:space="preserve">Open </w:t>
      </w:r>
      <w:proofErr w:type="spellStart"/>
      <w:r w:rsidR="00A2680C" w:rsidRPr="00A2680C">
        <w:rPr>
          <w:rFonts w:ascii="Times New Roman" w:hAnsi="Times New Roman" w:cs="Times New Roman"/>
          <w:lang w:val="en-US"/>
        </w:rPr>
        <w:t>Main_SingleVesicleDetectionAndColocalization</w:t>
      </w:r>
      <w:proofErr w:type="spellEnd"/>
      <w:r w:rsidR="00A2680C">
        <w:rPr>
          <w:rFonts w:ascii="Times New Roman" w:hAnsi="Times New Roman" w:cs="Times New Roman"/>
          <w:lang w:val="en-US"/>
        </w:rPr>
        <w:t xml:space="preserve"> in MATLAB 2020b </w:t>
      </w:r>
      <w:r w:rsidR="00BC1F0B" w:rsidRPr="008A0D12">
        <w:rPr>
          <w:rFonts w:ascii="Times New Roman" w:hAnsi="Times New Roman" w:cs="Times New Roman"/>
          <w:lang w:val="en-US"/>
        </w:rPr>
        <w:t>and press run</w:t>
      </w:r>
      <w:r w:rsidR="00A2680C">
        <w:rPr>
          <w:rFonts w:ascii="Times New Roman" w:hAnsi="Times New Roman" w:cs="Times New Roman"/>
          <w:lang w:val="en-US"/>
        </w:rPr>
        <w:t>. Make sure that you have all functions in the open folder in the directory.</w:t>
      </w:r>
    </w:p>
    <w:p w14:paraId="2C7F9C01" w14:textId="06784718" w:rsidR="00B72EB5" w:rsidRDefault="00B72EB5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 xml:space="preserve">A prompt will appear where you </w:t>
      </w:r>
      <w:r w:rsidR="00A2680C">
        <w:rPr>
          <w:rFonts w:ascii="Times New Roman" w:hAnsi="Times New Roman" w:cs="Times New Roman"/>
          <w:lang w:val="en-US"/>
        </w:rPr>
        <w:t>set the parameters of the image.</w:t>
      </w:r>
    </w:p>
    <w:p w14:paraId="4F4C214F" w14:textId="77777777" w:rsidR="00CB52F0" w:rsidRDefault="00CB52F0" w:rsidP="00CB52F0">
      <w:pPr>
        <w:pStyle w:val="ListParagraph"/>
        <w:rPr>
          <w:rFonts w:ascii="Times New Roman" w:hAnsi="Times New Roman" w:cs="Times New Roman"/>
          <w:lang w:val="en-US"/>
        </w:rPr>
      </w:pPr>
    </w:p>
    <w:tbl>
      <w:tblPr>
        <w:tblStyle w:val="TableGrid"/>
        <w:tblpPr w:leftFromText="180" w:rightFromText="180" w:vertAnchor="text" w:horzAnchor="page" w:tblpX="6391" w:tblpY="449"/>
        <w:tblW w:w="0" w:type="auto"/>
        <w:tblLook w:val="04A0" w:firstRow="1" w:lastRow="0" w:firstColumn="1" w:lastColumn="0" w:noHBand="0" w:noVBand="1"/>
      </w:tblPr>
      <w:tblGrid>
        <w:gridCol w:w="2410"/>
        <w:gridCol w:w="2269"/>
      </w:tblGrid>
      <w:tr w:rsidR="00A2680C" w14:paraId="492CF96B" w14:textId="77777777" w:rsidTr="00A2680C">
        <w:trPr>
          <w:trHeight w:val="74"/>
        </w:trPr>
        <w:tc>
          <w:tcPr>
            <w:tcW w:w="2410" w:type="dxa"/>
          </w:tcPr>
          <w:p w14:paraId="65F91F94" w14:textId="65F9CC5F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Full image rows</w:t>
            </w:r>
          </w:p>
        </w:tc>
        <w:tc>
          <w:tcPr>
            <w:tcW w:w="2269" w:type="dxa"/>
          </w:tcPr>
          <w:p w14:paraId="213D5685" w14:textId="71315D44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Number of rows in input image</w:t>
            </w:r>
          </w:p>
        </w:tc>
      </w:tr>
      <w:tr w:rsidR="00A2680C" w14:paraId="332857EA" w14:textId="77777777" w:rsidTr="00A2680C">
        <w:trPr>
          <w:trHeight w:val="76"/>
        </w:trPr>
        <w:tc>
          <w:tcPr>
            <w:tcW w:w="2410" w:type="dxa"/>
          </w:tcPr>
          <w:p w14:paraId="5D695430" w14:textId="502DC46F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Full image columns</w:t>
            </w:r>
          </w:p>
        </w:tc>
        <w:tc>
          <w:tcPr>
            <w:tcW w:w="2269" w:type="dxa"/>
          </w:tcPr>
          <w:p w14:paraId="2CCF98DE" w14:textId="4EE26C48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Number of rows in input image</w:t>
            </w:r>
          </w:p>
        </w:tc>
      </w:tr>
      <w:tr w:rsidR="00A2680C" w14:paraId="3D3987E5" w14:textId="77777777" w:rsidTr="00A2680C">
        <w:trPr>
          <w:trHeight w:val="74"/>
        </w:trPr>
        <w:tc>
          <w:tcPr>
            <w:tcW w:w="2410" w:type="dxa"/>
          </w:tcPr>
          <w:p w14:paraId="2DC168A0" w14:textId="4139492B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Number of channels</w:t>
            </w:r>
          </w:p>
        </w:tc>
        <w:tc>
          <w:tcPr>
            <w:tcW w:w="2269" w:type="dxa"/>
          </w:tcPr>
          <w:p w14:paraId="6FD799F0" w14:textId="69E6B229" w:rsidR="00A2680C" w:rsidRDefault="00CB52F0" w:rsidP="00A268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Number of channels (2)</w:t>
            </w:r>
          </w:p>
        </w:tc>
      </w:tr>
      <w:tr w:rsidR="00CB52F0" w14:paraId="0CCAB748" w14:textId="77777777" w:rsidTr="00A2680C">
        <w:trPr>
          <w:trHeight w:val="74"/>
        </w:trPr>
        <w:tc>
          <w:tcPr>
            <w:tcW w:w="2410" w:type="dxa"/>
          </w:tcPr>
          <w:p w14:paraId="631F31D5" w14:textId="2B596077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Channel size rows</w:t>
            </w:r>
          </w:p>
        </w:tc>
        <w:tc>
          <w:tcPr>
            <w:tcW w:w="2269" w:type="dxa"/>
          </w:tcPr>
          <w:p w14:paraId="3EC7A9D2" w14:textId="1AB4819A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Number of rows in </w:t>
            </w:r>
            <w:r>
              <w:rPr>
                <w:rFonts w:ascii="Times New Roman" w:hAnsi="Times New Roman" w:cs="Times New Roman"/>
                <w:lang w:val="en-US"/>
              </w:rPr>
              <w:t>one channel</w:t>
            </w:r>
          </w:p>
        </w:tc>
      </w:tr>
      <w:tr w:rsidR="00CB52F0" w14:paraId="780037A6" w14:textId="77777777" w:rsidTr="00A2680C">
        <w:trPr>
          <w:trHeight w:val="74"/>
        </w:trPr>
        <w:tc>
          <w:tcPr>
            <w:tcW w:w="2410" w:type="dxa"/>
          </w:tcPr>
          <w:p w14:paraId="57E5FE66" w14:textId="3383708F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Channel size columns</w:t>
            </w:r>
          </w:p>
        </w:tc>
        <w:tc>
          <w:tcPr>
            <w:tcW w:w="2269" w:type="dxa"/>
          </w:tcPr>
          <w:p w14:paraId="2D5D8691" w14:textId="235B672A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Number of rows in </w:t>
            </w:r>
            <w:r>
              <w:rPr>
                <w:rFonts w:ascii="Times New Roman" w:hAnsi="Times New Roman" w:cs="Times New Roman"/>
                <w:lang w:val="en-US"/>
              </w:rPr>
              <w:t>one channel</w:t>
            </w:r>
          </w:p>
        </w:tc>
      </w:tr>
      <w:tr w:rsidR="00CB52F0" w14:paraId="06BB1AA7" w14:textId="77777777" w:rsidTr="00A2680C">
        <w:trPr>
          <w:trHeight w:val="76"/>
        </w:trPr>
        <w:tc>
          <w:tcPr>
            <w:tcW w:w="2410" w:type="dxa"/>
          </w:tcPr>
          <w:p w14:paraId="3B63C661" w14:textId="7CE0AD38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cropUp</w:t>
            </w:r>
            <w:proofErr w:type="spellEnd"/>
          </w:p>
        </w:tc>
        <w:tc>
          <w:tcPr>
            <w:tcW w:w="2269" w:type="dxa"/>
          </w:tcPr>
          <w:p w14:paraId="7DBE4071" w14:textId="10EAAEA3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How many rows to crop on top of the channel</w:t>
            </w:r>
          </w:p>
        </w:tc>
      </w:tr>
      <w:tr w:rsidR="00CB52F0" w14:paraId="2858C81C" w14:textId="77777777" w:rsidTr="00A2680C">
        <w:trPr>
          <w:trHeight w:val="74"/>
        </w:trPr>
        <w:tc>
          <w:tcPr>
            <w:tcW w:w="2410" w:type="dxa"/>
          </w:tcPr>
          <w:p w14:paraId="52FA25D9" w14:textId="659C958B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cropLow</w:t>
            </w:r>
            <w:proofErr w:type="spellEnd"/>
          </w:p>
        </w:tc>
        <w:tc>
          <w:tcPr>
            <w:tcW w:w="2269" w:type="dxa"/>
          </w:tcPr>
          <w:p w14:paraId="618AE3FA" w14:textId="76352840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How many rows to crop on the bottom of the channel</w:t>
            </w:r>
          </w:p>
        </w:tc>
      </w:tr>
      <w:tr w:rsidR="00CB52F0" w14:paraId="0BFA0B32" w14:textId="77777777" w:rsidTr="00A2680C">
        <w:trPr>
          <w:trHeight w:val="74"/>
        </w:trPr>
        <w:tc>
          <w:tcPr>
            <w:tcW w:w="2410" w:type="dxa"/>
          </w:tcPr>
          <w:p w14:paraId="7101AF4A" w14:textId="7DD7CF5E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cropLeft</w:t>
            </w:r>
            <w:proofErr w:type="spellEnd"/>
          </w:p>
        </w:tc>
        <w:tc>
          <w:tcPr>
            <w:tcW w:w="2269" w:type="dxa"/>
          </w:tcPr>
          <w:p w14:paraId="68AE90E8" w14:textId="4D3EC0C3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How many columns to crop on the left side of the channel</w:t>
            </w:r>
          </w:p>
        </w:tc>
      </w:tr>
      <w:tr w:rsidR="00CB52F0" w14:paraId="0B4DA8E2" w14:textId="77777777" w:rsidTr="00A2680C">
        <w:trPr>
          <w:trHeight w:val="76"/>
        </w:trPr>
        <w:tc>
          <w:tcPr>
            <w:tcW w:w="2410" w:type="dxa"/>
          </w:tcPr>
          <w:p w14:paraId="128C3AC2" w14:textId="54597207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cropRight</w:t>
            </w:r>
            <w:proofErr w:type="spellEnd"/>
          </w:p>
        </w:tc>
        <w:tc>
          <w:tcPr>
            <w:tcW w:w="2269" w:type="dxa"/>
          </w:tcPr>
          <w:p w14:paraId="28B6E3CB" w14:textId="72B49172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How many columns to crop on the right side of the channel</w:t>
            </w:r>
          </w:p>
        </w:tc>
      </w:tr>
      <w:tr w:rsidR="00CB52F0" w14:paraId="5E42B533" w14:textId="77777777" w:rsidTr="00A2680C">
        <w:trPr>
          <w:trHeight w:val="74"/>
        </w:trPr>
        <w:tc>
          <w:tcPr>
            <w:tcW w:w="2410" w:type="dxa"/>
          </w:tcPr>
          <w:p w14:paraId="3D549A2D" w14:textId="039A2C46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pixA</w:t>
            </w:r>
            <w:proofErr w:type="spellEnd"/>
          </w:p>
        </w:tc>
        <w:tc>
          <w:tcPr>
            <w:tcW w:w="2269" w:type="dxa"/>
          </w:tcPr>
          <w:p w14:paraId="71AB9366" w14:textId="4EB80E84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Imaged pixel area</w:t>
            </w:r>
          </w:p>
        </w:tc>
      </w:tr>
      <w:tr w:rsidR="00CB52F0" w14:paraId="6D875429" w14:textId="77777777" w:rsidTr="00A2680C">
        <w:trPr>
          <w:trHeight w:val="74"/>
        </w:trPr>
        <w:tc>
          <w:tcPr>
            <w:tcW w:w="2410" w:type="dxa"/>
          </w:tcPr>
          <w:p w14:paraId="402E5D30" w14:textId="7202515E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x_shift</w:t>
            </w:r>
            <w:proofErr w:type="spellEnd"/>
          </w:p>
        </w:tc>
        <w:tc>
          <w:tcPr>
            <w:tcW w:w="2269" w:type="dxa"/>
          </w:tcPr>
          <w:p w14:paraId="4DB9D759" w14:textId="07924FEA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Search area for colocalized spots on</w:t>
            </w:r>
            <w:r w:rsidR="00714C40"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x columns on each side of the center column</w:t>
            </w:r>
          </w:p>
        </w:tc>
      </w:tr>
      <w:tr w:rsidR="00CB52F0" w14:paraId="3D9B6B9C" w14:textId="77777777" w:rsidTr="00A2680C">
        <w:trPr>
          <w:trHeight w:val="223"/>
        </w:trPr>
        <w:tc>
          <w:tcPr>
            <w:tcW w:w="2410" w:type="dxa"/>
          </w:tcPr>
          <w:p w14:paraId="7BB49922" w14:textId="19BAED1A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y_shift</w:t>
            </w:r>
            <w:proofErr w:type="spellEnd"/>
          </w:p>
        </w:tc>
        <w:tc>
          <w:tcPr>
            <w:tcW w:w="2269" w:type="dxa"/>
          </w:tcPr>
          <w:p w14:paraId="5A63B173" w14:textId="6A937222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Search area for colocalized spots</w:t>
            </w:r>
            <w:r>
              <w:rPr>
                <w:rFonts w:ascii="Times New Roman" w:hAnsi="Times New Roman" w:cs="Times New Roman"/>
                <w:lang w:val="en-US"/>
              </w:rPr>
              <w:t>, y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rows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714C40">
              <w:rPr>
                <w:rFonts w:ascii="Times New Roman" w:hAnsi="Times New Roman" w:cs="Times New Roman"/>
                <w:lang w:val="en-US"/>
              </w:rPr>
              <w:t>above and below</w:t>
            </w:r>
            <w:r>
              <w:rPr>
                <w:rFonts w:ascii="Times New Roman" w:hAnsi="Times New Roman" w:cs="Times New Roman"/>
                <w:lang w:val="en-US"/>
              </w:rPr>
              <w:t xml:space="preserve"> the center </w:t>
            </w:r>
            <w:r w:rsidR="00714C40">
              <w:rPr>
                <w:rFonts w:ascii="Times New Roman" w:hAnsi="Times New Roman" w:cs="Times New Roman"/>
                <w:lang w:val="en-US"/>
              </w:rPr>
              <w:t>row</w:t>
            </w:r>
          </w:p>
        </w:tc>
      </w:tr>
      <w:tr w:rsidR="00CB52F0" w14:paraId="4BBF6EAA" w14:textId="77777777" w:rsidTr="00A2680C">
        <w:trPr>
          <w:trHeight w:val="223"/>
        </w:trPr>
        <w:tc>
          <w:tcPr>
            <w:tcW w:w="2410" w:type="dxa"/>
          </w:tcPr>
          <w:p w14:paraId="083D0AF4" w14:textId="7961BE80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threshold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bleedthrough</w:t>
            </w:r>
            <w:proofErr w:type="spellEnd"/>
          </w:p>
        </w:tc>
        <w:tc>
          <w:tcPr>
            <w:tcW w:w="2269" w:type="dxa"/>
          </w:tcPr>
          <w:p w14:paraId="28D9EF56" w14:textId="4005AEA1" w:rsidR="00CB52F0" w:rsidRDefault="00CB52F0" w:rsidP="00CB52F0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Intensity </w:t>
            </w:r>
            <w:r>
              <w:rPr>
                <w:rFonts w:ascii="Times New Roman" w:hAnsi="Times New Roman" w:cs="Times New Roman"/>
                <w:lang w:val="en-US"/>
              </w:rPr>
              <w:t xml:space="preserve">threshold </w:t>
            </w:r>
            <w:r>
              <w:rPr>
                <w:rFonts w:ascii="Times New Roman" w:hAnsi="Times New Roman" w:cs="Times New Roman"/>
                <w:lang w:val="en-US"/>
              </w:rPr>
              <w:t xml:space="preserve">for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bleedthrough</w:t>
            </w:r>
            <w:proofErr w:type="spellEnd"/>
          </w:p>
        </w:tc>
      </w:tr>
    </w:tbl>
    <w:p w14:paraId="3302E20C" w14:textId="64E7875B" w:rsidR="00A2680C" w:rsidRDefault="00A2680C" w:rsidP="00A2680C">
      <w:pPr>
        <w:pStyle w:val="ListParagraph"/>
        <w:rPr>
          <w:rFonts w:ascii="Times New Roman" w:hAnsi="Times New Roman" w:cs="Times New Roman"/>
          <w:lang w:val="en-US"/>
        </w:rPr>
      </w:pPr>
      <w:r w:rsidRPr="00A2680C">
        <w:rPr>
          <w:rFonts w:ascii="Times New Roman" w:hAnsi="Times New Roman" w:cs="Times New Roman"/>
        </w:rPr>
        <w:drawing>
          <wp:inline distT="0" distB="0" distL="0" distR="0" wp14:anchorId="2CFD51E6" wp14:editId="0D3BBF12">
            <wp:extent cx="2324219" cy="5816899"/>
            <wp:effectExtent l="0" t="0" r="0" b="0"/>
            <wp:docPr id="11" name="Picture 10" descr="A picture containing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F4E6EC-77CA-D146-7F47-AA3CAF1BC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8F4E6EC-77CA-D146-7F47-AA3CAF1BCD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68A" w14:textId="77777777" w:rsidR="00E05D56" w:rsidRPr="008A0D12" w:rsidRDefault="00E05D56" w:rsidP="00A2680C">
      <w:pPr>
        <w:pStyle w:val="ListParagraph"/>
        <w:rPr>
          <w:rFonts w:ascii="Times New Roman" w:hAnsi="Times New Roman" w:cs="Times New Roman"/>
          <w:lang w:val="en-US"/>
        </w:rPr>
      </w:pPr>
    </w:p>
    <w:p w14:paraId="7B53D334" w14:textId="76800EBA" w:rsidR="00E05D56" w:rsidRDefault="00E05D56" w:rsidP="00E05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Choose if you want intensity compared colocalization, and which side(s) you want to compare to. No, means that only position compared colocalization is executed. </w:t>
      </w:r>
    </w:p>
    <w:p w14:paraId="29C1F76C" w14:textId="5520BD76" w:rsidR="00E05D56" w:rsidRDefault="00E05D56" w:rsidP="00E05D56">
      <w:pPr>
        <w:pStyle w:val="ListParagraph"/>
        <w:rPr>
          <w:rFonts w:ascii="Times New Roman" w:hAnsi="Times New Roman" w:cs="Times New Roman"/>
          <w:lang w:val="en-US"/>
        </w:rPr>
      </w:pPr>
      <w:r w:rsidRPr="00E05D56">
        <w:rPr>
          <w:rFonts w:ascii="Times New Roman" w:hAnsi="Times New Roman" w:cs="Times New Roman"/>
        </w:rPr>
        <w:lastRenderedPageBreak/>
        <w:drawing>
          <wp:inline distT="0" distB="0" distL="0" distR="0" wp14:anchorId="2AB8EEBF" wp14:editId="009E549D">
            <wp:extent cx="1485900" cy="3425820"/>
            <wp:effectExtent l="0" t="0" r="0" b="3810"/>
            <wp:docPr id="5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09C3D6-2923-25B3-EDE8-1597A63795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B09C3D6-2923-25B3-EDE8-1597A63795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134" cy="34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3B12" w14:textId="77777777" w:rsidR="00E3192E" w:rsidRPr="00E05D56" w:rsidRDefault="00E3192E" w:rsidP="00E05D56">
      <w:pPr>
        <w:pStyle w:val="ListParagraph"/>
        <w:rPr>
          <w:rFonts w:ascii="Times New Roman" w:hAnsi="Times New Roman" w:cs="Times New Roman"/>
          <w:lang w:val="en-US"/>
        </w:rPr>
      </w:pPr>
    </w:p>
    <w:p w14:paraId="122BB589" w14:textId="3ABF1BCB" w:rsidR="00E3192E" w:rsidRDefault="00E3192E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Choose if you want to use drift-correction. If not, define the offset between the channels. </w:t>
      </w:r>
    </w:p>
    <w:p w14:paraId="24B9B38A" w14:textId="77777777" w:rsidR="00E3192E" w:rsidRDefault="00E3192E" w:rsidP="00E3192E">
      <w:pPr>
        <w:pStyle w:val="ListParagraph"/>
        <w:rPr>
          <w:rFonts w:ascii="Times New Roman" w:hAnsi="Times New Roman" w:cs="Times New Roman"/>
          <w:lang w:val="en-US"/>
        </w:rPr>
      </w:pPr>
    </w:p>
    <w:p w14:paraId="6E471EF0" w14:textId="17534974" w:rsidR="00E3192E" w:rsidRDefault="00E3192E" w:rsidP="00E3192E">
      <w:pPr>
        <w:pStyle w:val="ListParagraph"/>
        <w:rPr>
          <w:rFonts w:ascii="Times New Roman" w:hAnsi="Times New Roman" w:cs="Times New Roman"/>
          <w:lang w:val="en-US"/>
        </w:rPr>
      </w:pPr>
      <w:r w:rsidRPr="00E3192E">
        <w:rPr>
          <w:rFonts w:ascii="Times New Roman" w:hAnsi="Times New Roman" w:cs="Times New Roman"/>
        </w:rPr>
        <w:drawing>
          <wp:inline distT="0" distB="0" distL="0" distR="0" wp14:anchorId="76515961" wp14:editId="479BA72F">
            <wp:extent cx="2019300" cy="917370"/>
            <wp:effectExtent l="0" t="0" r="0" b="0"/>
            <wp:docPr id="7" name="Picture 6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FE958E9-6C97-B974-ABD6-421827CB15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FE958E9-6C97-B974-ABD6-421827CB15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6332" cy="9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92E">
        <w:rPr>
          <w:noProof/>
        </w:rPr>
        <w:t xml:space="preserve"> </w:t>
      </w:r>
      <w:r w:rsidRPr="00E3192E">
        <w:rPr>
          <w:rFonts w:ascii="Times New Roman" w:hAnsi="Times New Roman" w:cs="Times New Roman"/>
        </w:rPr>
        <w:drawing>
          <wp:inline distT="0" distB="0" distL="0" distR="0" wp14:anchorId="198FB0EC" wp14:editId="3B322FB8">
            <wp:extent cx="1809750" cy="1058160"/>
            <wp:effectExtent l="0" t="0" r="0" b="8890"/>
            <wp:docPr id="9" name="Picture 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ACC62B-2EDB-E549-25FF-4D4C240F3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9ACC62B-2EDB-E549-25FF-4D4C240F3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882" cy="10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21FD" w14:textId="77777777" w:rsidR="00E3192E" w:rsidRPr="00E3192E" w:rsidRDefault="00E3192E" w:rsidP="00E3192E">
      <w:pPr>
        <w:pStyle w:val="ListParagraph"/>
        <w:rPr>
          <w:rFonts w:ascii="Times New Roman" w:hAnsi="Times New Roman" w:cs="Times New Roman"/>
          <w:lang w:val="en-US"/>
        </w:rPr>
      </w:pPr>
    </w:p>
    <w:p w14:paraId="4805E15C" w14:textId="12DD9690" w:rsidR="00BC1F0B" w:rsidRPr="008A0D12" w:rsidRDefault="001A1759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prompt where you can browse for the correct folder will appear. </w:t>
      </w:r>
      <w:r>
        <w:rPr>
          <w:rFonts w:ascii="Times New Roman" w:hAnsi="Times New Roman" w:cs="Times New Roman"/>
          <w:lang w:val="en-US"/>
        </w:rPr>
        <w:t>Choose folder.</w:t>
      </w:r>
    </w:p>
    <w:p w14:paraId="1D4A857E" w14:textId="4C7D11AD" w:rsidR="00BC1F0B" w:rsidRDefault="00BC1F0B" w:rsidP="00CE7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>The program will now continue to analy</w:t>
      </w:r>
      <w:r w:rsidR="001A1759">
        <w:rPr>
          <w:rFonts w:ascii="Times New Roman" w:hAnsi="Times New Roman" w:cs="Times New Roman"/>
          <w:lang w:val="en-US"/>
        </w:rPr>
        <w:t>z</w:t>
      </w:r>
      <w:r w:rsidRPr="008A0D12">
        <w:rPr>
          <w:rFonts w:ascii="Times New Roman" w:hAnsi="Times New Roman" w:cs="Times New Roman"/>
          <w:lang w:val="en-US"/>
        </w:rPr>
        <w:t xml:space="preserve">e the first image using the default settings. After a couple of seconds, you get an image where found vesicles are </w:t>
      </w:r>
      <w:r w:rsidR="00D05D3B" w:rsidRPr="008A0D12">
        <w:rPr>
          <w:rFonts w:ascii="Times New Roman" w:hAnsi="Times New Roman" w:cs="Times New Roman"/>
          <w:lang w:val="en-US"/>
        </w:rPr>
        <w:t xml:space="preserve">circled red. You will also see a prompt where you can choose to change settings, </w:t>
      </w:r>
      <w:proofErr w:type="gramStart"/>
      <w:r w:rsidR="00D05D3B" w:rsidRPr="008A0D12">
        <w:rPr>
          <w:rFonts w:ascii="Times New Roman" w:hAnsi="Times New Roman" w:cs="Times New Roman"/>
          <w:lang w:val="en-US"/>
        </w:rPr>
        <w:t>i.e</w:t>
      </w:r>
      <w:r w:rsidR="00A853B0" w:rsidRPr="008A0D12">
        <w:rPr>
          <w:rFonts w:ascii="Times New Roman" w:hAnsi="Times New Roman" w:cs="Times New Roman"/>
          <w:lang w:val="en-US"/>
        </w:rPr>
        <w:t>.</w:t>
      </w:r>
      <w:proofErr w:type="gramEnd"/>
      <w:r w:rsidR="00D05D3B" w:rsidRPr="008A0D12">
        <w:rPr>
          <w:rFonts w:ascii="Times New Roman" w:hAnsi="Times New Roman" w:cs="Times New Roman"/>
          <w:lang w:val="en-US"/>
        </w:rPr>
        <w:t xml:space="preserve"> you can change SNR for the different channels, vesicle min and maximum sizes, and adjust the relative intensity of the image. </w:t>
      </w:r>
    </w:p>
    <w:p w14:paraId="751BE55F" w14:textId="4A3B714F" w:rsidR="001A1759" w:rsidRDefault="001A1759" w:rsidP="001A1759">
      <w:pPr>
        <w:pStyle w:val="ListParagraph"/>
        <w:rPr>
          <w:rFonts w:ascii="Times New Roman" w:hAnsi="Times New Roman" w:cs="Times New Roman"/>
          <w:lang w:val="en-US"/>
        </w:rPr>
      </w:pPr>
    </w:p>
    <w:p w14:paraId="6576D105" w14:textId="2B4C8B21" w:rsidR="001A1759" w:rsidRDefault="001A1759" w:rsidP="001A1759">
      <w:pPr>
        <w:pStyle w:val="ListParagraph"/>
        <w:rPr>
          <w:rFonts w:ascii="Times New Roman" w:hAnsi="Times New Roman" w:cs="Times New Roman"/>
          <w:lang w:val="en-US"/>
        </w:rPr>
      </w:pPr>
      <w:r w:rsidRPr="001A1759">
        <w:rPr>
          <w:rFonts w:ascii="Times New Roman" w:hAnsi="Times New Roman" w:cs="Times New Roman"/>
        </w:rPr>
        <w:lastRenderedPageBreak/>
        <w:drawing>
          <wp:inline distT="0" distB="0" distL="0" distR="0" wp14:anchorId="32823314" wp14:editId="43C70462">
            <wp:extent cx="5760720" cy="3240405"/>
            <wp:effectExtent l="0" t="0" r="0" b="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EC427D8-449A-3DD8-5ACC-BF260D9E1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EC427D8-449A-3DD8-5ACC-BF260D9E1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CBCC" w14:textId="77777777" w:rsidR="001A1759" w:rsidRPr="008A0D12" w:rsidRDefault="001A1759" w:rsidP="001A1759">
      <w:pPr>
        <w:pStyle w:val="ListParagraph"/>
        <w:rPr>
          <w:rFonts w:ascii="Times New Roman" w:hAnsi="Times New Roman" w:cs="Times New Roman"/>
          <w:lang w:val="en-US"/>
        </w:rPr>
      </w:pPr>
    </w:p>
    <w:p w14:paraId="6BD45A47" w14:textId="34BEDBB0" w:rsidR="00C1202E" w:rsidRDefault="00D05D3B" w:rsidP="00C120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 xml:space="preserve">Change the values of interest, press ok. You’ll now get a second prompt asking if it needs to update. If you have changed values, press yest, and the </w:t>
      </w:r>
      <w:r w:rsidR="00C1202E" w:rsidRPr="008A0D12">
        <w:rPr>
          <w:rFonts w:ascii="Times New Roman" w:hAnsi="Times New Roman" w:cs="Times New Roman"/>
          <w:lang w:val="en-US"/>
        </w:rPr>
        <w:t xml:space="preserve">program </w:t>
      </w:r>
      <w:r w:rsidRPr="008A0D12">
        <w:rPr>
          <w:rFonts w:ascii="Times New Roman" w:hAnsi="Times New Roman" w:cs="Times New Roman"/>
          <w:lang w:val="en-US"/>
        </w:rPr>
        <w:t>will reanaly</w:t>
      </w:r>
      <w:r w:rsidR="001A1759">
        <w:rPr>
          <w:rFonts w:ascii="Times New Roman" w:hAnsi="Times New Roman" w:cs="Times New Roman"/>
          <w:lang w:val="en-US"/>
        </w:rPr>
        <w:t>z</w:t>
      </w:r>
      <w:r w:rsidRPr="008A0D12">
        <w:rPr>
          <w:rFonts w:ascii="Times New Roman" w:hAnsi="Times New Roman" w:cs="Times New Roman"/>
          <w:lang w:val="en-US"/>
        </w:rPr>
        <w:t xml:space="preserve">e the image and present the new results. If you have not changed values, </w:t>
      </w:r>
      <w:r w:rsidR="00C1202E" w:rsidRPr="008A0D12">
        <w:rPr>
          <w:rFonts w:ascii="Times New Roman" w:hAnsi="Times New Roman" w:cs="Times New Roman"/>
          <w:lang w:val="en-US"/>
        </w:rPr>
        <w:t>press no.</w:t>
      </w:r>
    </w:p>
    <w:p w14:paraId="61E20329" w14:textId="638571E1" w:rsidR="001A1759" w:rsidRPr="001A1759" w:rsidRDefault="001A1759" w:rsidP="001A1759">
      <w:pPr>
        <w:rPr>
          <w:rFonts w:ascii="Times New Roman" w:hAnsi="Times New Roman" w:cs="Times New Roman"/>
          <w:lang w:val="en-US"/>
        </w:rPr>
      </w:pPr>
      <w:r w:rsidRPr="001A1759">
        <w:rPr>
          <w:rFonts w:ascii="Times New Roman" w:hAnsi="Times New Roman" w:cs="Times New Roman"/>
        </w:rPr>
        <w:drawing>
          <wp:inline distT="0" distB="0" distL="0" distR="0" wp14:anchorId="0FE32F2C" wp14:editId="5A34A445">
            <wp:extent cx="5760720" cy="3240405"/>
            <wp:effectExtent l="0" t="0" r="0" b="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30EE33-43DA-7603-963D-A8E75D0BB6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230EE33-43DA-7603-963D-A8E75D0BB6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5AA5" w14:textId="187C3032" w:rsidR="00CE7123" w:rsidRDefault="00C1202E" w:rsidP="00C120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>As soon as you are satisfied with your input values, and presses “no” on update, the program will colocalize vesicles within the image. The result will be present</w:t>
      </w:r>
      <w:r w:rsidR="001A1759">
        <w:rPr>
          <w:rFonts w:ascii="Times New Roman" w:hAnsi="Times New Roman" w:cs="Times New Roman"/>
          <w:lang w:val="en-US"/>
        </w:rPr>
        <w:t>ed</w:t>
      </w:r>
      <w:r w:rsidRPr="008A0D12">
        <w:rPr>
          <w:rFonts w:ascii="Times New Roman" w:hAnsi="Times New Roman" w:cs="Times New Roman"/>
          <w:lang w:val="en-US"/>
        </w:rPr>
        <w:t xml:space="preserve"> in a similar image with large </w:t>
      </w:r>
      <w:r w:rsidR="00B72EB5" w:rsidRPr="008A0D12">
        <w:rPr>
          <w:rFonts w:ascii="Times New Roman" w:hAnsi="Times New Roman" w:cs="Times New Roman"/>
          <w:lang w:val="en-US"/>
        </w:rPr>
        <w:t>white</w:t>
      </w:r>
      <w:r w:rsidRPr="008A0D12">
        <w:rPr>
          <w:rFonts w:ascii="Times New Roman" w:hAnsi="Times New Roman" w:cs="Times New Roman"/>
          <w:lang w:val="en-US"/>
        </w:rPr>
        <w:t xml:space="preserve"> rings circling the colocalized vesicles.  If there are no colocalized vesicles, you will instead get a prompt that tells you this. The prompt will ask you “Continue?” after </w:t>
      </w:r>
      <w:r w:rsidR="00E6198A">
        <w:rPr>
          <w:rFonts w:ascii="Times New Roman" w:hAnsi="Times New Roman" w:cs="Times New Roman"/>
          <w:lang w:val="en-US"/>
        </w:rPr>
        <w:t>the first image</w:t>
      </w:r>
      <w:r w:rsidRPr="008A0D12">
        <w:rPr>
          <w:rFonts w:ascii="Times New Roman" w:hAnsi="Times New Roman" w:cs="Times New Roman"/>
          <w:lang w:val="en-US"/>
        </w:rPr>
        <w:t>. If you press “no” you’ll quit the program</w:t>
      </w:r>
      <w:r w:rsidR="00B72EB5" w:rsidRPr="008A0D12">
        <w:rPr>
          <w:rFonts w:ascii="Times New Roman" w:hAnsi="Times New Roman" w:cs="Times New Roman"/>
          <w:lang w:val="en-US"/>
        </w:rPr>
        <w:t xml:space="preserve"> and if you press “yes” you will continue. </w:t>
      </w:r>
    </w:p>
    <w:p w14:paraId="3E2F828F" w14:textId="29560187" w:rsidR="00E6198A" w:rsidRPr="00E6198A" w:rsidRDefault="00E6198A" w:rsidP="00E6198A">
      <w:pPr>
        <w:rPr>
          <w:rFonts w:ascii="Times New Roman" w:hAnsi="Times New Roman" w:cs="Times New Roman"/>
          <w:lang w:val="en-US"/>
        </w:rPr>
      </w:pPr>
      <w:r w:rsidRPr="00E6198A">
        <w:rPr>
          <w:rFonts w:ascii="Times New Roman" w:hAnsi="Times New Roman" w:cs="Times New Roman"/>
        </w:rPr>
        <w:lastRenderedPageBreak/>
        <w:drawing>
          <wp:inline distT="0" distB="0" distL="0" distR="0" wp14:anchorId="38D611E6" wp14:editId="69CD7190">
            <wp:extent cx="5760720" cy="324040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60C8904-5AF8-0AF4-D8C7-BB7C3AA8EF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60C8904-5AF8-0AF4-D8C7-BB7C3AA8EF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B887" w14:textId="51C67259" w:rsidR="00E6198A" w:rsidRDefault="00E6198A" w:rsidP="00C120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You will now get the choice to continue interactively, </w:t>
      </w:r>
      <w:proofErr w:type="gramStart"/>
      <w:r>
        <w:rPr>
          <w:rFonts w:ascii="Times New Roman" w:hAnsi="Times New Roman" w:cs="Times New Roman"/>
          <w:lang w:val="en-US"/>
        </w:rPr>
        <w:t>i.e.</w:t>
      </w:r>
      <w:proofErr w:type="gramEnd"/>
      <w:r>
        <w:rPr>
          <w:rFonts w:ascii="Times New Roman" w:hAnsi="Times New Roman" w:cs="Times New Roman"/>
          <w:lang w:val="en-US"/>
        </w:rPr>
        <w:t xml:space="preserve"> repeat the process in step 7-9 for the second image. If you have </w:t>
      </w:r>
      <w:proofErr w:type="gramStart"/>
      <w:r>
        <w:rPr>
          <w:rFonts w:ascii="Times New Roman" w:hAnsi="Times New Roman" w:cs="Times New Roman"/>
          <w:lang w:val="en-US"/>
        </w:rPr>
        <w:t>want</w:t>
      </w:r>
      <w:proofErr w:type="gramEnd"/>
      <w:r>
        <w:rPr>
          <w:rFonts w:ascii="Times New Roman" w:hAnsi="Times New Roman" w:cs="Times New Roman"/>
          <w:lang w:val="en-US"/>
        </w:rPr>
        <w:t xml:space="preserve"> to use the same SNR and </w:t>
      </w:r>
      <w:proofErr w:type="spellStart"/>
      <w:r>
        <w:rPr>
          <w:rFonts w:ascii="Times New Roman" w:hAnsi="Times New Roman" w:cs="Times New Roman"/>
          <w:lang w:val="en-US"/>
        </w:rPr>
        <w:t>rel_max</w:t>
      </w:r>
      <w:proofErr w:type="spellEnd"/>
      <w:r>
        <w:rPr>
          <w:rFonts w:ascii="Times New Roman" w:hAnsi="Times New Roman" w:cs="Times New Roman"/>
          <w:lang w:val="en-US"/>
        </w:rPr>
        <w:t xml:space="preserve"> for the rest of the stack, press “no”. The program will then continue to analyze the images without showing you the figures in step 7-9 and without the possibility to change parameters. </w:t>
      </w:r>
    </w:p>
    <w:p w14:paraId="451D9347" w14:textId="7BD1E823" w:rsidR="00E6198A" w:rsidRPr="00E6198A" w:rsidRDefault="00E6198A" w:rsidP="00E6198A">
      <w:pPr>
        <w:rPr>
          <w:rFonts w:ascii="Times New Roman" w:hAnsi="Times New Roman" w:cs="Times New Roman"/>
          <w:lang w:val="en-US"/>
        </w:rPr>
      </w:pPr>
      <w:r w:rsidRPr="00E6198A">
        <w:rPr>
          <w:rFonts w:ascii="Times New Roman" w:hAnsi="Times New Roman" w:cs="Times New Roman"/>
        </w:rPr>
        <w:drawing>
          <wp:inline distT="0" distB="0" distL="0" distR="0" wp14:anchorId="3EC36F2A" wp14:editId="1842016B">
            <wp:extent cx="5760720" cy="3240405"/>
            <wp:effectExtent l="0" t="0" r="0" b="0"/>
            <wp:docPr id="4" name="Picture 3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D38DAC-6FDD-2262-F1A2-7766BA10DD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06D38DAC-6FDD-2262-F1A2-7766BA10DD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48A7" w14:textId="6E583634" w:rsidR="00E6198A" w:rsidRPr="008A0D12" w:rsidRDefault="00C1202E" w:rsidP="00E619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0D12">
        <w:rPr>
          <w:rFonts w:ascii="Times New Roman" w:hAnsi="Times New Roman" w:cs="Times New Roman"/>
          <w:lang w:val="en-US"/>
        </w:rPr>
        <w:t xml:space="preserve">When all images are analyzed, you’ll get up a prompt where you can save the </w:t>
      </w:r>
      <w:proofErr w:type="spellStart"/>
      <w:r w:rsidRPr="008A0D12">
        <w:rPr>
          <w:rFonts w:ascii="Times New Roman" w:hAnsi="Times New Roman" w:cs="Times New Roman"/>
          <w:lang w:val="en-US"/>
        </w:rPr>
        <w:t>Matlab</w:t>
      </w:r>
      <w:proofErr w:type="spellEnd"/>
      <w:r w:rsidRPr="008A0D12">
        <w:rPr>
          <w:rFonts w:ascii="Times New Roman" w:hAnsi="Times New Roman" w:cs="Times New Roman"/>
          <w:lang w:val="en-US"/>
        </w:rPr>
        <w:t xml:space="preserve"> workspace as </w:t>
      </w:r>
      <w:proofErr w:type="gramStart"/>
      <w:r w:rsidRPr="008A0D12">
        <w:rPr>
          <w:rFonts w:ascii="Times New Roman" w:hAnsi="Times New Roman" w:cs="Times New Roman"/>
          <w:lang w:val="en-US"/>
        </w:rPr>
        <w:t>a .mat</w:t>
      </w:r>
      <w:proofErr w:type="gramEnd"/>
      <w:r w:rsidRPr="008A0D12">
        <w:rPr>
          <w:rFonts w:ascii="Times New Roman" w:hAnsi="Times New Roman" w:cs="Times New Roman"/>
          <w:lang w:val="en-US"/>
        </w:rPr>
        <w:t>-file</w:t>
      </w:r>
      <w:r w:rsidR="00905450" w:rsidRPr="008A0D12">
        <w:rPr>
          <w:rFonts w:ascii="Times New Roman" w:hAnsi="Times New Roman" w:cs="Times New Roman"/>
          <w:lang w:val="en-US"/>
        </w:rPr>
        <w:t xml:space="preserve">, (i.e. all variables).  </w:t>
      </w:r>
    </w:p>
    <w:p w14:paraId="2343A3D6" w14:textId="6F4C57C2" w:rsidR="003B7FFC" w:rsidRPr="008A0D12" w:rsidRDefault="003B7FFC" w:rsidP="00E6198A">
      <w:pPr>
        <w:pStyle w:val="ListParagraph"/>
        <w:rPr>
          <w:rFonts w:ascii="Times New Roman" w:hAnsi="Times New Roman" w:cs="Times New Roman"/>
          <w:lang w:val="en-US"/>
        </w:rPr>
      </w:pPr>
    </w:p>
    <w:sectPr w:rsidR="003B7FFC" w:rsidRPr="008A0D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44ADB"/>
    <w:multiLevelType w:val="hybridMultilevel"/>
    <w:tmpl w:val="E4E6FEC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825C4"/>
    <w:multiLevelType w:val="hybridMultilevel"/>
    <w:tmpl w:val="4AE0C32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09744">
    <w:abstractNumId w:val="1"/>
  </w:num>
  <w:num w:numId="2" w16cid:durableId="1672490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123"/>
    <w:rsid w:val="001264CC"/>
    <w:rsid w:val="001A1759"/>
    <w:rsid w:val="00292436"/>
    <w:rsid w:val="003402DF"/>
    <w:rsid w:val="003568B7"/>
    <w:rsid w:val="003B7FFC"/>
    <w:rsid w:val="00714C40"/>
    <w:rsid w:val="007B7752"/>
    <w:rsid w:val="008A0D12"/>
    <w:rsid w:val="008B4FE7"/>
    <w:rsid w:val="00905450"/>
    <w:rsid w:val="009103C1"/>
    <w:rsid w:val="00A2680C"/>
    <w:rsid w:val="00A853B0"/>
    <w:rsid w:val="00B21258"/>
    <w:rsid w:val="00B72EB5"/>
    <w:rsid w:val="00BC1F0B"/>
    <w:rsid w:val="00C1202E"/>
    <w:rsid w:val="00CB52F0"/>
    <w:rsid w:val="00CE7123"/>
    <w:rsid w:val="00D05D3B"/>
    <w:rsid w:val="00DF5CA4"/>
    <w:rsid w:val="00E05D56"/>
    <w:rsid w:val="00E3192E"/>
    <w:rsid w:val="00E6198A"/>
    <w:rsid w:val="00FB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7A084"/>
  <w15:chartTrackingRefBased/>
  <w15:docId w15:val="{DBA5E376-0BA8-4BE1-A028-1B8BF83C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12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7FFC"/>
    <w:rPr>
      <w:color w:val="808080"/>
    </w:rPr>
  </w:style>
  <w:style w:type="table" w:styleId="TableGrid">
    <w:name w:val="Table Grid"/>
    <w:basedOn w:val="TableNormal"/>
    <w:uiPriority w:val="39"/>
    <w:rsid w:val="00A26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454</Words>
  <Characters>2591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Andersson</dc:creator>
  <cp:keywords/>
  <dc:description/>
  <cp:lastModifiedBy>Alexandra Andersson</cp:lastModifiedBy>
  <cp:revision>2</cp:revision>
  <dcterms:created xsi:type="dcterms:W3CDTF">2022-08-24T08:13:00Z</dcterms:created>
  <dcterms:modified xsi:type="dcterms:W3CDTF">2022-08-24T08:13:00Z</dcterms:modified>
</cp:coreProperties>
</file>