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83272861"/>
        <w:docPartObj>
          <w:docPartGallery w:val="Cover Pages"/>
          <w:docPartUnique/>
        </w:docPartObj>
      </w:sdtPr>
      <w:sdtEndPr/>
      <w:sdtContent>
        <w:p w14:paraId="268ADC02" w14:textId="72F73969" w:rsidR="00847CDA" w:rsidRDefault="00847CD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827132A" wp14:editId="4E1715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04320D3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997CD8" wp14:editId="2957620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nl-BE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AD38803" w14:textId="47F7E310" w:rsidR="00847CDA" w:rsidRPr="00847CDA" w:rsidRDefault="00847CDA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BE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BE"/>
                                      </w:rPr>
                                      <w:t>Resource Inc.</w:t>
                                    </w:r>
                                  </w:p>
                                </w:sdtContent>
                              </w:sdt>
                              <w:p w14:paraId="2015CBEF" w14:textId="12CF2707" w:rsidR="00847CDA" w:rsidRPr="00847CDA" w:rsidRDefault="00601F22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BE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47CD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6997CD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nl-BE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AD38803" w14:textId="47F7E310" w:rsidR="00847CDA" w:rsidRPr="00847CDA" w:rsidRDefault="00847CDA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BE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BE"/>
                                </w:rPr>
                                <w:t>Resource Inc.</w:t>
                              </w:r>
                            </w:p>
                          </w:sdtContent>
                        </w:sdt>
                        <w:p w14:paraId="2015CBEF" w14:textId="12CF2707" w:rsidR="00847CDA" w:rsidRPr="00847CDA" w:rsidRDefault="00601F22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BE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47CD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598908" wp14:editId="3DEAB8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3D5893" w14:textId="2FB68641" w:rsidR="00847CDA" w:rsidRPr="007073C6" w:rsidRDefault="00847CDA">
                                <w:pPr>
                                  <w:pStyle w:val="Geenafstand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BE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>Groepsleden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BE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F7C0DEA" w14:textId="0FC61A3E" w:rsidR="00847CDA" w:rsidRPr="007073C6" w:rsidRDefault="00847CDA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BE"/>
                                      </w:rPr>
                                    </w:pPr>
                                    <w:r w:rsidRPr="007073C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BE"/>
                                      </w:rPr>
                                      <w:t>Stijn Van De Moortele, Remy Verroeye, Joppe Minjauw, Thomas Debie, Nathan Geirinck, Dominique Smaele, Michiel Poisson, Maarten Beeckmans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8598908"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14:paraId="7F3D5893" w14:textId="2FB68641" w:rsidR="00847CDA" w:rsidRPr="007073C6" w:rsidRDefault="00847CDA">
                          <w:pPr>
                            <w:pStyle w:val="Geenafstand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nl-BE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t>Groepsleden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BE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F7C0DEA" w14:textId="0FC61A3E" w:rsidR="00847CDA" w:rsidRPr="007073C6" w:rsidRDefault="00847CDA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BE"/>
                                </w:rPr>
                              </w:pPr>
                              <w:r w:rsidRPr="007073C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BE"/>
                                </w:rPr>
                                <w:t>Stijn Van De Moortele, Remy Verroeye, Joppe Minjauw, Thomas Debie, Nathan Geirinck, Dominique Smaele, Michiel Poisson, Maarten Beeckmans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B4A9A4" wp14:editId="5DDCD9A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2EB66F" w14:textId="03CB5011" w:rsidR="00847CDA" w:rsidRDefault="00601F2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47CD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Groep 27: Resource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C196D81" w14:textId="7272A9FA" w:rsidR="00847CDA" w:rsidRDefault="00847CD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Begeleider: Kim Wylin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0B4A9A4"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14:paraId="052EB66F" w14:textId="03CB5011" w:rsidR="00847CDA" w:rsidRDefault="00601F2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47CD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Groep 27: Resource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C196D81" w14:textId="7272A9FA" w:rsidR="00847CDA" w:rsidRDefault="00847CD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Begeleider: Kim Wylin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A543073" w14:textId="4300061C" w:rsidR="00847CDA" w:rsidRDefault="00847CD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20007194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9F347D" w14:textId="7FEC610D" w:rsidR="00785D13" w:rsidRDefault="00785D13">
          <w:pPr>
            <w:pStyle w:val="Kopvaninhoudsopgave"/>
          </w:pPr>
          <w:r>
            <w:rPr>
              <w:lang w:val="nl-NL"/>
            </w:rPr>
            <w:t>Inhoud</w:t>
          </w:r>
        </w:p>
        <w:p w14:paraId="0C29DB11" w14:textId="7238ECD3" w:rsidR="003619A2" w:rsidRDefault="00785D13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029921" w:history="1">
            <w:r w:rsidR="003619A2" w:rsidRPr="002105A7">
              <w:rPr>
                <w:rStyle w:val="Hyperlink"/>
                <w:noProof/>
              </w:rPr>
              <w:t>Inleiding</w:t>
            </w:r>
            <w:r w:rsidR="003619A2">
              <w:rPr>
                <w:noProof/>
                <w:webHidden/>
              </w:rPr>
              <w:tab/>
            </w:r>
            <w:r w:rsidR="003619A2">
              <w:rPr>
                <w:noProof/>
                <w:webHidden/>
              </w:rPr>
              <w:fldChar w:fldCharType="begin"/>
            </w:r>
            <w:r w:rsidR="003619A2">
              <w:rPr>
                <w:noProof/>
                <w:webHidden/>
              </w:rPr>
              <w:instrText xml:space="preserve"> PAGEREF _Toc513029921 \h </w:instrText>
            </w:r>
            <w:r w:rsidR="003619A2">
              <w:rPr>
                <w:noProof/>
                <w:webHidden/>
              </w:rPr>
            </w:r>
            <w:r w:rsidR="003619A2">
              <w:rPr>
                <w:noProof/>
                <w:webHidden/>
              </w:rPr>
              <w:fldChar w:fldCharType="separate"/>
            </w:r>
            <w:r w:rsidR="003619A2">
              <w:rPr>
                <w:noProof/>
                <w:webHidden/>
              </w:rPr>
              <w:t>2</w:t>
            </w:r>
            <w:r w:rsidR="003619A2">
              <w:rPr>
                <w:noProof/>
                <w:webHidden/>
              </w:rPr>
              <w:fldChar w:fldCharType="end"/>
            </w:r>
          </w:hyperlink>
        </w:p>
        <w:p w14:paraId="3CC5C9C8" w14:textId="572EE327" w:rsidR="003619A2" w:rsidRDefault="00601F22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029922" w:history="1">
            <w:r w:rsidR="003619A2" w:rsidRPr="002105A7">
              <w:rPr>
                <w:rStyle w:val="Hyperlink"/>
                <w:noProof/>
              </w:rPr>
              <w:t>Bedrijfsnaam</w:t>
            </w:r>
            <w:r w:rsidR="003619A2">
              <w:rPr>
                <w:noProof/>
                <w:webHidden/>
              </w:rPr>
              <w:tab/>
            </w:r>
            <w:r w:rsidR="003619A2">
              <w:rPr>
                <w:noProof/>
                <w:webHidden/>
              </w:rPr>
              <w:fldChar w:fldCharType="begin"/>
            </w:r>
            <w:r w:rsidR="003619A2">
              <w:rPr>
                <w:noProof/>
                <w:webHidden/>
              </w:rPr>
              <w:instrText xml:space="preserve"> PAGEREF _Toc513029922 \h </w:instrText>
            </w:r>
            <w:r w:rsidR="003619A2">
              <w:rPr>
                <w:noProof/>
                <w:webHidden/>
              </w:rPr>
            </w:r>
            <w:r w:rsidR="003619A2">
              <w:rPr>
                <w:noProof/>
                <w:webHidden/>
              </w:rPr>
              <w:fldChar w:fldCharType="separate"/>
            </w:r>
            <w:r w:rsidR="003619A2">
              <w:rPr>
                <w:noProof/>
                <w:webHidden/>
              </w:rPr>
              <w:t>2</w:t>
            </w:r>
            <w:r w:rsidR="003619A2">
              <w:rPr>
                <w:noProof/>
                <w:webHidden/>
              </w:rPr>
              <w:fldChar w:fldCharType="end"/>
            </w:r>
          </w:hyperlink>
        </w:p>
        <w:p w14:paraId="0ADAD6C0" w14:textId="28D2A74A" w:rsidR="003619A2" w:rsidRDefault="00601F22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029923" w:history="1">
            <w:r w:rsidR="003619A2" w:rsidRPr="002105A7">
              <w:rPr>
                <w:rStyle w:val="Hyperlink"/>
                <w:noProof/>
              </w:rPr>
              <w:t>Productnaam</w:t>
            </w:r>
            <w:r w:rsidR="003619A2">
              <w:rPr>
                <w:noProof/>
                <w:webHidden/>
              </w:rPr>
              <w:tab/>
            </w:r>
            <w:r w:rsidR="003619A2">
              <w:rPr>
                <w:noProof/>
                <w:webHidden/>
              </w:rPr>
              <w:fldChar w:fldCharType="begin"/>
            </w:r>
            <w:r w:rsidR="003619A2">
              <w:rPr>
                <w:noProof/>
                <w:webHidden/>
              </w:rPr>
              <w:instrText xml:space="preserve"> PAGEREF _Toc513029923 \h </w:instrText>
            </w:r>
            <w:r w:rsidR="003619A2">
              <w:rPr>
                <w:noProof/>
                <w:webHidden/>
              </w:rPr>
            </w:r>
            <w:r w:rsidR="003619A2">
              <w:rPr>
                <w:noProof/>
                <w:webHidden/>
              </w:rPr>
              <w:fldChar w:fldCharType="separate"/>
            </w:r>
            <w:r w:rsidR="003619A2">
              <w:rPr>
                <w:noProof/>
                <w:webHidden/>
              </w:rPr>
              <w:t>2</w:t>
            </w:r>
            <w:r w:rsidR="003619A2">
              <w:rPr>
                <w:noProof/>
                <w:webHidden/>
              </w:rPr>
              <w:fldChar w:fldCharType="end"/>
            </w:r>
          </w:hyperlink>
        </w:p>
        <w:p w14:paraId="086D361B" w14:textId="7FF9D685" w:rsidR="003619A2" w:rsidRDefault="00601F22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029924" w:history="1">
            <w:r w:rsidR="003619A2" w:rsidRPr="002105A7">
              <w:rPr>
                <w:rStyle w:val="Hyperlink"/>
                <w:noProof/>
              </w:rPr>
              <w:t>Logo</w:t>
            </w:r>
            <w:r w:rsidR="003619A2">
              <w:rPr>
                <w:noProof/>
                <w:webHidden/>
              </w:rPr>
              <w:tab/>
            </w:r>
            <w:r w:rsidR="003619A2">
              <w:rPr>
                <w:noProof/>
                <w:webHidden/>
              </w:rPr>
              <w:fldChar w:fldCharType="begin"/>
            </w:r>
            <w:r w:rsidR="003619A2">
              <w:rPr>
                <w:noProof/>
                <w:webHidden/>
              </w:rPr>
              <w:instrText xml:space="preserve"> PAGEREF _Toc513029924 \h </w:instrText>
            </w:r>
            <w:r w:rsidR="003619A2">
              <w:rPr>
                <w:noProof/>
                <w:webHidden/>
              </w:rPr>
            </w:r>
            <w:r w:rsidR="003619A2">
              <w:rPr>
                <w:noProof/>
                <w:webHidden/>
              </w:rPr>
              <w:fldChar w:fldCharType="separate"/>
            </w:r>
            <w:r w:rsidR="003619A2">
              <w:rPr>
                <w:noProof/>
                <w:webHidden/>
              </w:rPr>
              <w:t>2</w:t>
            </w:r>
            <w:r w:rsidR="003619A2">
              <w:rPr>
                <w:noProof/>
                <w:webHidden/>
              </w:rPr>
              <w:fldChar w:fldCharType="end"/>
            </w:r>
          </w:hyperlink>
        </w:p>
        <w:p w14:paraId="60C15FAE" w14:textId="44D34686" w:rsidR="003619A2" w:rsidRDefault="00601F22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029925" w:history="1">
            <w:r w:rsidR="003619A2" w:rsidRPr="002105A7">
              <w:rPr>
                <w:rStyle w:val="Hyperlink"/>
                <w:noProof/>
                <w:lang w:val="nl-BE"/>
              </w:rPr>
              <w:t>Ons product</w:t>
            </w:r>
            <w:r w:rsidR="003619A2">
              <w:rPr>
                <w:noProof/>
                <w:webHidden/>
              </w:rPr>
              <w:tab/>
            </w:r>
            <w:r w:rsidR="003619A2">
              <w:rPr>
                <w:noProof/>
                <w:webHidden/>
              </w:rPr>
              <w:fldChar w:fldCharType="begin"/>
            </w:r>
            <w:r w:rsidR="003619A2">
              <w:rPr>
                <w:noProof/>
                <w:webHidden/>
              </w:rPr>
              <w:instrText xml:space="preserve"> PAGEREF _Toc513029925 \h </w:instrText>
            </w:r>
            <w:r w:rsidR="003619A2">
              <w:rPr>
                <w:noProof/>
                <w:webHidden/>
              </w:rPr>
            </w:r>
            <w:r w:rsidR="003619A2">
              <w:rPr>
                <w:noProof/>
                <w:webHidden/>
              </w:rPr>
              <w:fldChar w:fldCharType="separate"/>
            </w:r>
            <w:r w:rsidR="003619A2">
              <w:rPr>
                <w:noProof/>
                <w:webHidden/>
              </w:rPr>
              <w:t>3</w:t>
            </w:r>
            <w:r w:rsidR="003619A2">
              <w:rPr>
                <w:noProof/>
                <w:webHidden/>
              </w:rPr>
              <w:fldChar w:fldCharType="end"/>
            </w:r>
          </w:hyperlink>
        </w:p>
        <w:p w14:paraId="7580870D" w14:textId="496469BE" w:rsidR="003619A2" w:rsidRDefault="00601F22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029926" w:history="1">
            <w:r w:rsidR="003619A2" w:rsidRPr="002105A7">
              <w:rPr>
                <w:rStyle w:val="Hyperlink"/>
                <w:noProof/>
                <w:lang w:val="nl-BE"/>
              </w:rPr>
              <w:t>Werking</w:t>
            </w:r>
            <w:r w:rsidR="003619A2">
              <w:rPr>
                <w:noProof/>
                <w:webHidden/>
              </w:rPr>
              <w:tab/>
            </w:r>
            <w:r w:rsidR="003619A2">
              <w:rPr>
                <w:noProof/>
                <w:webHidden/>
              </w:rPr>
              <w:fldChar w:fldCharType="begin"/>
            </w:r>
            <w:r w:rsidR="003619A2">
              <w:rPr>
                <w:noProof/>
                <w:webHidden/>
              </w:rPr>
              <w:instrText xml:space="preserve"> PAGEREF _Toc513029926 \h </w:instrText>
            </w:r>
            <w:r w:rsidR="003619A2">
              <w:rPr>
                <w:noProof/>
                <w:webHidden/>
              </w:rPr>
            </w:r>
            <w:r w:rsidR="003619A2">
              <w:rPr>
                <w:noProof/>
                <w:webHidden/>
              </w:rPr>
              <w:fldChar w:fldCharType="separate"/>
            </w:r>
            <w:r w:rsidR="003619A2">
              <w:rPr>
                <w:noProof/>
                <w:webHidden/>
              </w:rPr>
              <w:t>3</w:t>
            </w:r>
            <w:r w:rsidR="003619A2">
              <w:rPr>
                <w:noProof/>
                <w:webHidden/>
              </w:rPr>
              <w:fldChar w:fldCharType="end"/>
            </w:r>
          </w:hyperlink>
        </w:p>
        <w:p w14:paraId="5EC9ECB1" w14:textId="45F321A9" w:rsidR="003619A2" w:rsidRDefault="00601F22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029927" w:history="1">
            <w:r w:rsidR="003619A2" w:rsidRPr="002105A7">
              <w:rPr>
                <w:rStyle w:val="Hyperlink"/>
                <w:noProof/>
                <w:lang w:val="nl-BE"/>
              </w:rPr>
              <w:t>Voorbeeld scenario</w:t>
            </w:r>
            <w:r w:rsidR="003619A2">
              <w:rPr>
                <w:noProof/>
                <w:webHidden/>
              </w:rPr>
              <w:tab/>
            </w:r>
            <w:r w:rsidR="003619A2">
              <w:rPr>
                <w:noProof/>
                <w:webHidden/>
              </w:rPr>
              <w:fldChar w:fldCharType="begin"/>
            </w:r>
            <w:r w:rsidR="003619A2">
              <w:rPr>
                <w:noProof/>
                <w:webHidden/>
              </w:rPr>
              <w:instrText xml:space="preserve"> PAGEREF _Toc513029927 \h </w:instrText>
            </w:r>
            <w:r w:rsidR="003619A2">
              <w:rPr>
                <w:noProof/>
                <w:webHidden/>
              </w:rPr>
            </w:r>
            <w:r w:rsidR="003619A2">
              <w:rPr>
                <w:noProof/>
                <w:webHidden/>
              </w:rPr>
              <w:fldChar w:fldCharType="separate"/>
            </w:r>
            <w:r w:rsidR="003619A2">
              <w:rPr>
                <w:noProof/>
                <w:webHidden/>
              </w:rPr>
              <w:t>3</w:t>
            </w:r>
            <w:r w:rsidR="003619A2">
              <w:rPr>
                <w:noProof/>
                <w:webHidden/>
              </w:rPr>
              <w:fldChar w:fldCharType="end"/>
            </w:r>
          </w:hyperlink>
        </w:p>
        <w:p w14:paraId="038A1C98" w14:textId="193C734C" w:rsidR="003619A2" w:rsidRDefault="00601F22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029928" w:history="1">
            <w:r w:rsidR="003619A2" w:rsidRPr="002105A7">
              <w:rPr>
                <w:rStyle w:val="Hyperlink"/>
                <w:noProof/>
                <w:lang w:val="nl-BE"/>
              </w:rPr>
              <w:t>Doelgroep</w:t>
            </w:r>
            <w:r w:rsidR="003619A2">
              <w:rPr>
                <w:noProof/>
                <w:webHidden/>
              </w:rPr>
              <w:tab/>
            </w:r>
            <w:r w:rsidR="003619A2">
              <w:rPr>
                <w:noProof/>
                <w:webHidden/>
              </w:rPr>
              <w:fldChar w:fldCharType="begin"/>
            </w:r>
            <w:r w:rsidR="003619A2">
              <w:rPr>
                <w:noProof/>
                <w:webHidden/>
              </w:rPr>
              <w:instrText xml:space="preserve"> PAGEREF _Toc513029928 \h </w:instrText>
            </w:r>
            <w:r w:rsidR="003619A2">
              <w:rPr>
                <w:noProof/>
                <w:webHidden/>
              </w:rPr>
            </w:r>
            <w:r w:rsidR="003619A2">
              <w:rPr>
                <w:noProof/>
                <w:webHidden/>
              </w:rPr>
              <w:fldChar w:fldCharType="separate"/>
            </w:r>
            <w:r w:rsidR="003619A2">
              <w:rPr>
                <w:noProof/>
                <w:webHidden/>
              </w:rPr>
              <w:t>3</w:t>
            </w:r>
            <w:r w:rsidR="003619A2">
              <w:rPr>
                <w:noProof/>
                <w:webHidden/>
              </w:rPr>
              <w:fldChar w:fldCharType="end"/>
            </w:r>
          </w:hyperlink>
        </w:p>
        <w:p w14:paraId="6477A1F9" w14:textId="2BA25580" w:rsidR="003619A2" w:rsidRDefault="00601F22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029929" w:history="1">
            <w:r w:rsidR="003619A2" w:rsidRPr="002105A7">
              <w:rPr>
                <w:rStyle w:val="Hyperlink"/>
                <w:noProof/>
                <w:lang w:val="nl-BE"/>
              </w:rPr>
              <w:t>Meerwaarde voor de maatschappij</w:t>
            </w:r>
            <w:r w:rsidR="003619A2">
              <w:rPr>
                <w:noProof/>
                <w:webHidden/>
              </w:rPr>
              <w:tab/>
            </w:r>
            <w:r w:rsidR="003619A2">
              <w:rPr>
                <w:noProof/>
                <w:webHidden/>
              </w:rPr>
              <w:fldChar w:fldCharType="begin"/>
            </w:r>
            <w:r w:rsidR="003619A2">
              <w:rPr>
                <w:noProof/>
                <w:webHidden/>
              </w:rPr>
              <w:instrText xml:space="preserve"> PAGEREF _Toc513029929 \h </w:instrText>
            </w:r>
            <w:r w:rsidR="003619A2">
              <w:rPr>
                <w:noProof/>
                <w:webHidden/>
              </w:rPr>
            </w:r>
            <w:r w:rsidR="003619A2">
              <w:rPr>
                <w:noProof/>
                <w:webHidden/>
              </w:rPr>
              <w:fldChar w:fldCharType="separate"/>
            </w:r>
            <w:r w:rsidR="003619A2">
              <w:rPr>
                <w:noProof/>
                <w:webHidden/>
              </w:rPr>
              <w:t>3</w:t>
            </w:r>
            <w:r w:rsidR="003619A2">
              <w:rPr>
                <w:noProof/>
                <w:webHidden/>
              </w:rPr>
              <w:fldChar w:fldCharType="end"/>
            </w:r>
          </w:hyperlink>
        </w:p>
        <w:p w14:paraId="5C8DB47B" w14:textId="5B1460A4" w:rsidR="003619A2" w:rsidRDefault="00601F22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029930" w:history="1">
            <w:r w:rsidR="003619A2" w:rsidRPr="002105A7">
              <w:rPr>
                <w:rStyle w:val="Hyperlink"/>
                <w:noProof/>
                <w:lang w:val="nl-BE"/>
              </w:rPr>
              <w:t>Specialiteit</w:t>
            </w:r>
            <w:r w:rsidR="003619A2">
              <w:rPr>
                <w:noProof/>
                <w:webHidden/>
              </w:rPr>
              <w:tab/>
            </w:r>
            <w:r w:rsidR="003619A2">
              <w:rPr>
                <w:noProof/>
                <w:webHidden/>
              </w:rPr>
              <w:fldChar w:fldCharType="begin"/>
            </w:r>
            <w:r w:rsidR="003619A2">
              <w:rPr>
                <w:noProof/>
                <w:webHidden/>
              </w:rPr>
              <w:instrText xml:space="preserve"> PAGEREF _Toc513029930 \h </w:instrText>
            </w:r>
            <w:r w:rsidR="003619A2">
              <w:rPr>
                <w:noProof/>
                <w:webHidden/>
              </w:rPr>
            </w:r>
            <w:r w:rsidR="003619A2">
              <w:rPr>
                <w:noProof/>
                <w:webHidden/>
              </w:rPr>
              <w:fldChar w:fldCharType="separate"/>
            </w:r>
            <w:r w:rsidR="003619A2">
              <w:rPr>
                <w:noProof/>
                <w:webHidden/>
              </w:rPr>
              <w:t>3</w:t>
            </w:r>
            <w:r w:rsidR="003619A2">
              <w:rPr>
                <w:noProof/>
                <w:webHidden/>
              </w:rPr>
              <w:fldChar w:fldCharType="end"/>
            </w:r>
          </w:hyperlink>
        </w:p>
        <w:p w14:paraId="4351C985" w14:textId="7A8B73A2" w:rsidR="003619A2" w:rsidRDefault="00601F22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029931" w:history="1">
            <w:r w:rsidR="003619A2" w:rsidRPr="002105A7">
              <w:rPr>
                <w:rStyle w:val="Hyperlink"/>
                <w:noProof/>
                <w:lang w:val="nl-BE"/>
              </w:rPr>
              <w:t>Mockups</w:t>
            </w:r>
            <w:r w:rsidR="003619A2">
              <w:rPr>
                <w:noProof/>
                <w:webHidden/>
              </w:rPr>
              <w:tab/>
            </w:r>
            <w:r w:rsidR="003619A2">
              <w:rPr>
                <w:noProof/>
                <w:webHidden/>
              </w:rPr>
              <w:fldChar w:fldCharType="begin"/>
            </w:r>
            <w:r w:rsidR="003619A2">
              <w:rPr>
                <w:noProof/>
                <w:webHidden/>
              </w:rPr>
              <w:instrText xml:space="preserve"> PAGEREF _Toc513029931 \h </w:instrText>
            </w:r>
            <w:r w:rsidR="003619A2">
              <w:rPr>
                <w:noProof/>
                <w:webHidden/>
              </w:rPr>
            </w:r>
            <w:r w:rsidR="003619A2">
              <w:rPr>
                <w:noProof/>
                <w:webHidden/>
              </w:rPr>
              <w:fldChar w:fldCharType="separate"/>
            </w:r>
            <w:r w:rsidR="003619A2">
              <w:rPr>
                <w:noProof/>
                <w:webHidden/>
              </w:rPr>
              <w:t>4</w:t>
            </w:r>
            <w:r w:rsidR="003619A2">
              <w:rPr>
                <w:noProof/>
                <w:webHidden/>
              </w:rPr>
              <w:fldChar w:fldCharType="end"/>
            </w:r>
          </w:hyperlink>
        </w:p>
        <w:p w14:paraId="33ACD04E" w14:textId="7D46FFEE" w:rsidR="003619A2" w:rsidRDefault="00601F22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029932" w:history="1">
            <w:r w:rsidR="003619A2" w:rsidRPr="002105A7">
              <w:rPr>
                <w:rStyle w:val="Hyperlink"/>
                <w:noProof/>
                <w:lang w:val="nl-BE"/>
              </w:rPr>
              <w:t>Registreren scherm</w:t>
            </w:r>
            <w:r w:rsidR="003619A2">
              <w:rPr>
                <w:noProof/>
                <w:webHidden/>
              </w:rPr>
              <w:tab/>
            </w:r>
            <w:r w:rsidR="003619A2">
              <w:rPr>
                <w:noProof/>
                <w:webHidden/>
              </w:rPr>
              <w:fldChar w:fldCharType="begin"/>
            </w:r>
            <w:r w:rsidR="003619A2">
              <w:rPr>
                <w:noProof/>
                <w:webHidden/>
              </w:rPr>
              <w:instrText xml:space="preserve"> PAGEREF _Toc513029932 \h </w:instrText>
            </w:r>
            <w:r w:rsidR="003619A2">
              <w:rPr>
                <w:noProof/>
                <w:webHidden/>
              </w:rPr>
            </w:r>
            <w:r w:rsidR="003619A2">
              <w:rPr>
                <w:noProof/>
                <w:webHidden/>
              </w:rPr>
              <w:fldChar w:fldCharType="separate"/>
            </w:r>
            <w:r w:rsidR="003619A2">
              <w:rPr>
                <w:noProof/>
                <w:webHidden/>
              </w:rPr>
              <w:t>4</w:t>
            </w:r>
            <w:r w:rsidR="003619A2">
              <w:rPr>
                <w:noProof/>
                <w:webHidden/>
              </w:rPr>
              <w:fldChar w:fldCharType="end"/>
            </w:r>
          </w:hyperlink>
        </w:p>
        <w:p w14:paraId="07C003C6" w14:textId="1B464B4D" w:rsidR="003619A2" w:rsidRDefault="00601F22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029933" w:history="1">
            <w:r w:rsidR="003619A2" w:rsidRPr="002105A7">
              <w:rPr>
                <w:rStyle w:val="Hyperlink"/>
                <w:noProof/>
                <w:lang w:val="nl-BE"/>
              </w:rPr>
              <w:t>Hoofdscherm</w:t>
            </w:r>
            <w:r w:rsidR="003619A2">
              <w:rPr>
                <w:noProof/>
                <w:webHidden/>
              </w:rPr>
              <w:tab/>
            </w:r>
            <w:r w:rsidR="003619A2">
              <w:rPr>
                <w:noProof/>
                <w:webHidden/>
              </w:rPr>
              <w:fldChar w:fldCharType="begin"/>
            </w:r>
            <w:r w:rsidR="003619A2">
              <w:rPr>
                <w:noProof/>
                <w:webHidden/>
              </w:rPr>
              <w:instrText xml:space="preserve"> PAGEREF _Toc513029933 \h </w:instrText>
            </w:r>
            <w:r w:rsidR="003619A2">
              <w:rPr>
                <w:noProof/>
                <w:webHidden/>
              </w:rPr>
            </w:r>
            <w:r w:rsidR="003619A2">
              <w:rPr>
                <w:noProof/>
                <w:webHidden/>
              </w:rPr>
              <w:fldChar w:fldCharType="separate"/>
            </w:r>
            <w:r w:rsidR="003619A2">
              <w:rPr>
                <w:noProof/>
                <w:webHidden/>
              </w:rPr>
              <w:t>4</w:t>
            </w:r>
            <w:r w:rsidR="003619A2">
              <w:rPr>
                <w:noProof/>
                <w:webHidden/>
              </w:rPr>
              <w:fldChar w:fldCharType="end"/>
            </w:r>
          </w:hyperlink>
        </w:p>
        <w:p w14:paraId="6C5D88B0" w14:textId="20241A0A" w:rsidR="003619A2" w:rsidRDefault="00601F22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029934" w:history="1">
            <w:r w:rsidR="003619A2" w:rsidRPr="002105A7">
              <w:rPr>
                <w:rStyle w:val="Hyperlink"/>
                <w:noProof/>
                <w:lang w:val="nl-BE"/>
              </w:rPr>
              <w:t>Computer toevoegen</w:t>
            </w:r>
            <w:r w:rsidR="003619A2">
              <w:rPr>
                <w:noProof/>
                <w:webHidden/>
              </w:rPr>
              <w:tab/>
            </w:r>
            <w:r w:rsidR="003619A2">
              <w:rPr>
                <w:noProof/>
                <w:webHidden/>
              </w:rPr>
              <w:fldChar w:fldCharType="begin"/>
            </w:r>
            <w:r w:rsidR="003619A2">
              <w:rPr>
                <w:noProof/>
                <w:webHidden/>
              </w:rPr>
              <w:instrText xml:space="preserve"> PAGEREF _Toc513029934 \h </w:instrText>
            </w:r>
            <w:r w:rsidR="003619A2">
              <w:rPr>
                <w:noProof/>
                <w:webHidden/>
              </w:rPr>
            </w:r>
            <w:r w:rsidR="003619A2">
              <w:rPr>
                <w:noProof/>
                <w:webHidden/>
              </w:rPr>
              <w:fldChar w:fldCharType="separate"/>
            </w:r>
            <w:r w:rsidR="003619A2">
              <w:rPr>
                <w:noProof/>
                <w:webHidden/>
              </w:rPr>
              <w:t>5</w:t>
            </w:r>
            <w:r w:rsidR="003619A2">
              <w:rPr>
                <w:noProof/>
                <w:webHidden/>
              </w:rPr>
              <w:fldChar w:fldCharType="end"/>
            </w:r>
          </w:hyperlink>
        </w:p>
        <w:p w14:paraId="5B51A5E5" w14:textId="461C19C1" w:rsidR="003619A2" w:rsidRDefault="00601F22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029935" w:history="1">
            <w:r w:rsidR="003619A2" w:rsidRPr="002105A7">
              <w:rPr>
                <w:rStyle w:val="Hyperlink"/>
                <w:noProof/>
                <w:lang w:val="nl-BE"/>
              </w:rPr>
              <w:t>Commercial</w:t>
            </w:r>
            <w:r w:rsidR="003619A2">
              <w:rPr>
                <w:noProof/>
                <w:webHidden/>
              </w:rPr>
              <w:tab/>
            </w:r>
            <w:r w:rsidR="003619A2">
              <w:rPr>
                <w:noProof/>
                <w:webHidden/>
              </w:rPr>
              <w:fldChar w:fldCharType="begin"/>
            </w:r>
            <w:r w:rsidR="003619A2">
              <w:rPr>
                <w:noProof/>
                <w:webHidden/>
              </w:rPr>
              <w:instrText xml:space="preserve"> PAGEREF _Toc513029935 \h </w:instrText>
            </w:r>
            <w:r w:rsidR="003619A2">
              <w:rPr>
                <w:noProof/>
                <w:webHidden/>
              </w:rPr>
            </w:r>
            <w:r w:rsidR="003619A2">
              <w:rPr>
                <w:noProof/>
                <w:webHidden/>
              </w:rPr>
              <w:fldChar w:fldCharType="separate"/>
            </w:r>
            <w:r w:rsidR="003619A2">
              <w:rPr>
                <w:noProof/>
                <w:webHidden/>
              </w:rPr>
              <w:t>5</w:t>
            </w:r>
            <w:r w:rsidR="003619A2">
              <w:rPr>
                <w:noProof/>
                <w:webHidden/>
              </w:rPr>
              <w:fldChar w:fldCharType="end"/>
            </w:r>
          </w:hyperlink>
        </w:p>
        <w:p w14:paraId="52AD659F" w14:textId="641EC9A0" w:rsidR="00785D13" w:rsidRDefault="00785D13">
          <w:r>
            <w:rPr>
              <w:b/>
              <w:bCs/>
              <w:lang w:val="nl-NL"/>
            </w:rPr>
            <w:fldChar w:fldCharType="end"/>
          </w:r>
        </w:p>
      </w:sdtContent>
    </w:sdt>
    <w:p w14:paraId="29004523" w14:textId="2775383C" w:rsidR="00785D13" w:rsidRDefault="00785D13"/>
    <w:p w14:paraId="48C97B08" w14:textId="3097AB2A" w:rsidR="00AD6FE4" w:rsidRDefault="00AD6FE4">
      <w:r>
        <w:br w:type="page"/>
      </w:r>
    </w:p>
    <w:p w14:paraId="458E39FB" w14:textId="2DB1EE90" w:rsidR="00784C47" w:rsidRDefault="00AD6FE4" w:rsidP="00AD6FE4">
      <w:pPr>
        <w:pStyle w:val="Kop1"/>
      </w:pPr>
      <w:bookmarkStart w:id="0" w:name="_Toc513029921"/>
      <w:r>
        <w:lastRenderedPageBreak/>
        <w:t>Inleiding</w:t>
      </w:r>
      <w:bookmarkEnd w:id="0"/>
    </w:p>
    <w:p w14:paraId="2B6458C1" w14:textId="77777777" w:rsidR="00AD6FE4" w:rsidRDefault="00AD6FE4" w:rsidP="00AD6FE4">
      <w:pPr>
        <w:pStyle w:val="Kop2"/>
      </w:pPr>
      <w:bookmarkStart w:id="1" w:name="_Toc513029922"/>
      <w:r>
        <w:t>Bedrijfsnaam</w:t>
      </w:r>
      <w:bookmarkEnd w:id="1"/>
    </w:p>
    <w:p w14:paraId="43ADAD51" w14:textId="77777777" w:rsidR="00AD6FE4" w:rsidRDefault="00AD6FE4" w:rsidP="00AD6FE4">
      <w:r>
        <w:t>Resource inc.</w:t>
      </w:r>
    </w:p>
    <w:p w14:paraId="78DEE805" w14:textId="77777777" w:rsidR="00AD6FE4" w:rsidRDefault="00AD6FE4" w:rsidP="00AD6FE4">
      <w:pPr>
        <w:pStyle w:val="Kop2"/>
      </w:pPr>
      <w:bookmarkStart w:id="2" w:name="_Toc513029923"/>
      <w:r>
        <w:t>Productnaam</w:t>
      </w:r>
      <w:bookmarkEnd w:id="2"/>
    </w:p>
    <w:p w14:paraId="1A7801BA" w14:textId="77777777" w:rsidR="00AD6FE4" w:rsidRDefault="00AD6FE4" w:rsidP="00AD6FE4">
      <w:r>
        <w:t>Resource</w:t>
      </w:r>
    </w:p>
    <w:p w14:paraId="08E7046E" w14:textId="77777777" w:rsidR="00AD6FE4" w:rsidRDefault="00AD6FE4" w:rsidP="00AD6FE4">
      <w:pPr>
        <w:pStyle w:val="Kop2"/>
      </w:pPr>
      <w:bookmarkStart w:id="3" w:name="_Toc513029924"/>
      <w:r>
        <w:t>Logo</w:t>
      </w:r>
      <w:bookmarkEnd w:id="3"/>
    </w:p>
    <w:p w14:paraId="21A1AADB" w14:textId="55837C14" w:rsidR="00AD6FE4" w:rsidRDefault="00AD6FE4" w:rsidP="00AD6FE4">
      <w:r>
        <w:rPr>
          <w:noProof/>
        </w:rPr>
        <w:drawing>
          <wp:inline distT="0" distB="0" distL="0" distR="0" wp14:anchorId="544016AA" wp14:editId="39B2636F">
            <wp:extent cx="2476500" cy="1524000"/>
            <wp:effectExtent l="0" t="0" r="0" b="0"/>
            <wp:docPr id="2" name="Afbeelding 2" descr="https://scontent.fbru1-1.fna.fbcdn.net/v/t34.0-0/p160x160/28908394_2494641873883011_1559611332_n.png?oh=7fc9cf2e6605a546db1828d6f13bd846&amp;oe=5AA9D0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bru1-1.fna.fbcdn.net/v/t34.0-0/p160x160/28908394_2494641873883011_1559611332_n.png?oh=7fc9cf2e6605a546db1828d6f13bd846&amp;oe=5AA9D09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BEA93" w14:textId="1C59ABEF" w:rsidR="00243C05" w:rsidRDefault="00243C05">
      <w:r>
        <w:br w:type="page"/>
      </w:r>
    </w:p>
    <w:p w14:paraId="5224648E" w14:textId="3991F72C" w:rsidR="00AD6FE4" w:rsidRDefault="00106A18" w:rsidP="00106A18">
      <w:pPr>
        <w:pStyle w:val="Kop1"/>
        <w:rPr>
          <w:lang w:val="nl-BE"/>
        </w:rPr>
      </w:pPr>
      <w:bookmarkStart w:id="4" w:name="_Toc513029925"/>
      <w:r>
        <w:rPr>
          <w:lang w:val="nl-BE"/>
        </w:rPr>
        <w:lastRenderedPageBreak/>
        <w:t>Ons product</w:t>
      </w:r>
      <w:bookmarkEnd w:id="4"/>
    </w:p>
    <w:p w14:paraId="2FC42329" w14:textId="3076EBA3" w:rsidR="00243C05" w:rsidRPr="00243C05" w:rsidRDefault="00243C05" w:rsidP="00243C05">
      <w:pPr>
        <w:pStyle w:val="Kop2"/>
        <w:rPr>
          <w:lang w:val="nl-BE"/>
        </w:rPr>
      </w:pPr>
      <w:bookmarkStart w:id="5" w:name="_Toc513029926"/>
      <w:r>
        <w:rPr>
          <w:lang w:val="nl-BE"/>
        </w:rPr>
        <w:t>Werking</w:t>
      </w:r>
      <w:bookmarkEnd w:id="5"/>
    </w:p>
    <w:p w14:paraId="593282FC" w14:textId="77777777" w:rsidR="00AD6FE4" w:rsidRDefault="00AD6FE4" w:rsidP="00AD6FE4">
      <w:pPr>
        <w:rPr>
          <w:lang w:val="nl-BE"/>
        </w:rPr>
      </w:pPr>
      <w:r w:rsidRPr="000C23BA">
        <w:rPr>
          <w:lang w:val="nl-BE"/>
        </w:rPr>
        <w:t>Je maakt een account aan o</w:t>
      </w:r>
      <w:r>
        <w:rPr>
          <w:lang w:val="nl-BE"/>
        </w:rPr>
        <w:t>p onze resource applicatie.</w:t>
      </w:r>
      <w:r>
        <w:rPr>
          <w:lang w:val="nl-BE"/>
        </w:rPr>
        <w:br/>
        <w:t>Aan deze account kan je verschillende computers linken, bij voorkeur binnen hetzelfde LAN.</w:t>
      </w:r>
      <w:r>
        <w:rPr>
          <w:lang w:val="nl-BE"/>
        </w:rPr>
        <w:br/>
        <w:t>(Je kan eventueel nog je computers persoonlijk delen met andere mensen.)</w:t>
      </w:r>
      <w:r>
        <w:rPr>
          <w:lang w:val="nl-BE"/>
        </w:rPr>
        <w:br/>
        <w:t>Je kan dan de resources van de andere computers gebruiken om taken te vervullen (vooral multi-threaded taken) op de computer waarop je aan het werken bent.</w:t>
      </w:r>
      <w:r>
        <w:rPr>
          <w:lang w:val="nl-BE"/>
        </w:rPr>
        <w:br/>
        <w:t>Applicatie werkt over Ethernet.</w:t>
      </w:r>
    </w:p>
    <w:p w14:paraId="14513559" w14:textId="77777777" w:rsidR="004504FE" w:rsidRDefault="00AD6FE4" w:rsidP="004504FE">
      <w:pPr>
        <w:pStyle w:val="Kop2"/>
        <w:rPr>
          <w:lang w:val="nl-BE"/>
        </w:rPr>
      </w:pPr>
      <w:bookmarkStart w:id="6" w:name="_Toc513029927"/>
      <w:r>
        <w:rPr>
          <w:lang w:val="nl-BE"/>
        </w:rPr>
        <w:t>Voorbeeld scenario</w:t>
      </w:r>
      <w:bookmarkEnd w:id="6"/>
    </w:p>
    <w:p w14:paraId="01D7F0DE" w14:textId="334715FD" w:rsidR="00AD6FE4" w:rsidRDefault="00AD6FE4" w:rsidP="004504FE">
      <w:pPr>
        <w:rPr>
          <w:lang w:val="nl-BE"/>
        </w:rPr>
      </w:pPr>
      <w:r>
        <w:rPr>
          <w:lang w:val="nl-BE"/>
        </w:rPr>
        <w:t>Je hebt je eigen computer (PC1) en 2 andere computers (PC2,PC3) aangesloten op jouw account.</w:t>
      </w:r>
      <w:r>
        <w:rPr>
          <w:lang w:val="nl-BE"/>
        </w:rPr>
        <w:br/>
        <w:t>Op PC1 start je met het renderen van een video (multi-threaded applicatie). Als PC2 en PC3 niet intensief gebruikt worden, dan kan de applicatie een deel van het renderen van de video uitbesteden aan de andere computers.</w:t>
      </w:r>
      <w:r>
        <w:rPr>
          <w:lang w:val="nl-BE"/>
        </w:rPr>
        <w:br/>
        <w:t>Als PC2 en PC3 klaar zijn met het renderen van hun deel, kan het teruggestuurd worden naar PC1.</w:t>
      </w:r>
    </w:p>
    <w:p w14:paraId="6B4D88E8" w14:textId="77777777" w:rsidR="00540687" w:rsidRDefault="00540687" w:rsidP="00540687">
      <w:pPr>
        <w:pStyle w:val="Kop2"/>
        <w:rPr>
          <w:lang w:val="nl-BE"/>
        </w:rPr>
      </w:pPr>
      <w:bookmarkStart w:id="7" w:name="_Toc513029928"/>
      <w:r>
        <w:rPr>
          <w:lang w:val="nl-BE"/>
        </w:rPr>
        <w:t>Doelgroep</w:t>
      </w:r>
      <w:bookmarkEnd w:id="7"/>
    </w:p>
    <w:p w14:paraId="492353AA" w14:textId="04DCC533" w:rsidR="00540687" w:rsidRDefault="00540687" w:rsidP="004504FE">
      <w:pPr>
        <w:rPr>
          <w:lang w:val="nl-BE"/>
        </w:rPr>
      </w:pPr>
      <w:r>
        <w:rPr>
          <w:lang w:val="nl-BE"/>
        </w:rPr>
        <w:t>Personen die veel gebruik maken van multi-threaded applicatie en lang moeten wachten omdat hun computer de taken niet snel genoeg kan uitvoeren. Deze applicatie kan eventueel ook in bedrijven gebruikt worden.</w:t>
      </w:r>
    </w:p>
    <w:p w14:paraId="37BEA837" w14:textId="77777777" w:rsidR="00540687" w:rsidRPr="00540687" w:rsidRDefault="00540687" w:rsidP="00540687">
      <w:pPr>
        <w:pStyle w:val="Kop2"/>
        <w:rPr>
          <w:lang w:val="nl-BE"/>
        </w:rPr>
      </w:pPr>
      <w:bookmarkStart w:id="8" w:name="_Toc513029929"/>
      <w:r w:rsidRPr="00540687">
        <w:rPr>
          <w:lang w:val="nl-BE"/>
        </w:rPr>
        <w:t>Meerwaarde voor de maatschappij</w:t>
      </w:r>
      <w:bookmarkEnd w:id="8"/>
    </w:p>
    <w:p w14:paraId="284818DA" w14:textId="77777777" w:rsidR="00540687" w:rsidRDefault="00540687" w:rsidP="00540687">
      <w:pPr>
        <w:rPr>
          <w:lang w:val="nl-BE"/>
        </w:rPr>
      </w:pPr>
      <w:r w:rsidRPr="0016265A">
        <w:rPr>
          <w:lang w:val="nl-BE"/>
        </w:rPr>
        <w:t xml:space="preserve">Je kan je </w:t>
      </w:r>
      <w:r>
        <w:rPr>
          <w:lang w:val="nl-BE"/>
        </w:rPr>
        <w:t>computer (netwerk van computers) niet alleen gebruiken voor je eigen doeleinden, maar ook voor het goede doel (folding@home).</w:t>
      </w:r>
      <w:r>
        <w:rPr>
          <w:lang w:val="nl-BE"/>
        </w:rPr>
        <w:br/>
        <w:t>Folding@home is een organisatie die het mogelijk maakt om de rekenkracht van je computer in te zetten om te helpen bij onderzoek naar ziektes zoals: kanker, diabetes, malaria, HIV,…</w:t>
      </w:r>
    </w:p>
    <w:p w14:paraId="57CEC7D8" w14:textId="77777777" w:rsidR="00540687" w:rsidRDefault="00540687" w:rsidP="00540687">
      <w:pPr>
        <w:pStyle w:val="Kop2"/>
        <w:rPr>
          <w:lang w:val="nl-BE"/>
        </w:rPr>
      </w:pPr>
      <w:bookmarkStart w:id="9" w:name="_Toc513029930"/>
      <w:r>
        <w:rPr>
          <w:lang w:val="nl-BE"/>
        </w:rPr>
        <w:t>Specialiteit</w:t>
      </w:r>
      <w:bookmarkEnd w:id="9"/>
    </w:p>
    <w:p w14:paraId="32D589E7" w14:textId="77777777" w:rsidR="00540687" w:rsidRPr="00C75EEB" w:rsidRDefault="00540687" w:rsidP="00540687">
      <w:pPr>
        <w:rPr>
          <w:lang w:val="nl-BE"/>
        </w:rPr>
      </w:pPr>
      <w:r>
        <w:rPr>
          <w:lang w:val="nl-BE"/>
        </w:rPr>
        <w:t>Er zijn geen gelijkaardige producten op de markt. Je kan je eigen werk versnellen door gebruik te maken van verschillende computers.</w:t>
      </w:r>
      <w:r>
        <w:rPr>
          <w:lang w:val="nl-BE"/>
        </w:rPr>
        <w:br/>
        <w:t>Je kan het niet alleen in je LAN gebruiken maar ook over het internet.</w:t>
      </w:r>
      <w:r>
        <w:rPr>
          <w:lang w:val="nl-BE"/>
        </w:rPr>
        <w:br/>
        <w:t>Je kan eventueel ook rekenkracht van andere computers huren.</w:t>
      </w:r>
    </w:p>
    <w:p w14:paraId="0385B7DB" w14:textId="77777777" w:rsidR="00540687" w:rsidRDefault="00540687" w:rsidP="004504FE">
      <w:pPr>
        <w:rPr>
          <w:lang w:val="nl-BE"/>
        </w:rPr>
      </w:pPr>
    </w:p>
    <w:p w14:paraId="1E19E8A6" w14:textId="0C1D8497" w:rsidR="00E1477C" w:rsidRDefault="00E1477C">
      <w:pPr>
        <w:rPr>
          <w:lang w:val="nl-BE"/>
        </w:rPr>
      </w:pPr>
      <w:r>
        <w:rPr>
          <w:lang w:val="nl-BE"/>
        </w:rPr>
        <w:br w:type="page"/>
      </w:r>
    </w:p>
    <w:p w14:paraId="3FAC85FB" w14:textId="5C7DA0F4" w:rsidR="00C2651D" w:rsidRDefault="00C2651D" w:rsidP="00C2651D">
      <w:pPr>
        <w:pStyle w:val="Kop1"/>
        <w:rPr>
          <w:lang w:val="nl-BE"/>
        </w:rPr>
      </w:pPr>
      <w:bookmarkStart w:id="10" w:name="_Toc513029931"/>
      <w:r>
        <w:rPr>
          <w:lang w:val="nl-BE"/>
        </w:rPr>
        <w:lastRenderedPageBreak/>
        <w:t>Mockups</w:t>
      </w:r>
      <w:bookmarkEnd w:id="10"/>
    </w:p>
    <w:p w14:paraId="3F809698" w14:textId="59EBF721" w:rsidR="00C2651D" w:rsidRDefault="00C2651D" w:rsidP="00C2651D">
      <w:pPr>
        <w:pStyle w:val="Kop2"/>
        <w:rPr>
          <w:lang w:val="nl-BE"/>
        </w:rPr>
      </w:pPr>
      <w:bookmarkStart w:id="11" w:name="_Toc513029932"/>
      <w:r>
        <w:rPr>
          <w:lang w:val="nl-BE"/>
        </w:rPr>
        <w:t>Registreren scherm</w:t>
      </w:r>
      <w:bookmarkEnd w:id="11"/>
    </w:p>
    <w:p w14:paraId="560BF89B" w14:textId="08B3F23D" w:rsidR="00C2651D" w:rsidRPr="00C2651D" w:rsidRDefault="00C2651D" w:rsidP="00C2651D">
      <w:pPr>
        <w:rPr>
          <w:lang w:val="nl-BE"/>
        </w:rPr>
      </w:pPr>
      <w:r>
        <w:rPr>
          <w:lang w:val="nl-BE"/>
        </w:rPr>
        <w:t xml:space="preserve">Het eerste scherm dat de gebruiker te zien krijgt. </w:t>
      </w:r>
      <w:r w:rsidR="00382D76">
        <w:rPr>
          <w:lang w:val="nl-BE"/>
        </w:rPr>
        <w:t xml:space="preserve">Hier kan </w:t>
      </w:r>
      <w:r w:rsidR="00B95AD8">
        <w:rPr>
          <w:lang w:val="nl-BE"/>
        </w:rPr>
        <w:t>je een account aanmaken op de resource applicatie.</w:t>
      </w:r>
    </w:p>
    <w:p w14:paraId="58F5FA47" w14:textId="4749B823" w:rsidR="00C2651D" w:rsidRDefault="00C2651D" w:rsidP="00C2651D">
      <w:pPr>
        <w:rPr>
          <w:lang w:val="nl-BE"/>
        </w:rPr>
      </w:pPr>
      <w:r>
        <w:rPr>
          <w:noProof/>
        </w:rPr>
        <w:drawing>
          <wp:inline distT="0" distB="0" distL="0" distR="0" wp14:anchorId="5640E614" wp14:editId="26C01C37">
            <wp:extent cx="4419600" cy="2927016"/>
            <wp:effectExtent l="0" t="0" r="0" b="698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0" r="5128" b="16740"/>
                    <a:stretch/>
                  </pic:blipFill>
                  <pic:spPr bwMode="auto">
                    <a:xfrm>
                      <a:off x="0" y="0"/>
                      <a:ext cx="4421912" cy="292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F3B9A" w14:textId="63D80E3A" w:rsidR="009D150D" w:rsidRDefault="009D150D" w:rsidP="009D150D">
      <w:pPr>
        <w:pStyle w:val="Kop2"/>
        <w:rPr>
          <w:lang w:val="nl-BE"/>
        </w:rPr>
      </w:pPr>
      <w:bookmarkStart w:id="12" w:name="_Toc513029933"/>
      <w:r>
        <w:rPr>
          <w:lang w:val="nl-BE"/>
        </w:rPr>
        <w:t>Hoofdscherm</w:t>
      </w:r>
      <w:bookmarkEnd w:id="12"/>
    </w:p>
    <w:p w14:paraId="72A6B344" w14:textId="5BA47EB1" w:rsidR="009D150D" w:rsidRPr="009D150D" w:rsidRDefault="009D150D" w:rsidP="009D150D">
      <w:pPr>
        <w:rPr>
          <w:lang w:val="nl-BE"/>
        </w:rPr>
      </w:pPr>
      <w:r>
        <w:rPr>
          <w:lang w:val="nl-BE"/>
        </w:rPr>
        <w:t xml:space="preserve">Op het hoofdscherm kan je het resources delen/ontvangen uitschakelen of inschakelen, je kan kiezen met wie je je resources wil delen en hoeveel van je kernen je wil delen. </w:t>
      </w:r>
    </w:p>
    <w:p w14:paraId="36C16164" w14:textId="2A398C7C" w:rsidR="009D150D" w:rsidRDefault="009D150D" w:rsidP="009D150D">
      <w:pPr>
        <w:rPr>
          <w:lang w:val="nl-BE"/>
        </w:rPr>
      </w:pPr>
      <w:r>
        <w:rPr>
          <w:noProof/>
        </w:rPr>
        <w:drawing>
          <wp:inline distT="0" distB="0" distL="0" distR="0" wp14:anchorId="54F33C58" wp14:editId="03BE8508">
            <wp:extent cx="4488802" cy="2964180"/>
            <wp:effectExtent l="0" t="0" r="7620" b="762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81" r="4862" b="16740"/>
                    <a:stretch/>
                  </pic:blipFill>
                  <pic:spPr bwMode="auto">
                    <a:xfrm>
                      <a:off x="0" y="0"/>
                      <a:ext cx="4505612" cy="2975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C9F60" w14:textId="77777777" w:rsidR="00004F8D" w:rsidRDefault="00004F8D" w:rsidP="009D150D">
      <w:pPr>
        <w:rPr>
          <w:lang w:val="nl-BE"/>
        </w:rPr>
      </w:pPr>
    </w:p>
    <w:p w14:paraId="7CCF2BA3" w14:textId="7BC751E0" w:rsidR="00004F8D" w:rsidRDefault="00004F8D" w:rsidP="00004F8D">
      <w:pPr>
        <w:pStyle w:val="Kop2"/>
        <w:rPr>
          <w:lang w:val="nl-BE"/>
        </w:rPr>
      </w:pPr>
      <w:bookmarkStart w:id="13" w:name="_Toc513029934"/>
      <w:r>
        <w:rPr>
          <w:lang w:val="nl-BE"/>
        </w:rPr>
        <w:lastRenderedPageBreak/>
        <w:t>Computer toevoegen</w:t>
      </w:r>
      <w:bookmarkEnd w:id="13"/>
    </w:p>
    <w:p w14:paraId="289CEC4C" w14:textId="5AA9EE83" w:rsidR="00004F8D" w:rsidRPr="00004F8D" w:rsidRDefault="00004F8D" w:rsidP="00004F8D">
      <w:pPr>
        <w:rPr>
          <w:lang w:val="nl-BE"/>
        </w:rPr>
      </w:pPr>
      <w:r>
        <w:rPr>
          <w:lang w:val="nl-BE"/>
        </w:rPr>
        <w:t>Het scherm waar je een computer kan toevoegen en de computer een naam kan geven. Als de computer is toegevoegd verschijnt hij op de lijst in het hoofdscherm</w:t>
      </w:r>
      <w:r w:rsidR="00794586">
        <w:rPr>
          <w:lang w:val="nl-BE"/>
        </w:rPr>
        <w:t>.</w:t>
      </w:r>
    </w:p>
    <w:p w14:paraId="13A1433E" w14:textId="70A21C89" w:rsidR="00004F8D" w:rsidRDefault="00004F8D" w:rsidP="00004F8D">
      <w:pPr>
        <w:rPr>
          <w:lang w:val="nl-BE"/>
        </w:rPr>
      </w:pPr>
      <w:r>
        <w:rPr>
          <w:noProof/>
        </w:rPr>
        <w:drawing>
          <wp:inline distT="0" distB="0" distL="0" distR="0" wp14:anchorId="6DF2105C" wp14:editId="5FEBC12B">
            <wp:extent cx="4632670" cy="3025140"/>
            <wp:effectExtent l="0" t="0" r="0" b="381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08" t="920" r="5118" b="17108"/>
                    <a:stretch/>
                  </pic:blipFill>
                  <pic:spPr bwMode="auto">
                    <a:xfrm>
                      <a:off x="0" y="0"/>
                      <a:ext cx="4663479" cy="304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D9E52" w14:textId="07B9753E" w:rsidR="00C13142" w:rsidRDefault="00C13142" w:rsidP="00C13142">
      <w:pPr>
        <w:pStyle w:val="Kop1"/>
        <w:rPr>
          <w:lang w:val="nl-BE"/>
        </w:rPr>
      </w:pPr>
      <w:bookmarkStart w:id="14" w:name="_Toc513029935"/>
      <w:r>
        <w:rPr>
          <w:lang w:val="nl-BE"/>
        </w:rPr>
        <w:t>Commercial</w:t>
      </w:r>
      <w:bookmarkEnd w:id="14"/>
    </w:p>
    <w:p w14:paraId="70D37960" w14:textId="01DCAAD5" w:rsidR="00C13142" w:rsidRDefault="007073C6" w:rsidP="007073C6">
      <w:pPr>
        <w:rPr>
          <w:lang w:val="nl-BE"/>
        </w:rPr>
      </w:pPr>
      <w:hyperlink r:id="rId14" w:history="1">
        <w:r w:rsidRPr="00B114DC">
          <w:rPr>
            <w:rStyle w:val="Hyperlink"/>
            <w:lang w:val="nl-BE"/>
          </w:rPr>
          <w:t>https://youtu.be/RUY-nlQS_aE</w:t>
        </w:r>
      </w:hyperlink>
    </w:p>
    <w:p w14:paraId="359F70AC" w14:textId="77777777" w:rsidR="007073C6" w:rsidRPr="00C13142" w:rsidRDefault="007073C6" w:rsidP="007073C6">
      <w:pPr>
        <w:rPr>
          <w:lang w:val="nl-BE"/>
        </w:rPr>
      </w:pPr>
      <w:bookmarkStart w:id="15" w:name="_GoBack"/>
      <w:bookmarkEnd w:id="15"/>
    </w:p>
    <w:sectPr w:rsidR="007073C6" w:rsidRPr="00C13142" w:rsidSect="00785D13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C848E" w14:textId="77777777" w:rsidR="00601F22" w:rsidRDefault="00601F22" w:rsidP="00AD6FE4">
      <w:pPr>
        <w:spacing w:after="0" w:line="240" w:lineRule="auto"/>
      </w:pPr>
      <w:r>
        <w:separator/>
      </w:r>
    </w:p>
  </w:endnote>
  <w:endnote w:type="continuationSeparator" w:id="0">
    <w:p w14:paraId="7568FC0E" w14:textId="77777777" w:rsidR="00601F22" w:rsidRDefault="00601F22" w:rsidP="00AD6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EEDC7" w14:textId="64715B02" w:rsidR="00AD6FE4" w:rsidRDefault="00AD6FE4">
    <w:pPr>
      <w:pStyle w:val="Voettekst"/>
      <w:jc w:val="right"/>
    </w:pPr>
  </w:p>
  <w:p w14:paraId="28107E55" w14:textId="77777777" w:rsidR="00AD6FE4" w:rsidRDefault="00AD6FE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DCEFF" w14:textId="77777777" w:rsidR="00601F22" w:rsidRDefault="00601F22" w:rsidP="00AD6FE4">
      <w:pPr>
        <w:spacing w:after="0" w:line="240" w:lineRule="auto"/>
      </w:pPr>
      <w:r>
        <w:separator/>
      </w:r>
    </w:p>
  </w:footnote>
  <w:footnote w:type="continuationSeparator" w:id="0">
    <w:p w14:paraId="18AB942B" w14:textId="77777777" w:rsidR="00601F22" w:rsidRDefault="00601F22" w:rsidP="00AD6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7302339"/>
      <w:docPartObj>
        <w:docPartGallery w:val="Page Numbers (Top of Page)"/>
        <w:docPartUnique/>
      </w:docPartObj>
    </w:sdtPr>
    <w:sdtEndPr/>
    <w:sdtContent>
      <w:p w14:paraId="0F3AF468" w14:textId="321EC66E" w:rsidR="00E1477C" w:rsidRDefault="00E1477C">
        <w:pPr>
          <w:pStyle w:val="Kop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56829F5B" w14:textId="77777777" w:rsidR="00E1477C" w:rsidRDefault="00E1477C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32F"/>
    <w:rsid w:val="00004F8D"/>
    <w:rsid w:val="000B515C"/>
    <w:rsid w:val="00106A18"/>
    <w:rsid w:val="00243C05"/>
    <w:rsid w:val="003619A2"/>
    <w:rsid w:val="00382D76"/>
    <w:rsid w:val="004504FE"/>
    <w:rsid w:val="00540687"/>
    <w:rsid w:val="00601F22"/>
    <w:rsid w:val="007073C6"/>
    <w:rsid w:val="00784C47"/>
    <w:rsid w:val="00785D13"/>
    <w:rsid w:val="00794586"/>
    <w:rsid w:val="00847CDA"/>
    <w:rsid w:val="009D150D"/>
    <w:rsid w:val="009E532F"/>
    <w:rsid w:val="00AD6FE4"/>
    <w:rsid w:val="00B95AD8"/>
    <w:rsid w:val="00C13142"/>
    <w:rsid w:val="00C2651D"/>
    <w:rsid w:val="00E1477C"/>
    <w:rsid w:val="00F56CE4"/>
    <w:rsid w:val="00F9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7BCE4"/>
  <w15:chartTrackingRefBased/>
  <w15:docId w15:val="{E6134726-E1F4-4A65-8235-093A3022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85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D6F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85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785D13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85D13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785D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85D13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AD6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D6FE4"/>
  </w:style>
  <w:style w:type="paragraph" w:styleId="Voettekst">
    <w:name w:val="footer"/>
    <w:basedOn w:val="Standaard"/>
    <w:link w:val="VoettekstChar"/>
    <w:uiPriority w:val="99"/>
    <w:unhideWhenUsed/>
    <w:rsid w:val="00AD6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D6FE4"/>
  </w:style>
  <w:style w:type="character" w:customStyle="1" w:styleId="Kop2Char">
    <w:name w:val="Kop 2 Char"/>
    <w:basedOn w:val="Standaardalinea-lettertype"/>
    <w:link w:val="Kop2"/>
    <w:uiPriority w:val="9"/>
    <w:rsid w:val="00AD6F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1">
    <w:name w:val="toc 1"/>
    <w:basedOn w:val="Standaard"/>
    <w:next w:val="Standaard"/>
    <w:autoRedefine/>
    <w:uiPriority w:val="39"/>
    <w:unhideWhenUsed/>
    <w:rsid w:val="00F96C9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96C92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96C9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073C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youtu.be/RUY-nlQS_aE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Stijn Van De Moortele, Remy Verroeye, Joppe Minjauw, Thomas Debie, Nathan Geirinck, Dominique Smaele, Michiel Poisson, Maarten Beeckmans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8614B3-D28B-4413-A542-5259B1FE7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Groep 27: Resource</dc:title>
  <dc:subject>Begeleider: Kim Wylin</dc:subject>
  <dc:creator>Resource Inc.</dc:creator>
  <cp:keywords/>
  <dc:description/>
  <cp:lastModifiedBy>Stijn Van De Moortele</cp:lastModifiedBy>
  <cp:revision>18</cp:revision>
  <dcterms:created xsi:type="dcterms:W3CDTF">2018-05-02T10:45:00Z</dcterms:created>
  <dcterms:modified xsi:type="dcterms:W3CDTF">2018-05-02T18:31:00Z</dcterms:modified>
</cp:coreProperties>
</file>