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3AC69" w14:textId="77777777" w:rsidR="00CD5997" w:rsidRPr="00BD451E" w:rsidRDefault="00CD5997" w:rsidP="00CD5997">
      <w:pPr>
        <w:pStyle w:val="Title"/>
        <w:jc w:val="center"/>
        <w:rPr>
          <w:rFonts w:asciiTheme="minorHAnsi" w:hAnsiTheme="minorHAnsi" w:cstheme="minorHAnsi"/>
          <w:sz w:val="24"/>
          <w:szCs w:val="24"/>
          <w:lang w:val="en-GB"/>
        </w:rPr>
      </w:pPr>
      <w:r w:rsidRPr="00BD451E">
        <w:rPr>
          <w:rFonts w:asciiTheme="minorHAnsi" w:hAnsiTheme="minorHAnsi" w:cstheme="minorHAnsi"/>
          <w:sz w:val="24"/>
          <w:szCs w:val="24"/>
          <w:lang w:val="en-GB"/>
        </w:rPr>
        <w:t>MySQL Storage Engines</w:t>
      </w:r>
    </w:p>
    <w:p w14:paraId="277C9743" w14:textId="77777777" w:rsidR="00CD5997" w:rsidRPr="00BD451E" w:rsidRDefault="00CD5997" w:rsidP="00CD5997">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lang w:val="en-GB"/>
        </w:rPr>
      </w:pPr>
    </w:p>
    <w:p w14:paraId="496A0399" w14:textId="060FCEC9" w:rsidR="00CD5997" w:rsidRPr="00BD451E" w:rsidRDefault="00CD5997" w:rsidP="00CD5997">
      <w:pPr>
        <w:numPr>
          <w:ilvl w:val="0"/>
          <w:numId w:val="3"/>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lang w:val="en-GB"/>
        </w:rPr>
      </w:pPr>
      <w:r w:rsidRPr="00BD451E">
        <w:rPr>
          <w:rFonts w:cstheme="minorHAnsi"/>
          <w:color w:val="000000"/>
          <w:lang w:val="en-GB"/>
        </w:rPr>
        <w:t>InnoDB</w:t>
      </w:r>
    </w:p>
    <w:p w14:paraId="35123EC1" w14:textId="17FE4450" w:rsidR="00CD5997" w:rsidRPr="00BD451E" w:rsidRDefault="00CD5997" w:rsidP="00CD5997">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lang w:val="en-GB"/>
        </w:rPr>
      </w:pPr>
    </w:p>
    <w:p w14:paraId="108F6E82" w14:textId="444645CF" w:rsidR="00CD5997" w:rsidRPr="00BD451E" w:rsidRDefault="00CD5997" w:rsidP="00CD5997">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u w:val="single"/>
          <w:lang w:val="en-GB"/>
        </w:rPr>
      </w:pPr>
      <w:r w:rsidRPr="00BD451E">
        <w:rPr>
          <w:rFonts w:cstheme="minorHAnsi"/>
          <w:color w:val="000000"/>
          <w:u w:val="single"/>
          <w:lang w:val="en-GB"/>
        </w:rPr>
        <w:t>Definition</w:t>
      </w:r>
    </w:p>
    <w:p w14:paraId="56F0EF37" w14:textId="77777777" w:rsidR="00CD5997" w:rsidRPr="00BD451E" w:rsidRDefault="00CD5997" w:rsidP="00CD5997">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u w:val="single"/>
          <w:lang w:val="en-GB"/>
        </w:rPr>
      </w:pPr>
    </w:p>
    <w:p w14:paraId="53137366" w14:textId="2C3EF3C9" w:rsidR="00CD5997" w:rsidRPr="00BD451E" w:rsidRDefault="00CD5997" w:rsidP="00CD5997">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lang w:val="en-GB"/>
        </w:rPr>
      </w:pPr>
      <w:r w:rsidRPr="00BD451E">
        <w:rPr>
          <w:rFonts w:cstheme="minorHAnsi"/>
          <w:color w:val="000000"/>
          <w:lang w:val="en-GB"/>
        </w:rPr>
        <w:t xml:space="preserve">This is the default storage engine for MySQL 5.5 and higher. It provides transaction-safe (ACID compliant) tables, supports FOREIGN KEY referential-integrity constraints. It supports commit, rollback, and crash-recovery capabilities to protect data. It also </w:t>
      </w:r>
      <w:proofErr w:type="gramStart"/>
      <w:r w:rsidRPr="00BD451E">
        <w:rPr>
          <w:rFonts w:cstheme="minorHAnsi"/>
          <w:color w:val="000000"/>
          <w:lang w:val="en-GB"/>
        </w:rPr>
        <w:t>support</w:t>
      </w:r>
      <w:proofErr w:type="gramEnd"/>
      <w:r w:rsidRPr="00BD451E">
        <w:rPr>
          <w:rFonts w:cstheme="minorHAnsi"/>
          <w:color w:val="000000"/>
          <w:lang w:val="en-GB"/>
        </w:rPr>
        <w:t xml:space="preserve"> row-level locking. It's "consistent nonlocking reads" increases performance when used in a multiuser environment. It stores data in clustered indexes which reduces I/O for queries based on primary keys.</w:t>
      </w:r>
    </w:p>
    <w:p w14:paraId="061B36CC" w14:textId="77777777" w:rsidR="00CD5997" w:rsidRPr="00BD451E" w:rsidRDefault="00CD5997" w:rsidP="00CD5997">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lang w:val="en-GB"/>
        </w:rPr>
      </w:pPr>
    </w:p>
    <w:p w14:paraId="4CC44E98" w14:textId="7415E2B9" w:rsidR="00CD5997" w:rsidRPr="00BD451E" w:rsidRDefault="00CD5997" w:rsidP="00CD5997">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lang w:val="en-GB"/>
        </w:rPr>
      </w:pPr>
      <w:r w:rsidRPr="00BD451E">
        <w:rPr>
          <w:rFonts w:cstheme="minorHAnsi"/>
          <w:color w:val="000000"/>
          <w:lang w:val="en-GB"/>
        </w:rPr>
        <w:t>InnoDB is a storage engine for MySQL that balances high reliability and high performance. As of MySQL 5.5 and later, it is the default storage engine.</w:t>
      </w:r>
    </w:p>
    <w:p w14:paraId="06A7D9EF" w14:textId="706049B6" w:rsidR="00CD5997" w:rsidRPr="00BD451E" w:rsidRDefault="00CD5997" w:rsidP="00CD5997">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lang w:val="en-GB"/>
        </w:rPr>
      </w:pPr>
    </w:p>
    <w:p w14:paraId="38F8CB8C" w14:textId="50A57CBC" w:rsidR="00CD5997" w:rsidRPr="00BD451E" w:rsidRDefault="00CD5997" w:rsidP="00CD5997">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u w:val="single"/>
          <w:lang w:val="en-GB"/>
        </w:rPr>
      </w:pPr>
      <w:r w:rsidRPr="00BD451E">
        <w:rPr>
          <w:rFonts w:cstheme="minorHAnsi"/>
          <w:color w:val="000000"/>
          <w:u w:val="single"/>
          <w:lang w:val="en-GB"/>
        </w:rPr>
        <w:t>Use Cases</w:t>
      </w:r>
    </w:p>
    <w:p w14:paraId="113B0FD7" w14:textId="77AF296F" w:rsidR="00CD5997" w:rsidRPr="00BD451E" w:rsidRDefault="00CD5997" w:rsidP="00CD5997">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lang w:val="en-GB"/>
        </w:rPr>
      </w:pPr>
    </w:p>
    <w:p w14:paraId="15D5922B" w14:textId="6ACFC337" w:rsidR="00CD5997" w:rsidRPr="00BD451E" w:rsidRDefault="00C51F3C" w:rsidP="00CD5997">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lang w:val="en-GB"/>
        </w:rPr>
      </w:pPr>
      <w:r w:rsidRPr="00BD451E">
        <w:rPr>
          <w:rFonts w:cstheme="minorHAnsi"/>
          <w:color w:val="000000"/>
          <w:lang w:val="en-GB"/>
        </w:rPr>
        <w:t>?</w:t>
      </w:r>
    </w:p>
    <w:p w14:paraId="0B553D38" w14:textId="77777777" w:rsidR="00CD5997" w:rsidRPr="00BD451E" w:rsidRDefault="00CD5997" w:rsidP="00CD5997">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lang w:val="en-GB"/>
        </w:rPr>
      </w:pPr>
    </w:p>
    <w:p w14:paraId="7ABF29A8" w14:textId="75DA76D5" w:rsidR="00CD5997" w:rsidRPr="00BD451E" w:rsidRDefault="00CD5997" w:rsidP="00CD5997">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u w:val="single"/>
          <w:lang w:val="en-GB"/>
        </w:rPr>
      </w:pPr>
      <w:r w:rsidRPr="00BD451E">
        <w:rPr>
          <w:rFonts w:cstheme="minorHAnsi"/>
          <w:color w:val="000000"/>
          <w:u w:val="single"/>
          <w:lang w:val="en-GB"/>
        </w:rPr>
        <w:t>Advantages</w:t>
      </w:r>
    </w:p>
    <w:p w14:paraId="7C627F07" w14:textId="77777777" w:rsidR="00CD5997" w:rsidRPr="00CD5997" w:rsidRDefault="00CD5997" w:rsidP="00CD5997">
      <w:pPr>
        <w:numPr>
          <w:ilvl w:val="0"/>
          <w:numId w:val="4"/>
        </w:numPr>
        <w:spacing w:before="100" w:beforeAutospacing="1" w:after="100" w:afterAutospacing="1"/>
        <w:rPr>
          <w:rFonts w:eastAsia="Times New Roman" w:cstheme="minorHAnsi"/>
          <w:lang w:eastAsia="en-GB"/>
        </w:rPr>
      </w:pPr>
      <w:r w:rsidRPr="00CD5997">
        <w:rPr>
          <w:rFonts w:eastAsia="Times New Roman" w:cstheme="minorHAnsi"/>
          <w:lang w:eastAsia="en-GB"/>
        </w:rPr>
        <w:t xml:space="preserve">InnoDB has maximum performance when processing large data volumes. </w:t>
      </w:r>
    </w:p>
    <w:p w14:paraId="69B03C55" w14:textId="77777777" w:rsidR="00CD5997" w:rsidRPr="00CD5997" w:rsidRDefault="00CD5997" w:rsidP="00CD5997">
      <w:pPr>
        <w:numPr>
          <w:ilvl w:val="0"/>
          <w:numId w:val="4"/>
        </w:numPr>
        <w:spacing w:before="100" w:beforeAutospacing="1" w:after="100" w:afterAutospacing="1"/>
        <w:rPr>
          <w:rFonts w:eastAsia="Times New Roman" w:cstheme="minorHAnsi"/>
          <w:lang w:eastAsia="en-GB"/>
        </w:rPr>
      </w:pPr>
      <w:r w:rsidRPr="00CD5997">
        <w:rPr>
          <w:rFonts w:eastAsia="Times New Roman" w:cstheme="minorHAnsi"/>
          <w:lang w:eastAsia="en-GB"/>
        </w:rPr>
        <w:t>Its DML operations (add, update and delete data) is ACID (atomic, consistent, isolated and durable) model compatible, with transactions featuring commit, rollback, and crash-recovery capabilities to protect user data.</w:t>
      </w:r>
    </w:p>
    <w:p w14:paraId="29076E69" w14:textId="77777777" w:rsidR="00CD5997" w:rsidRPr="00CD5997" w:rsidRDefault="00CD5997" w:rsidP="00CD5997">
      <w:pPr>
        <w:numPr>
          <w:ilvl w:val="0"/>
          <w:numId w:val="4"/>
        </w:numPr>
        <w:spacing w:before="100" w:beforeAutospacing="1" w:after="100" w:afterAutospacing="1"/>
        <w:rPr>
          <w:rFonts w:eastAsia="Times New Roman" w:cstheme="minorHAnsi"/>
          <w:lang w:eastAsia="en-GB"/>
        </w:rPr>
      </w:pPr>
      <w:r w:rsidRPr="00CD5997">
        <w:rPr>
          <w:rFonts w:eastAsia="Times New Roman" w:cstheme="minorHAnsi"/>
          <w:lang w:eastAsia="en-GB"/>
        </w:rPr>
        <w:t>Row-level locking (locks are placed on single records (rows)) system increase multi-user concurrency and performance. All InnoDB locks held by a transaction are released when the transaction is committed or aborted.</w:t>
      </w:r>
    </w:p>
    <w:p w14:paraId="1D236A58" w14:textId="77777777" w:rsidR="00CD5997" w:rsidRPr="00CD5997" w:rsidRDefault="00CD5997" w:rsidP="00CD5997">
      <w:pPr>
        <w:numPr>
          <w:ilvl w:val="0"/>
          <w:numId w:val="4"/>
        </w:numPr>
        <w:spacing w:before="100" w:beforeAutospacing="1" w:after="100" w:afterAutospacing="1"/>
        <w:rPr>
          <w:rFonts w:eastAsia="Times New Roman" w:cstheme="minorHAnsi"/>
          <w:lang w:eastAsia="en-GB"/>
        </w:rPr>
      </w:pPr>
      <w:r w:rsidRPr="00CD5997">
        <w:rPr>
          <w:rFonts w:eastAsia="Times New Roman" w:cstheme="minorHAnsi"/>
          <w:lang w:eastAsia="en-GB"/>
        </w:rPr>
        <w:t>InnoDB tables arrange your data on disk to optimize queries based on primary keys.</w:t>
      </w:r>
    </w:p>
    <w:p w14:paraId="72B36E49" w14:textId="77777777" w:rsidR="00CD5997" w:rsidRPr="00CD5997" w:rsidRDefault="00CD5997" w:rsidP="00CD5997">
      <w:pPr>
        <w:numPr>
          <w:ilvl w:val="0"/>
          <w:numId w:val="4"/>
        </w:numPr>
        <w:spacing w:before="100" w:beforeAutospacing="1" w:after="100" w:afterAutospacing="1"/>
        <w:rPr>
          <w:rFonts w:eastAsia="Times New Roman" w:cstheme="minorHAnsi"/>
          <w:lang w:eastAsia="en-GB"/>
        </w:rPr>
      </w:pPr>
      <w:r w:rsidRPr="00CD5997">
        <w:rPr>
          <w:rFonts w:eastAsia="Times New Roman" w:cstheme="minorHAnsi"/>
          <w:lang w:eastAsia="en-GB"/>
        </w:rPr>
        <w:t>InnoDB supports FOREIGN KEY constraints to maintain data integrity. Therefore inserts, updates, and deletes are all checked to ensure they do not result in inconsistencies across different tables.</w:t>
      </w:r>
    </w:p>
    <w:p w14:paraId="689AC8D3" w14:textId="77777777" w:rsidR="00CD5997" w:rsidRPr="00CD5997" w:rsidRDefault="00CD5997" w:rsidP="00CD5997">
      <w:pPr>
        <w:numPr>
          <w:ilvl w:val="0"/>
          <w:numId w:val="4"/>
        </w:numPr>
        <w:spacing w:before="100" w:beforeAutospacing="1" w:after="100" w:afterAutospacing="1"/>
        <w:rPr>
          <w:rFonts w:eastAsia="Times New Roman" w:cstheme="minorHAnsi"/>
          <w:lang w:eastAsia="en-GB"/>
        </w:rPr>
      </w:pPr>
      <w:r w:rsidRPr="00CD5997">
        <w:rPr>
          <w:rFonts w:eastAsia="Times New Roman" w:cstheme="minorHAnsi"/>
          <w:lang w:eastAsia="en-GB"/>
        </w:rPr>
        <w:t>It is possible to mix InnoDB tables with tables from other MySQL storage engines within the same statement. For example, you can use a join operation to combine data from InnoDB and MEMORY tables in a single query.</w:t>
      </w:r>
    </w:p>
    <w:p w14:paraId="590DB0EE" w14:textId="65C75ECF" w:rsidR="00CD5997" w:rsidRPr="00BD451E" w:rsidRDefault="00CD5997" w:rsidP="00CD5997">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u w:val="single"/>
          <w:lang w:val="en-GB"/>
        </w:rPr>
      </w:pPr>
      <w:r w:rsidRPr="00BD451E">
        <w:rPr>
          <w:rFonts w:cstheme="minorHAnsi"/>
          <w:color w:val="000000"/>
          <w:u w:val="single"/>
          <w:lang w:val="en-GB"/>
        </w:rPr>
        <w:t>Disadvantages/Limitation</w:t>
      </w:r>
    </w:p>
    <w:p w14:paraId="38DC321E" w14:textId="0842296F" w:rsidR="00CD5997" w:rsidRPr="00BD451E" w:rsidRDefault="00CD5997" w:rsidP="00CD5997">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lang w:val="en-GB"/>
        </w:rPr>
      </w:pPr>
    </w:p>
    <w:p w14:paraId="2827B1F4" w14:textId="77777777" w:rsidR="00CD5997" w:rsidRPr="00CD5997" w:rsidRDefault="00CD5997" w:rsidP="00CD5997">
      <w:pPr>
        <w:numPr>
          <w:ilvl w:val="0"/>
          <w:numId w:val="5"/>
        </w:numPr>
        <w:spacing w:before="100" w:beforeAutospacing="1" w:after="100" w:afterAutospacing="1"/>
        <w:rPr>
          <w:rFonts w:eastAsia="Times New Roman" w:cstheme="minorHAnsi"/>
          <w:lang w:eastAsia="en-GB"/>
        </w:rPr>
      </w:pPr>
      <w:r w:rsidRPr="00CD5997">
        <w:rPr>
          <w:rFonts w:eastAsia="Times New Roman" w:cstheme="minorHAnsi"/>
          <w:lang w:eastAsia="en-GB"/>
        </w:rPr>
        <w:t>InnoDB permits a foreign key to reference any index column or group of columns. However, in the referenced table, there must be an index where the referenced columns are listed as the first columns in the same order.</w:t>
      </w:r>
    </w:p>
    <w:p w14:paraId="15E2AC2B" w14:textId="77777777" w:rsidR="00CD5997" w:rsidRPr="00CD5997" w:rsidRDefault="00CD5997" w:rsidP="00CD5997">
      <w:pPr>
        <w:numPr>
          <w:ilvl w:val="0"/>
          <w:numId w:val="5"/>
        </w:numPr>
        <w:spacing w:before="100" w:beforeAutospacing="1" w:after="100" w:afterAutospacing="1"/>
        <w:rPr>
          <w:rFonts w:eastAsia="Times New Roman" w:cstheme="minorHAnsi"/>
          <w:lang w:eastAsia="en-GB"/>
        </w:rPr>
      </w:pPr>
      <w:r w:rsidRPr="00CD5997">
        <w:rPr>
          <w:rFonts w:eastAsia="Times New Roman" w:cstheme="minorHAnsi"/>
          <w:lang w:eastAsia="en-GB"/>
        </w:rPr>
        <w:t>InnoDB does not currently support foreign keys for tables with user-defined partitioning. This means that no user-partitioned InnoDB table may contain foreign key references or columns referenced by foreign keys.</w:t>
      </w:r>
    </w:p>
    <w:p w14:paraId="1F2226BB" w14:textId="77777777" w:rsidR="00BD451E" w:rsidRPr="00BD451E" w:rsidRDefault="00CD5997" w:rsidP="00BD451E">
      <w:pPr>
        <w:numPr>
          <w:ilvl w:val="0"/>
          <w:numId w:val="5"/>
        </w:numPr>
        <w:spacing w:before="100" w:beforeAutospacing="1" w:after="100" w:afterAutospacing="1"/>
        <w:rPr>
          <w:rFonts w:eastAsia="Times New Roman" w:cstheme="minorHAnsi"/>
          <w:lang w:eastAsia="en-GB"/>
        </w:rPr>
      </w:pPr>
      <w:r w:rsidRPr="00CD5997">
        <w:rPr>
          <w:rFonts w:eastAsia="Times New Roman" w:cstheme="minorHAnsi"/>
          <w:lang w:eastAsia="en-GB"/>
        </w:rPr>
        <w:lastRenderedPageBreak/>
        <w:t>InnoDB allows a foreign key constraint to reference a non-unique key. This is an InnoDB extension to standard SQL.</w:t>
      </w:r>
    </w:p>
    <w:p w14:paraId="6E6F5142" w14:textId="77777777" w:rsidR="00BD451E" w:rsidRPr="00BD451E" w:rsidRDefault="00CD5997" w:rsidP="00BD451E">
      <w:pPr>
        <w:numPr>
          <w:ilvl w:val="0"/>
          <w:numId w:val="5"/>
        </w:numPr>
        <w:spacing w:before="100" w:beforeAutospacing="1" w:after="100" w:afterAutospacing="1"/>
        <w:rPr>
          <w:rFonts w:eastAsia="Times New Roman" w:cstheme="minorHAnsi"/>
          <w:lang w:eastAsia="en-GB"/>
        </w:rPr>
      </w:pPr>
      <w:r w:rsidRPr="00CD5997">
        <w:rPr>
          <w:rFonts w:eastAsia="Times New Roman" w:cstheme="minorHAnsi"/>
          <w:lang w:eastAsia="en-GB"/>
        </w:rPr>
        <w:t>Maximum 1017 columns are allowed in a table (raised in MySQL 5.6.9 from the earlier limit of 1000).</w:t>
      </w:r>
    </w:p>
    <w:p w14:paraId="76DD822C" w14:textId="77777777" w:rsidR="00BD451E" w:rsidRPr="00BD451E" w:rsidRDefault="00CD5997" w:rsidP="00BD451E">
      <w:pPr>
        <w:numPr>
          <w:ilvl w:val="0"/>
          <w:numId w:val="5"/>
        </w:numPr>
        <w:spacing w:before="100" w:beforeAutospacing="1" w:after="100" w:afterAutospacing="1"/>
        <w:rPr>
          <w:rFonts w:eastAsia="Times New Roman" w:cstheme="minorHAnsi"/>
          <w:lang w:eastAsia="en-GB"/>
        </w:rPr>
      </w:pPr>
      <w:r w:rsidRPr="00CD5997">
        <w:rPr>
          <w:rFonts w:eastAsia="Times New Roman" w:cstheme="minorHAnsi"/>
          <w:lang w:eastAsia="en-GB"/>
        </w:rPr>
        <w:t>Maximum 64 secondary indexes are allowed in a table. Secondary indexes is a type of InnoDB index that represents a subset of table columns.</w:t>
      </w:r>
    </w:p>
    <w:p w14:paraId="08CE961C" w14:textId="77777777" w:rsidR="00BD451E" w:rsidRPr="00BD451E" w:rsidRDefault="00CD5997" w:rsidP="00BD451E">
      <w:pPr>
        <w:numPr>
          <w:ilvl w:val="0"/>
          <w:numId w:val="5"/>
        </w:numPr>
        <w:spacing w:before="100" w:beforeAutospacing="1" w:after="100" w:afterAutospacing="1"/>
        <w:rPr>
          <w:rFonts w:eastAsia="Times New Roman" w:cstheme="minorHAnsi"/>
          <w:lang w:eastAsia="en-GB"/>
        </w:rPr>
      </w:pPr>
      <w:r w:rsidRPr="00CD5997">
        <w:rPr>
          <w:rFonts w:eastAsia="Times New Roman" w:cstheme="minorHAnsi"/>
          <w:lang w:eastAsia="en-GB"/>
        </w:rPr>
        <w:t xml:space="preserve">By default, an index key for a single-column index can be up to 767 bytes. The same length limit applies to any index key prefix. </w:t>
      </w:r>
    </w:p>
    <w:p w14:paraId="0BD14BDA" w14:textId="77777777" w:rsidR="00BD451E" w:rsidRPr="00BD451E" w:rsidRDefault="00CD5997" w:rsidP="00BD451E">
      <w:pPr>
        <w:numPr>
          <w:ilvl w:val="0"/>
          <w:numId w:val="5"/>
        </w:numPr>
        <w:spacing w:before="100" w:beforeAutospacing="1" w:after="100" w:afterAutospacing="1"/>
        <w:rPr>
          <w:rFonts w:eastAsia="Times New Roman" w:cstheme="minorHAnsi"/>
          <w:lang w:eastAsia="en-GB"/>
        </w:rPr>
      </w:pPr>
      <w:r w:rsidRPr="00CD5997">
        <w:rPr>
          <w:rFonts w:eastAsia="Times New Roman" w:cstheme="minorHAnsi"/>
          <w:lang w:eastAsia="en-GB"/>
        </w:rPr>
        <w:t>The InnoDB internal maximum key length is 3500 bytes, but MySQL itself restricts this to 3072 bytes (combined index key in a multi-column index).</w:t>
      </w:r>
    </w:p>
    <w:p w14:paraId="743CA052" w14:textId="77777777" w:rsidR="00BD451E" w:rsidRPr="00BD451E" w:rsidRDefault="00CD5997" w:rsidP="00BD451E">
      <w:pPr>
        <w:numPr>
          <w:ilvl w:val="0"/>
          <w:numId w:val="5"/>
        </w:numPr>
        <w:spacing w:before="100" w:beforeAutospacing="1" w:after="100" w:afterAutospacing="1"/>
        <w:rPr>
          <w:rFonts w:eastAsia="Times New Roman" w:cstheme="minorHAnsi"/>
          <w:lang w:eastAsia="en-GB"/>
        </w:rPr>
      </w:pPr>
      <w:r w:rsidRPr="00CD5997">
        <w:rPr>
          <w:rFonts w:eastAsia="Times New Roman" w:cstheme="minorHAnsi"/>
          <w:lang w:eastAsia="en-GB"/>
        </w:rPr>
        <w:t>The maximum row length except for variable-length columns (VARBINARY, VARCHAR, BLOB and TEXT), is about 8000 bytes for the default page size of 16KB.</w:t>
      </w:r>
    </w:p>
    <w:p w14:paraId="0C5A6F9A" w14:textId="77777777" w:rsidR="00BD451E" w:rsidRPr="00BD451E" w:rsidRDefault="00CD5997" w:rsidP="00BD451E">
      <w:pPr>
        <w:numPr>
          <w:ilvl w:val="0"/>
          <w:numId w:val="5"/>
        </w:numPr>
        <w:spacing w:before="100" w:beforeAutospacing="1" w:after="100" w:afterAutospacing="1"/>
        <w:rPr>
          <w:rFonts w:eastAsia="Times New Roman" w:cstheme="minorHAnsi"/>
          <w:lang w:eastAsia="en-GB"/>
        </w:rPr>
      </w:pPr>
      <w:r w:rsidRPr="00CD5997">
        <w:rPr>
          <w:rFonts w:eastAsia="Times New Roman" w:cstheme="minorHAnsi"/>
          <w:lang w:eastAsia="en-GB"/>
        </w:rPr>
        <w:t>Internally InnoDB supports row sizes larger than 65,535 bytes, but MySQL itself imposes a row-size limit of 65,535 for the combined size of all columns.</w:t>
      </w:r>
    </w:p>
    <w:p w14:paraId="6D3C4211" w14:textId="2CC7E9A0" w:rsidR="00CD5997" w:rsidRPr="00BD451E" w:rsidRDefault="00CD5997" w:rsidP="00BD451E">
      <w:pPr>
        <w:numPr>
          <w:ilvl w:val="0"/>
          <w:numId w:val="5"/>
        </w:numPr>
        <w:spacing w:before="100" w:beforeAutospacing="1" w:after="100" w:afterAutospacing="1"/>
        <w:rPr>
          <w:rFonts w:eastAsia="Times New Roman" w:cstheme="minorHAnsi"/>
          <w:lang w:eastAsia="en-GB"/>
        </w:rPr>
      </w:pPr>
      <w:r w:rsidRPr="00CD5997">
        <w:rPr>
          <w:rFonts w:eastAsia="Times New Roman" w:cstheme="minorHAnsi"/>
          <w:lang w:eastAsia="en-GB"/>
        </w:rPr>
        <w:t>The maximum table space size is four billion database pages (64TB) and the minimum table space size is slightly larger than 10MB.</w:t>
      </w:r>
    </w:p>
    <w:p w14:paraId="3E3166D1" w14:textId="0235FAE8" w:rsidR="00CD5997" w:rsidRDefault="00CD5997" w:rsidP="00CD5997">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lang w:val="en-GB"/>
        </w:rPr>
      </w:pPr>
    </w:p>
    <w:p w14:paraId="2B8CC546" w14:textId="3430ABC6" w:rsidR="00756F03" w:rsidRPr="00756F03" w:rsidRDefault="00756F03" w:rsidP="00756F03">
      <w:pPr>
        <w:autoSpaceDE w:val="0"/>
        <w:autoSpaceDN w:val="0"/>
        <w:adjustRightInd w:val="0"/>
        <w:spacing w:after="240"/>
        <w:rPr>
          <w:rFonts w:ascii="Times" w:hAnsi="Times" w:cs="Times"/>
          <w:color w:val="000000"/>
          <w:lang w:val="en-GB"/>
        </w:rPr>
      </w:pPr>
      <w:r w:rsidRPr="00756F03">
        <w:rPr>
          <w:rFonts w:ascii="Times" w:hAnsi="Times" w:cs="Times"/>
          <w:b/>
          <w:bCs/>
          <w:color w:val="000000"/>
          <w:lang w:val="en-GB"/>
        </w:rPr>
        <w:t>Table InnoDB Storage Engine Features</w:t>
      </w:r>
    </w:p>
    <w:tbl>
      <w:tblPr>
        <w:tblW w:w="9242" w:type="dxa"/>
        <w:tblInd w:w="-118"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5343"/>
        <w:gridCol w:w="3899"/>
      </w:tblGrid>
      <w:tr w:rsidR="00756F03" w:rsidRPr="00756F03" w14:paraId="5BE1415D" w14:textId="77777777" w:rsidTr="00756F03">
        <w:tblPrEx>
          <w:tblCellMar>
            <w:top w:w="0" w:type="dxa"/>
            <w:bottom w:w="0" w:type="dxa"/>
          </w:tblCellMar>
        </w:tblPrEx>
        <w:tc>
          <w:tcPr>
            <w:tcW w:w="5343"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5278D011" w14:textId="77777777" w:rsidR="00756F03" w:rsidRPr="00756F03" w:rsidRDefault="00756F03" w:rsidP="00756F03">
            <w:pPr>
              <w:autoSpaceDE w:val="0"/>
              <w:autoSpaceDN w:val="0"/>
              <w:adjustRightInd w:val="0"/>
              <w:jc w:val="center"/>
              <w:rPr>
                <w:rFonts w:ascii="Times" w:hAnsi="Times" w:cs="Times"/>
                <w:b/>
                <w:bCs/>
                <w:color w:val="000000"/>
                <w:lang w:val="en-GB"/>
              </w:rPr>
            </w:pPr>
            <w:r w:rsidRPr="00756F03">
              <w:rPr>
                <w:rFonts w:ascii="Times" w:hAnsi="Times" w:cs="Times"/>
                <w:b/>
                <w:bCs/>
                <w:color w:val="000000"/>
                <w:lang w:val="en-GB"/>
              </w:rPr>
              <w:t>Feature</w:t>
            </w:r>
          </w:p>
        </w:tc>
        <w:tc>
          <w:tcPr>
            <w:tcW w:w="3899"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7FD2FA82" w14:textId="77777777" w:rsidR="00756F03" w:rsidRPr="00756F03" w:rsidRDefault="00756F03" w:rsidP="00756F03">
            <w:pPr>
              <w:autoSpaceDE w:val="0"/>
              <w:autoSpaceDN w:val="0"/>
              <w:adjustRightInd w:val="0"/>
              <w:jc w:val="center"/>
              <w:rPr>
                <w:rFonts w:ascii="Times" w:hAnsi="Times" w:cs="Times"/>
                <w:b/>
                <w:bCs/>
                <w:color w:val="000000"/>
                <w:lang w:val="en-GB"/>
              </w:rPr>
            </w:pPr>
            <w:r w:rsidRPr="00756F03">
              <w:rPr>
                <w:rFonts w:ascii="Times" w:hAnsi="Times" w:cs="Times"/>
                <w:b/>
                <w:bCs/>
                <w:color w:val="000000"/>
                <w:lang w:val="en-GB"/>
              </w:rPr>
              <w:t>Support</w:t>
            </w:r>
          </w:p>
        </w:tc>
      </w:tr>
      <w:tr w:rsidR="00756F03" w:rsidRPr="00756F03" w14:paraId="694A1208" w14:textId="77777777" w:rsidTr="00756F03">
        <w:tblPrEx>
          <w:tblBorders>
            <w:top w:val="none" w:sz="0" w:space="0" w:color="auto"/>
          </w:tblBorders>
          <w:tblCellMar>
            <w:top w:w="0" w:type="dxa"/>
            <w:bottom w:w="0" w:type="dxa"/>
          </w:tblCellMar>
        </w:tblPrEx>
        <w:tc>
          <w:tcPr>
            <w:tcW w:w="5343"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6B957B9A"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b/>
                <w:bCs/>
                <w:color w:val="000000"/>
                <w:lang w:val="en-GB"/>
              </w:rPr>
              <w:t>B-tree indexes</w:t>
            </w:r>
          </w:p>
        </w:tc>
        <w:tc>
          <w:tcPr>
            <w:tcW w:w="3899"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60B3B595"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color w:val="000000"/>
                <w:lang w:val="en-GB"/>
              </w:rPr>
              <w:t>Yes</w:t>
            </w:r>
          </w:p>
        </w:tc>
      </w:tr>
      <w:tr w:rsidR="00756F03" w:rsidRPr="00756F03" w14:paraId="453B4557" w14:textId="77777777" w:rsidTr="00756F03">
        <w:tblPrEx>
          <w:tblBorders>
            <w:top w:val="none" w:sz="0" w:space="0" w:color="auto"/>
          </w:tblBorders>
          <w:tblCellMar>
            <w:top w:w="0" w:type="dxa"/>
            <w:bottom w:w="0" w:type="dxa"/>
          </w:tblCellMar>
        </w:tblPrEx>
        <w:tc>
          <w:tcPr>
            <w:tcW w:w="5343"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59A2B53D"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b/>
                <w:bCs/>
                <w:color w:val="000000"/>
                <w:lang w:val="en-GB"/>
              </w:rPr>
              <w:t>Backup/point-in-time recovery</w:t>
            </w:r>
            <w:r w:rsidRPr="00756F03">
              <w:rPr>
                <w:rFonts w:ascii="Times" w:hAnsi="Times" w:cs="Times"/>
                <w:color w:val="000000"/>
                <w:lang w:val="en-GB"/>
              </w:rPr>
              <w:t xml:space="preserve"> (Implemented in the server, rather than in the storage engine.)</w:t>
            </w:r>
          </w:p>
        </w:tc>
        <w:tc>
          <w:tcPr>
            <w:tcW w:w="3899"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520FDA6C"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color w:val="000000"/>
                <w:lang w:val="en-GB"/>
              </w:rPr>
              <w:t>Yes</w:t>
            </w:r>
          </w:p>
        </w:tc>
      </w:tr>
      <w:tr w:rsidR="00756F03" w:rsidRPr="00756F03" w14:paraId="4EFC26C0" w14:textId="77777777" w:rsidTr="00756F03">
        <w:tblPrEx>
          <w:tblBorders>
            <w:top w:val="none" w:sz="0" w:space="0" w:color="auto"/>
          </w:tblBorders>
          <w:tblCellMar>
            <w:top w:w="0" w:type="dxa"/>
            <w:bottom w:w="0" w:type="dxa"/>
          </w:tblCellMar>
        </w:tblPrEx>
        <w:tc>
          <w:tcPr>
            <w:tcW w:w="5343"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0DDFE7DC"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b/>
                <w:bCs/>
                <w:color w:val="000000"/>
                <w:lang w:val="en-GB"/>
              </w:rPr>
              <w:t>Cluster database support</w:t>
            </w:r>
          </w:p>
        </w:tc>
        <w:tc>
          <w:tcPr>
            <w:tcW w:w="3899"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61CEA0D0"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color w:val="000000"/>
                <w:lang w:val="en-GB"/>
              </w:rPr>
              <w:t>No</w:t>
            </w:r>
          </w:p>
        </w:tc>
      </w:tr>
      <w:tr w:rsidR="00756F03" w:rsidRPr="00756F03" w14:paraId="41951243" w14:textId="77777777" w:rsidTr="00756F03">
        <w:tblPrEx>
          <w:tblBorders>
            <w:top w:val="none" w:sz="0" w:space="0" w:color="auto"/>
          </w:tblBorders>
          <w:tblCellMar>
            <w:top w:w="0" w:type="dxa"/>
            <w:bottom w:w="0" w:type="dxa"/>
          </w:tblCellMar>
        </w:tblPrEx>
        <w:tc>
          <w:tcPr>
            <w:tcW w:w="5343"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3A676FC3"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b/>
                <w:bCs/>
                <w:color w:val="000000"/>
                <w:lang w:val="en-GB"/>
              </w:rPr>
              <w:t>Clustered indexes</w:t>
            </w:r>
          </w:p>
        </w:tc>
        <w:tc>
          <w:tcPr>
            <w:tcW w:w="3899"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2D3767C7"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color w:val="000000"/>
                <w:lang w:val="en-GB"/>
              </w:rPr>
              <w:t>Yes</w:t>
            </w:r>
          </w:p>
        </w:tc>
      </w:tr>
      <w:tr w:rsidR="00756F03" w:rsidRPr="00756F03" w14:paraId="6ACEE215" w14:textId="77777777" w:rsidTr="00756F03">
        <w:tblPrEx>
          <w:tblBorders>
            <w:top w:val="none" w:sz="0" w:space="0" w:color="auto"/>
          </w:tblBorders>
          <w:tblCellMar>
            <w:top w:w="0" w:type="dxa"/>
            <w:bottom w:w="0" w:type="dxa"/>
          </w:tblCellMar>
        </w:tblPrEx>
        <w:tc>
          <w:tcPr>
            <w:tcW w:w="5343"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0EEA6D6F"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b/>
                <w:bCs/>
                <w:color w:val="000000"/>
                <w:lang w:val="en-GB"/>
              </w:rPr>
              <w:t>Compressed data</w:t>
            </w:r>
          </w:p>
        </w:tc>
        <w:tc>
          <w:tcPr>
            <w:tcW w:w="3899"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5274EDAD"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color w:val="000000"/>
                <w:lang w:val="en-GB"/>
              </w:rPr>
              <w:t>Yes</w:t>
            </w:r>
          </w:p>
        </w:tc>
      </w:tr>
      <w:tr w:rsidR="00756F03" w:rsidRPr="00756F03" w14:paraId="1298E045" w14:textId="77777777" w:rsidTr="00756F03">
        <w:tblPrEx>
          <w:tblBorders>
            <w:top w:val="none" w:sz="0" w:space="0" w:color="auto"/>
          </w:tblBorders>
          <w:tblCellMar>
            <w:top w:w="0" w:type="dxa"/>
            <w:bottom w:w="0" w:type="dxa"/>
          </w:tblCellMar>
        </w:tblPrEx>
        <w:tc>
          <w:tcPr>
            <w:tcW w:w="5343"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1DC43079"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b/>
                <w:bCs/>
                <w:color w:val="000000"/>
                <w:lang w:val="en-GB"/>
              </w:rPr>
              <w:t>Data caches</w:t>
            </w:r>
          </w:p>
        </w:tc>
        <w:tc>
          <w:tcPr>
            <w:tcW w:w="3899"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0A845AB7"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color w:val="000000"/>
                <w:lang w:val="en-GB"/>
              </w:rPr>
              <w:t>Yes</w:t>
            </w:r>
          </w:p>
        </w:tc>
      </w:tr>
      <w:tr w:rsidR="00756F03" w:rsidRPr="00756F03" w14:paraId="160F941E" w14:textId="77777777" w:rsidTr="00756F03">
        <w:tblPrEx>
          <w:tblBorders>
            <w:top w:val="none" w:sz="0" w:space="0" w:color="auto"/>
          </w:tblBorders>
          <w:tblCellMar>
            <w:top w:w="0" w:type="dxa"/>
            <w:bottom w:w="0" w:type="dxa"/>
          </w:tblCellMar>
        </w:tblPrEx>
        <w:tc>
          <w:tcPr>
            <w:tcW w:w="5343"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0DE07CFA"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b/>
                <w:bCs/>
                <w:color w:val="000000"/>
                <w:lang w:val="en-GB"/>
              </w:rPr>
              <w:t>Encrypted data</w:t>
            </w:r>
          </w:p>
        </w:tc>
        <w:tc>
          <w:tcPr>
            <w:tcW w:w="3899"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7827485A"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color w:val="000000"/>
                <w:lang w:val="en-GB"/>
              </w:rPr>
              <w:t>Yes (Implemented in the server via encryption functions; In MySQL 5.7 and later, data-at-rest encryption is supported.)</w:t>
            </w:r>
          </w:p>
        </w:tc>
      </w:tr>
      <w:tr w:rsidR="00756F03" w:rsidRPr="00756F03" w14:paraId="3A6160B7" w14:textId="77777777" w:rsidTr="00756F03">
        <w:tblPrEx>
          <w:tblBorders>
            <w:top w:val="none" w:sz="0" w:space="0" w:color="auto"/>
          </w:tblBorders>
          <w:tblCellMar>
            <w:top w:w="0" w:type="dxa"/>
            <w:bottom w:w="0" w:type="dxa"/>
          </w:tblCellMar>
        </w:tblPrEx>
        <w:tc>
          <w:tcPr>
            <w:tcW w:w="5343"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6EB1FA45"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b/>
                <w:bCs/>
                <w:color w:val="000000"/>
                <w:lang w:val="en-GB"/>
              </w:rPr>
              <w:t>Foreign key support</w:t>
            </w:r>
          </w:p>
        </w:tc>
        <w:tc>
          <w:tcPr>
            <w:tcW w:w="3899"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3CDB0BD3"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color w:val="000000"/>
                <w:lang w:val="en-GB"/>
              </w:rPr>
              <w:t>Yes</w:t>
            </w:r>
          </w:p>
        </w:tc>
      </w:tr>
      <w:tr w:rsidR="00756F03" w:rsidRPr="00756F03" w14:paraId="19A9C36C" w14:textId="77777777" w:rsidTr="00756F03">
        <w:tblPrEx>
          <w:tblBorders>
            <w:top w:val="none" w:sz="0" w:space="0" w:color="auto"/>
          </w:tblBorders>
          <w:tblCellMar>
            <w:top w:w="0" w:type="dxa"/>
            <w:bottom w:w="0" w:type="dxa"/>
          </w:tblCellMar>
        </w:tblPrEx>
        <w:tc>
          <w:tcPr>
            <w:tcW w:w="5343"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44C815C3"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b/>
                <w:bCs/>
                <w:color w:val="000000"/>
                <w:lang w:val="en-GB"/>
              </w:rPr>
              <w:t>Full-text search indexes</w:t>
            </w:r>
          </w:p>
        </w:tc>
        <w:tc>
          <w:tcPr>
            <w:tcW w:w="3899"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4AF7A60B"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color w:val="000000"/>
                <w:lang w:val="en-GB"/>
              </w:rPr>
              <w:t>Yes (Support for FULLTEXT indexes is available in MySQL 5.6 and later.)</w:t>
            </w:r>
          </w:p>
        </w:tc>
      </w:tr>
      <w:tr w:rsidR="00756F03" w:rsidRPr="00756F03" w14:paraId="643FE498" w14:textId="77777777" w:rsidTr="00756F03">
        <w:tblPrEx>
          <w:tblBorders>
            <w:top w:val="none" w:sz="0" w:space="0" w:color="auto"/>
          </w:tblBorders>
          <w:tblCellMar>
            <w:top w:w="0" w:type="dxa"/>
            <w:bottom w:w="0" w:type="dxa"/>
          </w:tblCellMar>
        </w:tblPrEx>
        <w:tc>
          <w:tcPr>
            <w:tcW w:w="5343"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20BACE64"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b/>
                <w:bCs/>
                <w:color w:val="000000"/>
                <w:lang w:val="en-GB"/>
              </w:rPr>
              <w:t>Geospatial data type support</w:t>
            </w:r>
          </w:p>
        </w:tc>
        <w:tc>
          <w:tcPr>
            <w:tcW w:w="3899"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398CA919"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color w:val="000000"/>
                <w:lang w:val="en-GB"/>
              </w:rPr>
              <w:t>Yes</w:t>
            </w:r>
          </w:p>
        </w:tc>
      </w:tr>
      <w:tr w:rsidR="00756F03" w:rsidRPr="00756F03" w14:paraId="488FACAD" w14:textId="77777777" w:rsidTr="00756F03">
        <w:tblPrEx>
          <w:tblBorders>
            <w:top w:val="none" w:sz="0" w:space="0" w:color="auto"/>
          </w:tblBorders>
          <w:tblCellMar>
            <w:top w:w="0" w:type="dxa"/>
            <w:bottom w:w="0" w:type="dxa"/>
          </w:tblCellMar>
        </w:tblPrEx>
        <w:tc>
          <w:tcPr>
            <w:tcW w:w="5343"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0231841F"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b/>
                <w:bCs/>
                <w:color w:val="000000"/>
                <w:lang w:val="en-GB"/>
              </w:rPr>
              <w:t>Geospatial indexing support</w:t>
            </w:r>
          </w:p>
        </w:tc>
        <w:tc>
          <w:tcPr>
            <w:tcW w:w="3899"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40A65820"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color w:val="000000"/>
                <w:lang w:val="en-GB"/>
              </w:rPr>
              <w:t>Yes (Support for geospatial indexing is available in MySQL 5.7 and later.)</w:t>
            </w:r>
          </w:p>
        </w:tc>
      </w:tr>
      <w:tr w:rsidR="00756F03" w:rsidRPr="00756F03" w14:paraId="2D09DC85" w14:textId="77777777" w:rsidTr="00756F03">
        <w:tblPrEx>
          <w:tblBorders>
            <w:top w:val="none" w:sz="0" w:space="0" w:color="auto"/>
          </w:tblBorders>
          <w:tblCellMar>
            <w:top w:w="0" w:type="dxa"/>
            <w:bottom w:w="0" w:type="dxa"/>
          </w:tblCellMar>
        </w:tblPrEx>
        <w:tc>
          <w:tcPr>
            <w:tcW w:w="5343"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4AE04CA7"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b/>
                <w:bCs/>
                <w:color w:val="000000"/>
                <w:lang w:val="en-GB"/>
              </w:rPr>
              <w:t>Hash indexes</w:t>
            </w:r>
          </w:p>
        </w:tc>
        <w:tc>
          <w:tcPr>
            <w:tcW w:w="3899"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19E97A69"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color w:val="000000"/>
                <w:lang w:val="en-GB"/>
              </w:rPr>
              <w:t>No (InnoDB utilizes hash indexes internally for its Adaptive Hash Index feature.)</w:t>
            </w:r>
          </w:p>
        </w:tc>
      </w:tr>
      <w:tr w:rsidR="00756F03" w:rsidRPr="00756F03" w14:paraId="00B3B481" w14:textId="77777777" w:rsidTr="00756F03">
        <w:tblPrEx>
          <w:tblBorders>
            <w:top w:val="none" w:sz="0" w:space="0" w:color="auto"/>
          </w:tblBorders>
          <w:tblCellMar>
            <w:top w:w="0" w:type="dxa"/>
            <w:bottom w:w="0" w:type="dxa"/>
          </w:tblCellMar>
        </w:tblPrEx>
        <w:tc>
          <w:tcPr>
            <w:tcW w:w="5343"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6E5DB401"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b/>
                <w:bCs/>
                <w:color w:val="000000"/>
                <w:lang w:val="en-GB"/>
              </w:rPr>
              <w:t>Index caches</w:t>
            </w:r>
          </w:p>
        </w:tc>
        <w:tc>
          <w:tcPr>
            <w:tcW w:w="3899"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1BCF7477"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color w:val="000000"/>
                <w:lang w:val="en-GB"/>
              </w:rPr>
              <w:t>Yes</w:t>
            </w:r>
          </w:p>
        </w:tc>
      </w:tr>
      <w:tr w:rsidR="00756F03" w:rsidRPr="00756F03" w14:paraId="64CCA3B9" w14:textId="77777777" w:rsidTr="00756F03">
        <w:tblPrEx>
          <w:tblBorders>
            <w:top w:val="none" w:sz="0" w:space="0" w:color="auto"/>
          </w:tblBorders>
          <w:tblCellMar>
            <w:top w:w="0" w:type="dxa"/>
            <w:bottom w:w="0" w:type="dxa"/>
          </w:tblCellMar>
        </w:tblPrEx>
        <w:tc>
          <w:tcPr>
            <w:tcW w:w="5343"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09205FFB"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b/>
                <w:bCs/>
                <w:color w:val="000000"/>
                <w:lang w:val="en-GB"/>
              </w:rPr>
              <w:t>Locking granularity</w:t>
            </w:r>
          </w:p>
        </w:tc>
        <w:tc>
          <w:tcPr>
            <w:tcW w:w="3899"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3A0ECC9E"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color w:val="000000"/>
                <w:lang w:val="en-GB"/>
              </w:rPr>
              <w:t>Row</w:t>
            </w:r>
          </w:p>
        </w:tc>
      </w:tr>
      <w:tr w:rsidR="00756F03" w:rsidRPr="00756F03" w14:paraId="3347E82A" w14:textId="77777777" w:rsidTr="00756F03">
        <w:tblPrEx>
          <w:tblBorders>
            <w:top w:val="none" w:sz="0" w:space="0" w:color="auto"/>
          </w:tblBorders>
          <w:tblCellMar>
            <w:top w:w="0" w:type="dxa"/>
            <w:bottom w:w="0" w:type="dxa"/>
          </w:tblCellMar>
        </w:tblPrEx>
        <w:tc>
          <w:tcPr>
            <w:tcW w:w="5343"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19B1DBF5"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b/>
                <w:bCs/>
                <w:color w:val="000000"/>
                <w:lang w:val="en-GB"/>
              </w:rPr>
              <w:t>MVCC</w:t>
            </w:r>
          </w:p>
        </w:tc>
        <w:tc>
          <w:tcPr>
            <w:tcW w:w="3899"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5750011F"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color w:val="000000"/>
                <w:lang w:val="en-GB"/>
              </w:rPr>
              <w:t>Yes</w:t>
            </w:r>
          </w:p>
        </w:tc>
      </w:tr>
      <w:tr w:rsidR="00756F03" w:rsidRPr="00756F03" w14:paraId="2EF548C1" w14:textId="77777777" w:rsidTr="00756F03">
        <w:tblPrEx>
          <w:tblBorders>
            <w:top w:val="none" w:sz="0" w:space="0" w:color="auto"/>
          </w:tblBorders>
          <w:tblCellMar>
            <w:top w:w="0" w:type="dxa"/>
            <w:bottom w:w="0" w:type="dxa"/>
          </w:tblCellMar>
        </w:tblPrEx>
        <w:tc>
          <w:tcPr>
            <w:tcW w:w="5343"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68A26E4B"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b/>
                <w:bCs/>
                <w:color w:val="000000"/>
                <w:lang w:val="en-GB"/>
              </w:rPr>
              <w:t>Replication support</w:t>
            </w:r>
            <w:r w:rsidRPr="00756F03">
              <w:rPr>
                <w:rFonts w:ascii="Times" w:hAnsi="Times" w:cs="Times"/>
                <w:color w:val="000000"/>
                <w:lang w:val="en-GB"/>
              </w:rPr>
              <w:t xml:space="preserve"> (Implemented in the server, rather than in the storage engine.)</w:t>
            </w:r>
          </w:p>
        </w:tc>
        <w:tc>
          <w:tcPr>
            <w:tcW w:w="3899"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3A6E27AF"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color w:val="000000"/>
                <w:lang w:val="en-GB"/>
              </w:rPr>
              <w:t>Yes</w:t>
            </w:r>
          </w:p>
        </w:tc>
      </w:tr>
      <w:tr w:rsidR="00756F03" w:rsidRPr="00756F03" w14:paraId="0A3B7FA8" w14:textId="77777777" w:rsidTr="00756F03">
        <w:tblPrEx>
          <w:tblBorders>
            <w:top w:val="none" w:sz="0" w:space="0" w:color="auto"/>
          </w:tblBorders>
          <w:tblCellMar>
            <w:top w:w="0" w:type="dxa"/>
            <w:bottom w:w="0" w:type="dxa"/>
          </w:tblCellMar>
        </w:tblPrEx>
        <w:tc>
          <w:tcPr>
            <w:tcW w:w="5343"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12F4E856"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b/>
                <w:bCs/>
                <w:color w:val="000000"/>
                <w:lang w:val="en-GB"/>
              </w:rPr>
              <w:t>Storage limits</w:t>
            </w:r>
          </w:p>
        </w:tc>
        <w:tc>
          <w:tcPr>
            <w:tcW w:w="3899"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5881E503"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color w:val="000000"/>
                <w:lang w:val="en-GB"/>
              </w:rPr>
              <w:t>64TB</w:t>
            </w:r>
          </w:p>
        </w:tc>
      </w:tr>
      <w:tr w:rsidR="00756F03" w:rsidRPr="00756F03" w14:paraId="42BDD5EA" w14:textId="77777777" w:rsidTr="00756F03">
        <w:tblPrEx>
          <w:tblBorders>
            <w:top w:val="none" w:sz="0" w:space="0" w:color="auto"/>
          </w:tblBorders>
          <w:tblCellMar>
            <w:top w:w="0" w:type="dxa"/>
            <w:bottom w:w="0" w:type="dxa"/>
          </w:tblCellMar>
        </w:tblPrEx>
        <w:tc>
          <w:tcPr>
            <w:tcW w:w="5343"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279D0229"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b/>
                <w:bCs/>
                <w:color w:val="000000"/>
                <w:lang w:val="en-GB"/>
              </w:rPr>
              <w:t>T-tree indexes</w:t>
            </w:r>
          </w:p>
        </w:tc>
        <w:tc>
          <w:tcPr>
            <w:tcW w:w="3899"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4D68A63A"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color w:val="000000"/>
                <w:lang w:val="en-GB"/>
              </w:rPr>
              <w:t>No</w:t>
            </w:r>
          </w:p>
        </w:tc>
      </w:tr>
      <w:tr w:rsidR="00756F03" w:rsidRPr="00756F03" w14:paraId="2576F80B" w14:textId="77777777" w:rsidTr="00756F03">
        <w:tblPrEx>
          <w:tblBorders>
            <w:top w:val="none" w:sz="0" w:space="0" w:color="auto"/>
          </w:tblBorders>
          <w:tblCellMar>
            <w:top w:w="0" w:type="dxa"/>
            <w:bottom w:w="0" w:type="dxa"/>
          </w:tblCellMar>
        </w:tblPrEx>
        <w:tc>
          <w:tcPr>
            <w:tcW w:w="5343"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07C4397E"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b/>
                <w:bCs/>
                <w:color w:val="000000"/>
                <w:lang w:val="en-GB"/>
              </w:rPr>
              <w:lastRenderedPageBreak/>
              <w:t>Transactions</w:t>
            </w:r>
          </w:p>
        </w:tc>
        <w:tc>
          <w:tcPr>
            <w:tcW w:w="3899"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0DDE5531"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color w:val="000000"/>
                <w:lang w:val="en-GB"/>
              </w:rPr>
              <w:t>Yes</w:t>
            </w:r>
          </w:p>
        </w:tc>
      </w:tr>
      <w:tr w:rsidR="00756F03" w:rsidRPr="00756F03" w14:paraId="126980D3" w14:textId="77777777" w:rsidTr="00756F03">
        <w:tblPrEx>
          <w:tblBorders>
            <w:top w:val="none" w:sz="0" w:space="0" w:color="auto"/>
            <w:bottom w:val="single" w:sz="8" w:space="0" w:color="6D6D6D"/>
          </w:tblBorders>
          <w:tblCellMar>
            <w:top w:w="0" w:type="dxa"/>
            <w:bottom w:w="0" w:type="dxa"/>
          </w:tblCellMar>
        </w:tblPrEx>
        <w:tc>
          <w:tcPr>
            <w:tcW w:w="5343"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60167D29"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b/>
                <w:bCs/>
                <w:color w:val="000000"/>
                <w:lang w:val="en-GB"/>
              </w:rPr>
              <w:t>Update statistics for data dictionary</w:t>
            </w:r>
          </w:p>
        </w:tc>
        <w:tc>
          <w:tcPr>
            <w:tcW w:w="3899"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59CC6C74"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color w:val="000000"/>
                <w:lang w:val="en-GB"/>
              </w:rPr>
              <w:t>Yes</w:t>
            </w:r>
          </w:p>
        </w:tc>
      </w:tr>
    </w:tbl>
    <w:p w14:paraId="6BE744CF" w14:textId="77777777" w:rsidR="00756F03" w:rsidRDefault="00756F03" w:rsidP="00CD5997">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lang w:val="en-GB"/>
        </w:rPr>
      </w:pPr>
    </w:p>
    <w:p w14:paraId="6302EC74" w14:textId="77777777" w:rsidR="00756F03" w:rsidRPr="00BD451E" w:rsidRDefault="00756F03" w:rsidP="00CD5997">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lang w:val="en-GB"/>
        </w:rPr>
      </w:pPr>
    </w:p>
    <w:p w14:paraId="2207F1AA" w14:textId="04781D92" w:rsidR="00CD5997" w:rsidRDefault="00CD5997" w:rsidP="00CD5997">
      <w:pPr>
        <w:numPr>
          <w:ilvl w:val="0"/>
          <w:numId w:val="3"/>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kern w:val="1"/>
          <w:lang w:val="en-GB"/>
        </w:rPr>
      </w:pPr>
      <w:r w:rsidRPr="00BD451E">
        <w:rPr>
          <w:rFonts w:cstheme="minorHAnsi"/>
          <w:color w:val="000000"/>
          <w:kern w:val="1"/>
          <w:lang w:val="en-GB"/>
        </w:rPr>
        <w:t>MyISAM</w:t>
      </w:r>
    </w:p>
    <w:p w14:paraId="0F132D7A" w14:textId="0915B711" w:rsidR="00BD451E" w:rsidRDefault="00BD451E" w:rsidP="00BD451E">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kern w:val="1"/>
          <w:lang w:val="en-GB"/>
        </w:rPr>
      </w:pPr>
    </w:p>
    <w:p w14:paraId="63ECC476" w14:textId="77777777" w:rsidR="00BD451E" w:rsidRPr="00BD451E" w:rsidRDefault="00BD451E" w:rsidP="00BD451E">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u w:val="single"/>
          <w:lang w:val="en-GB"/>
        </w:rPr>
      </w:pPr>
      <w:r w:rsidRPr="00BD451E">
        <w:rPr>
          <w:rFonts w:cstheme="minorHAnsi"/>
          <w:color w:val="000000"/>
          <w:u w:val="single"/>
          <w:lang w:val="en-GB"/>
        </w:rPr>
        <w:t>Definition</w:t>
      </w:r>
    </w:p>
    <w:p w14:paraId="211CAB85" w14:textId="61F0A36F" w:rsidR="00BD451E" w:rsidRDefault="00BD451E" w:rsidP="00BD451E">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kern w:val="1"/>
          <w:lang w:val="en-GB"/>
        </w:rPr>
      </w:pPr>
    </w:p>
    <w:p w14:paraId="4BD48D65" w14:textId="77777777" w:rsidR="00B34A94" w:rsidRPr="00B34A94" w:rsidRDefault="00B34A94" w:rsidP="00B34A94">
      <w:pPr>
        <w:rPr>
          <w:rFonts w:ascii="Times New Roman" w:eastAsia="Times New Roman" w:hAnsi="Times New Roman" w:cs="Times New Roman"/>
          <w:lang w:eastAsia="en-GB"/>
        </w:rPr>
      </w:pPr>
      <w:r w:rsidRPr="00B34A94">
        <w:rPr>
          <w:rFonts w:ascii="Times New Roman" w:eastAsia="Times New Roman" w:hAnsi="Times New Roman" w:cs="Times New Roman"/>
          <w:lang w:eastAsia="en-GB"/>
        </w:rPr>
        <w:t xml:space="preserve">This storage engine, manages non transactional tables, provides high-speed storage and retrieval, supports full text searching. </w:t>
      </w:r>
    </w:p>
    <w:p w14:paraId="67BABDBA" w14:textId="34413BE6" w:rsidR="00B34A94" w:rsidRDefault="00B34A94" w:rsidP="00BD451E">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kern w:val="1"/>
          <w:lang w:val="en-GB"/>
        </w:rPr>
      </w:pPr>
    </w:p>
    <w:p w14:paraId="3B05D3E6" w14:textId="77777777" w:rsidR="00B34A94" w:rsidRPr="00B34A94" w:rsidRDefault="00B34A94" w:rsidP="00B34A94">
      <w:pPr>
        <w:rPr>
          <w:rFonts w:ascii="Times New Roman" w:eastAsia="Times New Roman" w:hAnsi="Times New Roman" w:cs="Times New Roman"/>
          <w:lang w:eastAsia="en-GB"/>
        </w:rPr>
      </w:pPr>
      <w:r w:rsidRPr="00B34A94">
        <w:rPr>
          <w:rFonts w:ascii="Times New Roman" w:eastAsia="Times New Roman" w:hAnsi="Times New Roman" w:cs="Times New Roman"/>
          <w:lang w:eastAsia="en-GB"/>
        </w:rPr>
        <w:t>MyISAM storage engine is based on the older ISAM storage engine (not available now) but has many useful extensions.</w:t>
      </w:r>
    </w:p>
    <w:p w14:paraId="45A3C916" w14:textId="699EE5A9" w:rsidR="00B34A94" w:rsidRDefault="00B34A94" w:rsidP="00BD451E">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kern w:val="1"/>
          <w:lang w:val="en-GB"/>
        </w:rPr>
      </w:pPr>
    </w:p>
    <w:p w14:paraId="24D2D9EB" w14:textId="77777777" w:rsidR="00B34A94" w:rsidRPr="00B34A94" w:rsidRDefault="00B34A94" w:rsidP="00B34A94">
      <w:pPr>
        <w:rPr>
          <w:rFonts w:ascii="Times New Roman" w:eastAsia="Times New Roman" w:hAnsi="Times New Roman" w:cs="Times New Roman"/>
          <w:lang w:eastAsia="en-GB"/>
        </w:rPr>
      </w:pPr>
      <w:r w:rsidRPr="00B34A94">
        <w:rPr>
          <w:rFonts w:ascii="Times New Roman" w:eastAsia="Times New Roman" w:hAnsi="Times New Roman" w:cs="Times New Roman"/>
          <w:lang w:eastAsia="en-GB"/>
        </w:rPr>
        <w:t xml:space="preserve">These tables have a small footprint. </w:t>
      </w:r>
      <w:hyperlink r:id="rId5" w:anchor="glos_table_lock" w:tooltip="table lock" w:history="1">
        <w:r w:rsidRPr="00B34A94">
          <w:rPr>
            <w:rFonts w:ascii="Times New Roman" w:eastAsia="Times New Roman" w:hAnsi="Times New Roman" w:cs="Times New Roman"/>
            <w:color w:val="0000FF"/>
            <w:u w:val="single"/>
            <w:lang w:eastAsia="en-GB"/>
          </w:rPr>
          <w:t>Table-level locking</w:t>
        </w:r>
      </w:hyperlink>
      <w:r w:rsidRPr="00B34A94">
        <w:rPr>
          <w:rFonts w:ascii="Times New Roman" w:eastAsia="Times New Roman" w:hAnsi="Times New Roman" w:cs="Times New Roman"/>
          <w:lang w:eastAsia="en-GB"/>
        </w:rPr>
        <w:t xml:space="preserve"> limits the performance in read/write workloads, so it is often used in read-only or read-mostly workloads in Web and data warehousing configurations. </w:t>
      </w:r>
    </w:p>
    <w:p w14:paraId="0FDD6CB3" w14:textId="47FECAA3" w:rsidR="00B34A94" w:rsidRDefault="00B34A94" w:rsidP="00BD451E">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kern w:val="1"/>
          <w:lang w:val="en-GB"/>
        </w:rPr>
      </w:pPr>
    </w:p>
    <w:p w14:paraId="33A19006" w14:textId="77777777" w:rsidR="00B34A94" w:rsidRPr="00B34A94" w:rsidRDefault="00B34A94" w:rsidP="00B34A94">
      <w:pPr>
        <w:rPr>
          <w:rFonts w:ascii="Times New Roman" w:eastAsia="Times New Roman" w:hAnsi="Times New Roman" w:cs="Times New Roman"/>
          <w:lang w:eastAsia="en-GB"/>
        </w:rPr>
      </w:pPr>
      <w:r w:rsidRPr="00B34A94">
        <w:rPr>
          <w:rFonts w:ascii="Courier New" w:eastAsia="Times New Roman" w:hAnsi="Courier New" w:cs="Courier New"/>
          <w:sz w:val="20"/>
          <w:szCs w:val="20"/>
          <w:lang w:eastAsia="en-GB"/>
        </w:rPr>
        <w:t>MyISAM</w:t>
      </w:r>
      <w:r w:rsidRPr="00B34A94">
        <w:rPr>
          <w:rFonts w:ascii="Times New Roman" w:eastAsia="Times New Roman" w:hAnsi="Times New Roman" w:cs="Times New Roman"/>
          <w:lang w:eastAsia="en-GB"/>
        </w:rPr>
        <w:t xml:space="preserve"> is based on the older (and no longer available) </w:t>
      </w:r>
      <w:r w:rsidRPr="00B34A94">
        <w:rPr>
          <w:rFonts w:ascii="Courier New" w:eastAsia="Times New Roman" w:hAnsi="Courier New" w:cs="Courier New"/>
          <w:sz w:val="20"/>
          <w:szCs w:val="20"/>
          <w:lang w:eastAsia="en-GB"/>
        </w:rPr>
        <w:t>ISAM</w:t>
      </w:r>
      <w:r w:rsidRPr="00B34A94">
        <w:rPr>
          <w:rFonts w:ascii="Times New Roman" w:eastAsia="Times New Roman" w:hAnsi="Times New Roman" w:cs="Times New Roman"/>
          <w:lang w:eastAsia="en-GB"/>
        </w:rPr>
        <w:t xml:space="preserve"> storage engine but has many useful extensions. </w:t>
      </w:r>
    </w:p>
    <w:p w14:paraId="14B0A6E2" w14:textId="77777777" w:rsidR="00B34A94" w:rsidRDefault="00B34A94" w:rsidP="00BD451E">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kern w:val="1"/>
          <w:lang w:val="en-GB"/>
        </w:rPr>
      </w:pPr>
    </w:p>
    <w:p w14:paraId="58CF8D6F" w14:textId="77777777" w:rsidR="00B34A94" w:rsidRDefault="00B34A94" w:rsidP="00BD451E">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kern w:val="1"/>
          <w:lang w:val="en-GB"/>
        </w:rPr>
      </w:pPr>
    </w:p>
    <w:p w14:paraId="41D89A96" w14:textId="77777777" w:rsidR="00BD451E" w:rsidRPr="00BD451E" w:rsidRDefault="00BD451E" w:rsidP="00BD451E">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u w:val="single"/>
          <w:lang w:val="en-GB"/>
        </w:rPr>
      </w:pPr>
      <w:r w:rsidRPr="00BD451E">
        <w:rPr>
          <w:rFonts w:cstheme="minorHAnsi"/>
          <w:color w:val="000000"/>
          <w:u w:val="single"/>
          <w:lang w:val="en-GB"/>
        </w:rPr>
        <w:t>Use Cases</w:t>
      </w:r>
    </w:p>
    <w:p w14:paraId="7EFD0FE6" w14:textId="2DAF333A" w:rsidR="00BD451E" w:rsidRDefault="00BD451E" w:rsidP="00BD451E">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kern w:val="1"/>
          <w:lang w:val="en-GB"/>
        </w:rPr>
      </w:pPr>
    </w:p>
    <w:p w14:paraId="54971F8E" w14:textId="44295530" w:rsidR="00BD451E" w:rsidRPr="00BD451E" w:rsidRDefault="00B34A94" w:rsidP="00BD451E">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u w:val="single"/>
          <w:lang w:val="en-GB"/>
        </w:rPr>
      </w:pPr>
      <w:r>
        <w:rPr>
          <w:rFonts w:cstheme="minorHAnsi"/>
          <w:color w:val="000000"/>
          <w:u w:val="single"/>
          <w:lang w:val="en-GB"/>
        </w:rPr>
        <w:t>Characteristics</w:t>
      </w:r>
    </w:p>
    <w:p w14:paraId="3A52AC22" w14:textId="77777777" w:rsidR="00B34A94" w:rsidRPr="00B34A94" w:rsidRDefault="00B34A94" w:rsidP="00B34A94">
      <w:pPr>
        <w:numPr>
          <w:ilvl w:val="0"/>
          <w:numId w:val="8"/>
        </w:numPr>
        <w:spacing w:before="100" w:beforeAutospacing="1" w:after="100" w:afterAutospacing="1"/>
        <w:rPr>
          <w:rFonts w:ascii="Times New Roman" w:eastAsia="Times New Roman" w:hAnsi="Times New Roman" w:cs="Times New Roman"/>
          <w:lang w:eastAsia="en-GB"/>
        </w:rPr>
      </w:pPr>
      <w:r w:rsidRPr="00B34A94">
        <w:rPr>
          <w:rFonts w:ascii="Times New Roman" w:eastAsia="Times New Roman" w:hAnsi="Times New Roman" w:cs="Times New Roman"/>
          <w:lang w:eastAsia="en-GB"/>
        </w:rPr>
        <w:t>Up to 63-bit file length large files are supported on file systems and operating systems that support large files.</w:t>
      </w:r>
    </w:p>
    <w:p w14:paraId="10A25D1C" w14:textId="77777777" w:rsidR="00B34A94" w:rsidRPr="00B34A94" w:rsidRDefault="00B34A94" w:rsidP="00B34A94">
      <w:pPr>
        <w:numPr>
          <w:ilvl w:val="0"/>
          <w:numId w:val="8"/>
        </w:numPr>
        <w:spacing w:before="100" w:beforeAutospacing="1" w:after="100" w:afterAutospacing="1"/>
        <w:rPr>
          <w:rFonts w:ascii="Times New Roman" w:eastAsia="Times New Roman" w:hAnsi="Times New Roman" w:cs="Times New Roman"/>
          <w:lang w:eastAsia="en-GB"/>
        </w:rPr>
      </w:pPr>
      <w:r w:rsidRPr="00B34A94">
        <w:rPr>
          <w:rFonts w:ascii="Times New Roman" w:eastAsia="Times New Roman" w:hAnsi="Times New Roman" w:cs="Times New Roman"/>
          <w:lang w:eastAsia="en-GB"/>
        </w:rPr>
        <w:t>(2</w:t>
      </w:r>
      <w:r w:rsidRPr="00B34A94">
        <w:rPr>
          <w:rFonts w:ascii="Times New Roman" w:eastAsia="Times New Roman" w:hAnsi="Times New Roman" w:cs="Times New Roman"/>
          <w:vertAlign w:val="superscript"/>
          <w:lang w:eastAsia="en-GB"/>
        </w:rPr>
        <w:t>32</w:t>
      </w:r>
      <w:r w:rsidRPr="00B34A94">
        <w:rPr>
          <w:rFonts w:ascii="Times New Roman" w:eastAsia="Times New Roman" w:hAnsi="Times New Roman" w:cs="Times New Roman"/>
          <w:lang w:eastAsia="en-GB"/>
        </w:rPr>
        <w:t>)</w:t>
      </w:r>
      <w:r w:rsidRPr="00B34A94">
        <w:rPr>
          <w:rFonts w:ascii="Times New Roman" w:eastAsia="Times New Roman" w:hAnsi="Times New Roman" w:cs="Times New Roman"/>
          <w:vertAlign w:val="superscript"/>
          <w:lang w:eastAsia="en-GB"/>
        </w:rPr>
        <w:t>2</w:t>
      </w:r>
      <w:r w:rsidRPr="00B34A94">
        <w:rPr>
          <w:rFonts w:ascii="Times New Roman" w:eastAsia="Times New Roman" w:hAnsi="Times New Roman" w:cs="Times New Roman"/>
          <w:lang w:eastAsia="en-GB"/>
        </w:rPr>
        <w:t>(1.844E+19) rows are allowed in a MyISAM table.</w:t>
      </w:r>
    </w:p>
    <w:p w14:paraId="3FDAC86C" w14:textId="77777777" w:rsidR="00B34A94" w:rsidRPr="00B34A94" w:rsidRDefault="00B34A94" w:rsidP="00B34A94">
      <w:pPr>
        <w:numPr>
          <w:ilvl w:val="0"/>
          <w:numId w:val="8"/>
        </w:numPr>
        <w:spacing w:before="100" w:beforeAutospacing="1" w:after="100" w:afterAutospacing="1"/>
        <w:rPr>
          <w:rFonts w:ascii="Times New Roman" w:eastAsia="Times New Roman" w:hAnsi="Times New Roman" w:cs="Times New Roman"/>
          <w:lang w:eastAsia="en-GB"/>
        </w:rPr>
      </w:pPr>
      <w:r w:rsidRPr="00B34A94">
        <w:rPr>
          <w:rFonts w:ascii="Times New Roman" w:eastAsia="Times New Roman" w:hAnsi="Times New Roman" w:cs="Times New Roman"/>
          <w:lang w:eastAsia="en-GB"/>
        </w:rPr>
        <w:t>Maximum 64 number of indexes and 16 number of columns per index are allowed.</w:t>
      </w:r>
    </w:p>
    <w:p w14:paraId="4747BB7D" w14:textId="77777777" w:rsidR="00B34A94" w:rsidRPr="00B34A94" w:rsidRDefault="00B34A94" w:rsidP="00B34A94">
      <w:pPr>
        <w:numPr>
          <w:ilvl w:val="0"/>
          <w:numId w:val="8"/>
        </w:numPr>
        <w:spacing w:before="100" w:beforeAutospacing="1" w:after="100" w:afterAutospacing="1"/>
        <w:rPr>
          <w:rFonts w:ascii="Times New Roman" w:eastAsia="Times New Roman" w:hAnsi="Times New Roman" w:cs="Times New Roman"/>
          <w:lang w:eastAsia="en-GB"/>
        </w:rPr>
      </w:pPr>
      <w:r w:rsidRPr="00B34A94">
        <w:rPr>
          <w:rFonts w:ascii="Times New Roman" w:eastAsia="Times New Roman" w:hAnsi="Times New Roman" w:cs="Times New Roman"/>
          <w:lang w:eastAsia="en-GB"/>
        </w:rPr>
        <w:t>The maximum key length is 1000 bytes.</w:t>
      </w:r>
    </w:p>
    <w:p w14:paraId="25F0859A" w14:textId="77777777" w:rsidR="00B34A94" w:rsidRPr="00B34A94" w:rsidRDefault="00B34A94" w:rsidP="00B34A94">
      <w:pPr>
        <w:numPr>
          <w:ilvl w:val="0"/>
          <w:numId w:val="8"/>
        </w:numPr>
        <w:spacing w:before="100" w:beforeAutospacing="1" w:after="100" w:afterAutospacing="1"/>
        <w:rPr>
          <w:rFonts w:ascii="Times New Roman" w:eastAsia="Times New Roman" w:hAnsi="Times New Roman" w:cs="Times New Roman"/>
          <w:lang w:eastAsia="en-GB"/>
        </w:rPr>
      </w:pPr>
      <w:r w:rsidRPr="00B34A94">
        <w:rPr>
          <w:rFonts w:ascii="Times New Roman" w:eastAsia="Times New Roman" w:hAnsi="Times New Roman" w:cs="Times New Roman"/>
          <w:lang w:eastAsia="en-GB"/>
        </w:rPr>
        <w:t>Internal handling of one AUTO_INCREMENT column per table is supported.</w:t>
      </w:r>
    </w:p>
    <w:p w14:paraId="17421A99" w14:textId="77777777" w:rsidR="00B34A94" w:rsidRPr="00B34A94" w:rsidRDefault="00B34A94" w:rsidP="00B34A94">
      <w:pPr>
        <w:numPr>
          <w:ilvl w:val="0"/>
          <w:numId w:val="8"/>
        </w:numPr>
        <w:spacing w:before="100" w:beforeAutospacing="1" w:after="100" w:afterAutospacing="1"/>
        <w:rPr>
          <w:rFonts w:ascii="Times New Roman" w:eastAsia="Times New Roman" w:hAnsi="Times New Roman" w:cs="Times New Roman"/>
          <w:lang w:eastAsia="en-GB"/>
        </w:rPr>
      </w:pPr>
      <w:r w:rsidRPr="00B34A94">
        <w:rPr>
          <w:rFonts w:ascii="Times New Roman" w:eastAsia="Times New Roman" w:hAnsi="Times New Roman" w:cs="Times New Roman"/>
          <w:lang w:eastAsia="en-GB"/>
        </w:rPr>
        <w:t>You can put the data file and index file in different directories on different physical devices to get more speed with the DATA DIRECTORY and INDEX DIRECTORY table options to CREATE TABLE</w:t>
      </w:r>
    </w:p>
    <w:p w14:paraId="5E031527" w14:textId="77777777" w:rsidR="00B34A94" w:rsidRPr="00B34A94" w:rsidRDefault="00B34A94" w:rsidP="00B34A94">
      <w:pPr>
        <w:numPr>
          <w:ilvl w:val="0"/>
          <w:numId w:val="8"/>
        </w:numPr>
        <w:spacing w:before="100" w:beforeAutospacing="1" w:after="100" w:afterAutospacing="1"/>
        <w:rPr>
          <w:rFonts w:ascii="Times New Roman" w:eastAsia="Times New Roman" w:hAnsi="Times New Roman" w:cs="Times New Roman"/>
          <w:lang w:eastAsia="en-GB"/>
        </w:rPr>
      </w:pPr>
      <w:r w:rsidRPr="00B34A94">
        <w:rPr>
          <w:rFonts w:ascii="Times New Roman" w:eastAsia="Times New Roman" w:hAnsi="Times New Roman" w:cs="Times New Roman"/>
          <w:lang w:eastAsia="en-GB"/>
        </w:rPr>
        <w:t>BLOB and TEXT columns can be indexed.</w:t>
      </w:r>
    </w:p>
    <w:p w14:paraId="374F7480" w14:textId="77777777" w:rsidR="00B34A94" w:rsidRPr="00B34A94" w:rsidRDefault="00B34A94" w:rsidP="00B34A94">
      <w:pPr>
        <w:numPr>
          <w:ilvl w:val="0"/>
          <w:numId w:val="8"/>
        </w:numPr>
        <w:spacing w:before="100" w:beforeAutospacing="1" w:after="100" w:afterAutospacing="1"/>
        <w:rPr>
          <w:rFonts w:ascii="Times New Roman" w:eastAsia="Times New Roman" w:hAnsi="Times New Roman" w:cs="Times New Roman"/>
          <w:lang w:eastAsia="en-GB"/>
        </w:rPr>
      </w:pPr>
      <w:r w:rsidRPr="00B34A94">
        <w:rPr>
          <w:rFonts w:ascii="Times New Roman" w:eastAsia="Times New Roman" w:hAnsi="Times New Roman" w:cs="Times New Roman"/>
          <w:lang w:eastAsia="en-GB"/>
        </w:rPr>
        <w:t>NULL values are permitted in indexed columns. This takes 0 to 1 bytes per key.</w:t>
      </w:r>
    </w:p>
    <w:p w14:paraId="7E352B96" w14:textId="77777777" w:rsidR="00B34A94" w:rsidRPr="00B34A94" w:rsidRDefault="00B34A94" w:rsidP="00B34A94">
      <w:pPr>
        <w:numPr>
          <w:ilvl w:val="0"/>
          <w:numId w:val="8"/>
        </w:numPr>
        <w:spacing w:before="100" w:beforeAutospacing="1" w:after="100" w:afterAutospacing="1"/>
        <w:rPr>
          <w:rFonts w:ascii="Times New Roman" w:eastAsia="Times New Roman" w:hAnsi="Times New Roman" w:cs="Times New Roman"/>
          <w:lang w:eastAsia="en-GB"/>
        </w:rPr>
      </w:pPr>
      <w:r w:rsidRPr="00B34A94">
        <w:rPr>
          <w:rFonts w:ascii="Times New Roman" w:eastAsia="Times New Roman" w:hAnsi="Times New Roman" w:cs="Times New Roman"/>
          <w:lang w:eastAsia="en-GB"/>
        </w:rPr>
        <w:t>Each character column can have a different character set.</w:t>
      </w:r>
    </w:p>
    <w:p w14:paraId="58D61892" w14:textId="77777777" w:rsidR="00B34A94" w:rsidRPr="00B34A94" w:rsidRDefault="00B34A94" w:rsidP="00B34A94">
      <w:pPr>
        <w:numPr>
          <w:ilvl w:val="0"/>
          <w:numId w:val="8"/>
        </w:numPr>
        <w:spacing w:before="100" w:beforeAutospacing="1" w:after="100" w:afterAutospacing="1"/>
        <w:rPr>
          <w:rFonts w:ascii="Times New Roman" w:eastAsia="Times New Roman" w:hAnsi="Times New Roman" w:cs="Times New Roman"/>
          <w:lang w:eastAsia="en-GB"/>
        </w:rPr>
      </w:pPr>
      <w:r w:rsidRPr="00B34A94">
        <w:rPr>
          <w:rFonts w:ascii="Times New Roman" w:eastAsia="Times New Roman" w:hAnsi="Times New Roman" w:cs="Times New Roman"/>
          <w:lang w:eastAsia="en-GB"/>
        </w:rPr>
        <w:t>Support for a true VARCHAR type; a VARCHAR column starts with a length stored in one or two bytes.</w:t>
      </w:r>
    </w:p>
    <w:p w14:paraId="28797547" w14:textId="77777777" w:rsidR="00B34A94" w:rsidRPr="00B34A94" w:rsidRDefault="00B34A94" w:rsidP="00B34A94">
      <w:pPr>
        <w:numPr>
          <w:ilvl w:val="0"/>
          <w:numId w:val="8"/>
        </w:numPr>
        <w:spacing w:before="100" w:beforeAutospacing="1" w:after="100" w:afterAutospacing="1"/>
        <w:rPr>
          <w:rFonts w:ascii="Times New Roman" w:eastAsia="Times New Roman" w:hAnsi="Times New Roman" w:cs="Times New Roman"/>
          <w:lang w:eastAsia="en-GB"/>
        </w:rPr>
      </w:pPr>
      <w:r w:rsidRPr="00B34A94">
        <w:rPr>
          <w:rFonts w:ascii="Times New Roman" w:eastAsia="Times New Roman" w:hAnsi="Times New Roman" w:cs="Times New Roman"/>
          <w:lang w:eastAsia="en-GB"/>
        </w:rPr>
        <w:t>Tables with VARCHAR columns may have fixed or dynamic row length.</w:t>
      </w:r>
    </w:p>
    <w:p w14:paraId="5694EF45" w14:textId="77777777" w:rsidR="00B34A94" w:rsidRPr="00B34A94" w:rsidRDefault="00B34A94" w:rsidP="00B34A94">
      <w:pPr>
        <w:numPr>
          <w:ilvl w:val="0"/>
          <w:numId w:val="8"/>
        </w:numPr>
        <w:spacing w:before="100" w:beforeAutospacing="1" w:after="100" w:afterAutospacing="1"/>
        <w:rPr>
          <w:rFonts w:ascii="Times New Roman" w:eastAsia="Times New Roman" w:hAnsi="Times New Roman" w:cs="Times New Roman"/>
          <w:lang w:eastAsia="en-GB"/>
        </w:rPr>
      </w:pPr>
      <w:r w:rsidRPr="00B34A94">
        <w:rPr>
          <w:rFonts w:ascii="Times New Roman" w:eastAsia="Times New Roman" w:hAnsi="Times New Roman" w:cs="Times New Roman"/>
          <w:lang w:eastAsia="en-GB"/>
        </w:rPr>
        <w:t>The sum of the lengths of the VARCHAR and CHAR columns in a table may be up to 64KB.</w:t>
      </w:r>
    </w:p>
    <w:p w14:paraId="2AAC1909" w14:textId="77777777" w:rsidR="00B34A94" w:rsidRPr="00B34A94" w:rsidRDefault="00B34A94" w:rsidP="00B34A94">
      <w:pPr>
        <w:numPr>
          <w:ilvl w:val="0"/>
          <w:numId w:val="8"/>
        </w:numPr>
        <w:spacing w:before="100" w:beforeAutospacing="1" w:after="100" w:afterAutospacing="1"/>
        <w:rPr>
          <w:rFonts w:ascii="Times New Roman" w:eastAsia="Times New Roman" w:hAnsi="Times New Roman" w:cs="Times New Roman"/>
          <w:lang w:eastAsia="en-GB"/>
        </w:rPr>
      </w:pPr>
      <w:r w:rsidRPr="00B34A94">
        <w:rPr>
          <w:rFonts w:ascii="Times New Roman" w:eastAsia="Times New Roman" w:hAnsi="Times New Roman" w:cs="Times New Roman"/>
          <w:lang w:eastAsia="en-GB"/>
        </w:rPr>
        <w:t>Arbitrary length UNIQUE constraints.</w:t>
      </w:r>
    </w:p>
    <w:p w14:paraId="354CFD88" w14:textId="77777777" w:rsidR="00BD451E" w:rsidRDefault="00BD451E" w:rsidP="00BD451E">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kern w:val="1"/>
          <w:lang w:val="en-GB"/>
        </w:rPr>
      </w:pPr>
    </w:p>
    <w:p w14:paraId="252FD88E" w14:textId="403FAC4D" w:rsidR="00BD451E" w:rsidRPr="00BD451E" w:rsidRDefault="00BD451E" w:rsidP="00BD451E">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u w:val="single"/>
          <w:lang w:val="en-GB"/>
        </w:rPr>
      </w:pPr>
      <w:r w:rsidRPr="00BD451E">
        <w:rPr>
          <w:rFonts w:cstheme="minorHAnsi"/>
          <w:color w:val="000000"/>
          <w:u w:val="single"/>
          <w:lang w:val="en-GB"/>
        </w:rPr>
        <w:t>Disadvantages/</w:t>
      </w:r>
      <w:r w:rsidR="00B34A94">
        <w:rPr>
          <w:rFonts w:cstheme="minorHAnsi"/>
          <w:color w:val="000000"/>
          <w:u w:val="single"/>
          <w:lang w:val="en-GB"/>
        </w:rPr>
        <w:t>Corruption Events</w:t>
      </w:r>
    </w:p>
    <w:p w14:paraId="22B3483A" w14:textId="6062125F" w:rsidR="00BD451E" w:rsidRDefault="00BD451E" w:rsidP="00BD451E">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kern w:val="1"/>
          <w:lang w:val="en-GB"/>
        </w:rPr>
      </w:pPr>
    </w:p>
    <w:p w14:paraId="2D67A84B" w14:textId="764296E8" w:rsidR="00B34A94" w:rsidRPr="00B34A94" w:rsidRDefault="00B34A94" w:rsidP="00B34A94">
      <w:pPr>
        <w:rPr>
          <w:rFonts w:ascii="Times New Roman" w:eastAsia="Times New Roman" w:hAnsi="Times New Roman" w:cs="Times New Roman"/>
          <w:lang w:eastAsia="en-GB"/>
        </w:rPr>
      </w:pPr>
      <w:r w:rsidRPr="00B34A94">
        <w:rPr>
          <w:rFonts w:ascii="Times New Roman" w:eastAsia="Times New Roman" w:hAnsi="Times New Roman" w:cs="Times New Roman"/>
          <w:lang w:eastAsia="en-GB"/>
        </w:rPr>
        <w:lastRenderedPageBreak/>
        <w:t xml:space="preserve">MyISAM table format is very reliable, but in some occasion you can get corrupted tables if any of the following events occur: </w:t>
      </w:r>
    </w:p>
    <w:p w14:paraId="11508516" w14:textId="77777777" w:rsidR="00B34A94" w:rsidRPr="00B34A94" w:rsidRDefault="00B34A94" w:rsidP="00B34A94">
      <w:pPr>
        <w:numPr>
          <w:ilvl w:val="0"/>
          <w:numId w:val="7"/>
        </w:numPr>
        <w:spacing w:before="100" w:beforeAutospacing="1" w:after="100" w:afterAutospacing="1"/>
        <w:rPr>
          <w:rFonts w:ascii="Times New Roman" w:eastAsia="Times New Roman" w:hAnsi="Times New Roman" w:cs="Times New Roman"/>
          <w:lang w:eastAsia="en-GB"/>
        </w:rPr>
      </w:pPr>
      <w:r w:rsidRPr="00B34A94">
        <w:rPr>
          <w:rFonts w:ascii="Times New Roman" w:eastAsia="Times New Roman" w:hAnsi="Times New Roman" w:cs="Times New Roman"/>
          <w:lang w:eastAsia="en-GB"/>
        </w:rPr>
        <w:t>The mysqld (Known as MySQL Server) process is killed in the middle of a write.</w:t>
      </w:r>
    </w:p>
    <w:p w14:paraId="590E4A19" w14:textId="77777777" w:rsidR="00B34A94" w:rsidRPr="00B34A94" w:rsidRDefault="00B34A94" w:rsidP="00B34A94">
      <w:pPr>
        <w:numPr>
          <w:ilvl w:val="0"/>
          <w:numId w:val="7"/>
        </w:numPr>
        <w:spacing w:before="100" w:beforeAutospacing="1" w:after="100" w:afterAutospacing="1"/>
        <w:rPr>
          <w:rFonts w:ascii="Times New Roman" w:eastAsia="Times New Roman" w:hAnsi="Times New Roman" w:cs="Times New Roman"/>
          <w:lang w:eastAsia="en-GB"/>
        </w:rPr>
      </w:pPr>
      <w:r w:rsidRPr="00B34A94">
        <w:rPr>
          <w:rFonts w:ascii="Times New Roman" w:eastAsia="Times New Roman" w:hAnsi="Times New Roman" w:cs="Times New Roman"/>
          <w:lang w:eastAsia="en-GB"/>
        </w:rPr>
        <w:t>Hardware failures.</w:t>
      </w:r>
    </w:p>
    <w:p w14:paraId="143D93C3" w14:textId="77777777" w:rsidR="00B34A94" w:rsidRPr="00B34A94" w:rsidRDefault="00B34A94" w:rsidP="00B34A94">
      <w:pPr>
        <w:numPr>
          <w:ilvl w:val="0"/>
          <w:numId w:val="7"/>
        </w:numPr>
        <w:spacing w:before="100" w:beforeAutospacing="1" w:after="100" w:afterAutospacing="1"/>
        <w:rPr>
          <w:rFonts w:ascii="Times New Roman" w:eastAsia="Times New Roman" w:hAnsi="Times New Roman" w:cs="Times New Roman"/>
          <w:lang w:eastAsia="en-GB"/>
        </w:rPr>
      </w:pPr>
      <w:r w:rsidRPr="00B34A94">
        <w:rPr>
          <w:rFonts w:ascii="Times New Roman" w:eastAsia="Times New Roman" w:hAnsi="Times New Roman" w:cs="Times New Roman"/>
          <w:lang w:eastAsia="en-GB"/>
        </w:rPr>
        <w:t>An unexpected computer shutdown occurs.</w:t>
      </w:r>
    </w:p>
    <w:p w14:paraId="195A6693" w14:textId="77777777" w:rsidR="00B34A94" w:rsidRPr="00B34A94" w:rsidRDefault="00B34A94" w:rsidP="00B34A94">
      <w:pPr>
        <w:numPr>
          <w:ilvl w:val="0"/>
          <w:numId w:val="7"/>
        </w:numPr>
        <w:spacing w:before="100" w:beforeAutospacing="1" w:after="100" w:afterAutospacing="1"/>
        <w:rPr>
          <w:rFonts w:ascii="Times New Roman" w:eastAsia="Times New Roman" w:hAnsi="Times New Roman" w:cs="Times New Roman"/>
          <w:lang w:eastAsia="en-GB"/>
        </w:rPr>
      </w:pPr>
      <w:r w:rsidRPr="00B34A94">
        <w:rPr>
          <w:rFonts w:ascii="Times New Roman" w:eastAsia="Times New Roman" w:hAnsi="Times New Roman" w:cs="Times New Roman"/>
          <w:lang w:eastAsia="en-GB"/>
        </w:rPr>
        <w:t>Using an external program to modify a table</w:t>
      </w:r>
    </w:p>
    <w:p w14:paraId="5A497982" w14:textId="53571DE3" w:rsidR="00B34A94" w:rsidRPr="00F71DDB" w:rsidRDefault="00B34A94" w:rsidP="00F71DDB">
      <w:pPr>
        <w:numPr>
          <w:ilvl w:val="0"/>
          <w:numId w:val="7"/>
        </w:numPr>
        <w:spacing w:before="100" w:beforeAutospacing="1" w:after="100" w:afterAutospacing="1"/>
        <w:rPr>
          <w:rFonts w:ascii="Times New Roman" w:eastAsia="Times New Roman" w:hAnsi="Times New Roman" w:cs="Times New Roman"/>
          <w:lang w:eastAsia="en-GB"/>
        </w:rPr>
      </w:pPr>
      <w:r w:rsidRPr="00B34A94">
        <w:rPr>
          <w:rFonts w:ascii="Times New Roman" w:eastAsia="Times New Roman" w:hAnsi="Times New Roman" w:cs="Times New Roman"/>
          <w:lang w:eastAsia="en-GB"/>
        </w:rPr>
        <w:t>A software bug in the MySQL or MyISAM code.</w:t>
      </w:r>
    </w:p>
    <w:p w14:paraId="5222E517" w14:textId="67F8205C" w:rsidR="00756F03" w:rsidRPr="00756F03" w:rsidRDefault="00756F03" w:rsidP="00756F03">
      <w:pPr>
        <w:spacing w:before="100" w:beforeAutospacing="1" w:after="100" w:afterAutospacing="1"/>
        <w:rPr>
          <w:rFonts w:ascii="Times New Roman" w:eastAsia="Times New Roman" w:hAnsi="Times New Roman" w:cs="Times New Roman"/>
          <w:lang w:eastAsia="en-GB"/>
        </w:rPr>
      </w:pPr>
      <w:r w:rsidRPr="00756F03">
        <w:rPr>
          <w:rFonts w:ascii="Times" w:hAnsi="Times" w:cs="Times"/>
          <w:b/>
          <w:bCs/>
          <w:color w:val="000000"/>
          <w:lang w:val="en-GB"/>
        </w:rPr>
        <w:t>Table MyISAM Storage Engine Features</w:t>
      </w:r>
    </w:p>
    <w:tbl>
      <w:tblPr>
        <w:tblW w:w="9242" w:type="dxa"/>
        <w:tblInd w:w="-118"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5343"/>
        <w:gridCol w:w="3899"/>
      </w:tblGrid>
      <w:tr w:rsidR="00756F03" w:rsidRPr="00756F03" w14:paraId="099AA3B0" w14:textId="77777777" w:rsidTr="00473378">
        <w:tblPrEx>
          <w:tblCellMar>
            <w:top w:w="0" w:type="dxa"/>
            <w:bottom w:w="0" w:type="dxa"/>
          </w:tblCellMar>
        </w:tblPrEx>
        <w:tc>
          <w:tcPr>
            <w:tcW w:w="5343"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1FBB866A" w14:textId="77777777" w:rsidR="00756F03" w:rsidRPr="00756F03" w:rsidRDefault="00756F03" w:rsidP="00473378">
            <w:pPr>
              <w:autoSpaceDE w:val="0"/>
              <w:autoSpaceDN w:val="0"/>
              <w:adjustRightInd w:val="0"/>
              <w:jc w:val="center"/>
              <w:rPr>
                <w:rFonts w:ascii="Times" w:hAnsi="Times" w:cs="Times"/>
                <w:b/>
                <w:bCs/>
                <w:color w:val="000000"/>
                <w:lang w:val="en-GB"/>
              </w:rPr>
            </w:pPr>
            <w:r w:rsidRPr="00756F03">
              <w:rPr>
                <w:rFonts w:ascii="Times" w:hAnsi="Times" w:cs="Times"/>
                <w:b/>
                <w:bCs/>
                <w:color w:val="000000"/>
                <w:lang w:val="en-GB"/>
              </w:rPr>
              <w:t>Feature</w:t>
            </w:r>
          </w:p>
        </w:tc>
        <w:tc>
          <w:tcPr>
            <w:tcW w:w="3899"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782048ED" w14:textId="77777777" w:rsidR="00756F03" w:rsidRPr="00756F03" w:rsidRDefault="00756F03" w:rsidP="00473378">
            <w:pPr>
              <w:autoSpaceDE w:val="0"/>
              <w:autoSpaceDN w:val="0"/>
              <w:adjustRightInd w:val="0"/>
              <w:jc w:val="center"/>
              <w:rPr>
                <w:rFonts w:ascii="Times" w:hAnsi="Times" w:cs="Times"/>
                <w:b/>
                <w:bCs/>
                <w:color w:val="000000"/>
                <w:lang w:val="en-GB"/>
              </w:rPr>
            </w:pPr>
            <w:r w:rsidRPr="00756F03">
              <w:rPr>
                <w:rFonts w:ascii="Times" w:hAnsi="Times" w:cs="Times"/>
                <w:b/>
                <w:bCs/>
                <w:color w:val="000000"/>
                <w:lang w:val="en-GB"/>
              </w:rPr>
              <w:t>Support</w:t>
            </w:r>
          </w:p>
        </w:tc>
      </w:tr>
      <w:tr w:rsidR="00756F03" w:rsidRPr="00756F03" w14:paraId="00FDB9CA" w14:textId="77777777" w:rsidTr="00473378">
        <w:tblPrEx>
          <w:tblBorders>
            <w:top w:val="none" w:sz="0" w:space="0" w:color="auto"/>
          </w:tblBorders>
          <w:tblCellMar>
            <w:top w:w="0" w:type="dxa"/>
            <w:bottom w:w="0" w:type="dxa"/>
          </w:tblCellMar>
        </w:tblPrEx>
        <w:tc>
          <w:tcPr>
            <w:tcW w:w="5343"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0C864685" w14:textId="77777777" w:rsidR="00756F03" w:rsidRPr="00756F03" w:rsidRDefault="00756F03" w:rsidP="00473378">
            <w:pPr>
              <w:autoSpaceDE w:val="0"/>
              <w:autoSpaceDN w:val="0"/>
              <w:adjustRightInd w:val="0"/>
              <w:rPr>
                <w:rFonts w:ascii="Times" w:hAnsi="Times" w:cs="Times"/>
                <w:color w:val="000000"/>
                <w:lang w:val="en-GB"/>
              </w:rPr>
            </w:pPr>
            <w:r w:rsidRPr="00756F03">
              <w:rPr>
                <w:rFonts w:ascii="Times" w:hAnsi="Times" w:cs="Times"/>
                <w:b/>
                <w:bCs/>
                <w:color w:val="000000"/>
                <w:lang w:val="en-GB"/>
              </w:rPr>
              <w:t>B-tree indexes</w:t>
            </w:r>
          </w:p>
        </w:tc>
        <w:tc>
          <w:tcPr>
            <w:tcW w:w="3899"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164C1CE8" w14:textId="77777777" w:rsidR="00756F03" w:rsidRPr="00756F03" w:rsidRDefault="00756F03" w:rsidP="00473378">
            <w:pPr>
              <w:autoSpaceDE w:val="0"/>
              <w:autoSpaceDN w:val="0"/>
              <w:adjustRightInd w:val="0"/>
              <w:rPr>
                <w:rFonts w:ascii="Times" w:hAnsi="Times" w:cs="Times"/>
                <w:color w:val="000000"/>
                <w:lang w:val="en-GB"/>
              </w:rPr>
            </w:pPr>
            <w:r w:rsidRPr="00756F03">
              <w:rPr>
                <w:rFonts w:ascii="Times" w:hAnsi="Times" w:cs="Times"/>
                <w:color w:val="000000"/>
                <w:lang w:val="en-GB"/>
              </w:rPr>
              <w:t>Yes</w:t>
            </w:r>
          </w:p>
        </w:tc>
      </w:tr>
      <w:tr w:rsidR="00756F03" w:rsidRPr="00756F03" w14:paraId="5D9B2581" w14:textId="77777777" w:rsidTr="00473378">
        <w:tblPrEx>
          <w:tblBorders>
            <w:top w:val="none" w:sz="0" w:space="0" w:color="auto"/>
          </w:tblBorders>
          <w:tblCellMar>
            <w:top w:w="0" w:type="dxa"/>
            <w:bottom w:w="0" w:type="dxa"/>
          </w:tblCellMar>
        </w:tblPrEx>
        <w:tc>
          <w:tcPr>
            <w:tcW w:w="5343"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20CD3521" w14:textId="77777777" w:rsidR="00756F03" w:rsidRPr="00756F03" w:rsidRDefault="00756F03" w:rsidP="00473378">
            <w:pPr>
              <w:autoSpaceDE w:val="0"/>
              <w:autoSpaceDN w:val="0"/>
              <w:adjustRightInd w:val="0"/>
              <w:rPr>
                <w:rFonts w:ascii="Times" w:hAnsi="Times" w:cs="Times"/>
                <w:color w:val="000000"/>
                <w:lang w:val="en-GB"/>
              </w:rPr>
            </w:pPr>
            <w:r w:rsidRPr="00756F03">
              <w:rPr>
                <w:rFonts w:ascii="Times" w:hAnsi="Times" w:cs="Times"/>
                <w:b/>
                <w:bCs/>
                <w:color w:val="000000"/>
                <w:lang w:val="en-GB"/>
              </w:rPr>
              <w:t>Backup/point-in-time recovery</w:t>
            </w:r>
            <w:r w:rsidRPr="00756F03">
              <w:rPr>
                <w:rFonts w:ascii="Times" w:hAnsi="Times" w:cs="Times"/>
                <w:color w:val="000000"/>
                <w:lang w:val="en-GB"/>
              </w:rPr>
              <w:t xml:space="preserve"> (Implemented in the server, rather than in the storage engine.)</w:t>
            </w:r>
          </w:p>
        </w:tc>
        <w:tc>
          <w:tcPr>
            <w:tcW w:w="3899"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7B7BF60C" w14:textId="77777777" w:rsidR="00756F03" w:rsidRPr="00756F03" w:rsidRDefault="00756F03" w:rsidP="00473378">
            <w:pPr>
              <w:autoSpaceDE w:val="0"/>
              <w:autoSpaceDN w:val="0"/>
              <w:adjustRightInd w:val="0"/>
              <w:rPr>
                <w:rFonts w:ascii="Times" w:hAnsi="Times" w:cs="Times"/>
                <w:color w:val="000000"/>
                <w:lang w:val="en-GB"/>
              </w:rPr>
            </w:pPr>
            <w:r w:rsidRPr="00756F03">
              <w:rPr>
                <w:rFonts w:ascii="Times" w:hAnsi="Times" w:cs="Times"/>
                <w:color w:val="000000"/>
                <w:lang w:val="en-GB"/>
              </w:rPr>
              <w:t>Yes</w:t>
            </w:r>
          </w:p>
        </w:tc>
      </w:tr>
      <w:tr w:rsidR="00756F03" w:rsidRPr="00756F03" w14:paraId="50A99FAC" w14:textId="77777777" w:rsidTr="00473378">
        <w:tblPrEx>
          <w:tblBorders>
            <w:top w:val="none" w:sz="0" w:space="0" w:color="auto"/>
          </w:tblBorders>
          <w:tblCellMar>
            <w:top w:w="0" w:type="dxa"/>
            <w:bottom w:w="0" w:type="dxa"/>
          </w:tblCellMar>
        </w:tblPrEx>
        <w:tc>
          <w:tcPr>
            <w:tcW w:w="5343"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23FAA0C1" w14:textId="77777777" w:rsidR="00756F03" w:rsidRPr="00756F03" w:rsidRDefault="00756F03" w:rsidP="00473378">
            <w:pPr>
              <w:autoSpaceDE w:val="0"/>
              <w:autoSpaceDN w:val="0"/>
              <w:adjustRightInd w:val="0"/>
              <w:rPr>
                <w:rFonts w:ascii="Times" w:hAnsi="Times" w:cs="Times"/>
                <w:color w:val="000000"/>
                <w:lang w:val="en-GB"/>
              </w:rPr>
            </w:pPr>
            <w:r w:rsidRPr="00756F03">
              <w:rPr>
                <w:rFonts w:ascii="Times" w:hAnsi="Times" w:cs="Times"/>
                <w:b/>
                <w:bCs/>
                <w:color w:val="000000"/>
                <w:lang w:val="en-GB"/>
              </w:rPr>
              <w:t>Cluster database support</w:t>
            </w:r>
          </w:p>
        </w:tc>
        <w:tc>
          <w:tcPr>
            <w:tcW w:w="3899"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60F5CC40" w14:textId="77777777" w:rsidR="00756F03" w:rsidRPr="00756F03" w:rsidRDefault="00756F03" w:rsidP="00473378">
            <w:pPr>
              <w:autoSpaceDE w:val="0"/>
              <w:autoSpaceDN w:val="0"/>
              <w:adjustRightInd w:val="0"/>
              <w:rPr>
                <w:rFonts w:ascii="Times" w:hAnsi="Times" w:cs="Times"/>
                <w:color w:val="000000"/>
                <w:lang w:val="en-GB"/>
              </w:rPr>
            </w:pPr>
            <w:r w:rsidRPr="00756F03">
              <w:rPr>
                <w:rFonts w:ascii="Times" w:hAnsi="Times" w:cs="Times"/>
                <w:color w:val="000000"/>
                <w:lang w:val="en-GB"/>
              </w:rPr>
              <w:t>No</w:t>
            </w:r>
          </w:p>
        </w:tc>
      </w:tr>
      <w:tr w:rsidR="00756F03" w:rsidRPr="00756F03" w14:paraId="6F99A755" w14:textId="77777777" w:rsidTr="00473378">
        <w:tblPrEx>
          <w:tblBorders>
            <w:top w:val="none" w:sz="0" w:space="0" w:color="auto"/>
          </w:tblBorders>
          <w:tblCellMar>
            <w:top w:w="0" w:type="dxa"/>
            <w:bottom w:w="0" w:type="dxa"/>
          </w:tblCellMar>
        </w:tblPrEx>
        <w:tc>
          <w:tcPr>
            <w:tcW w:w="5343"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165F5CF5" w14:textId="77777777" w:rsidR="00756F03" w:rsidRPr="00756F03" w:rsidRDefault="00756F03" w:rsidP="00473378">
            <w:pPr>
              <w:autoSpaceDE w:val="0"/>
              <w:autoSpaceDN w:val="0"/>
              <w:adjustRightInd w:val="0"/>
              <w:rPr>
                <w:rFonts w:ascii="Times" w:hAnsi="Times" w:cs="Times"/>
                <w:color w:val="000000"/>
                <w:lang w:val="en-GB"/>
              </w:rPr>
            </w:pPr>
            <w:r w:rsidRPr="00756F03">
              <w:rPr>
                <w:rFonts w:ascii="Times" w:hAnsi="Times" w:cs="Times"/>
                <w:b/>
                <w:bCs/>
                <w:color w:val="000000"/>
                <w:lang w:val="en-GB"/>
              </w:rPr>
              <w:t>Clustered indexes</w:t>
            </w:r>
          </w:p>
        </w:tc>
        <w:tc>
          <w:tcPr>
            <w:tcW w:w="3899"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637DE3D1" w14:textId="77777777" w:rsidR="00756F03" w:rsidRPr="00756F03" w:rsidRDefault="00756F03" w:rsidP="00473378">
            <w:pPr>
              <w:autoSpaceDE w:val="0"/>
              <w:autoSpaceDN w:val="0"/>
              <w:adjustRightInd w:val="0"/>
              <w:rPr>
                <w:rFonts w:ascii="Times" w:hAnsi="Times" w:cs="Times"/>
                <w:color w:val="000000"/>
                <w:lang w:val="en-GB"/>
              </w:rPr>
            </w:pPr>
            <w:r w:rsidRPr="00756F03">
              <w:rPr>
                <w:rFonts w:ascii="Times" w:hAnsi="Times" w:cs="Times"/>
                <w:color w:val="000000"/>
                <w:lang w:val="en-GB"/>
              </w:rPr>
              <w:t>No</w:t>
            </w:r>
          </w:p>
        </w:tc>
      </w:tr>
      <w:tr w:rsidR="00756F03" w:rsidRPr="00756F03" w14:paraId="2C1485BF" w14:textId="77777777" w:rsidTr="00473378">
        <w:tblPrEx>
          <w:tblBorders>
            <w:top w:val="none" w:sz="0" w:space="0" w:color="auto"/>
          </w:tblBorders>
          <w:tblCellMar>
            <w:top w:w="0" w:type="dxa"/>
            <w:bottom w:w="0" w:type="dxa"/>
          </w:tblCellMar>
        </w:tblPrEx>
        <w:tc>
          <w:tcPr>
            <w:tcW w:w="5343"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74B562FC" w14:textId="77777777" w:rsidR="00756F03" w:rsidRPr="00756F03" w:rsidRDefault="00756F03" w:rsidP="00473378">
            <w:pPr>
              <w:autoSpaceDE w:val="0"/>
              <w:autoSpaceDN w:val="0"/>
              <w:adjustRightInd w:val="0"/>
              <w:rPr>
                <w:rFonts w:ascii="Times" w:hAnsi="Times" w:cs="Times"/>
                <w:color w:val="000000"/>
                <w:lang w:val="en-GB"/>
              </w:rPr>
            </w:pPr>
            <w:r w:rsidRPr="00756F03">
              <w:rPr>
                <w:rFonts w:ascii="Times" w:hAnsi="Times" w:cs="Times"/>
                <w:b/>
                <w:bCs/>
                <w:color w:val="000000"/>
                <w:lang w:val="en-GB"/>
              </w:rPr>
              <w:t>Compressed data</w:t>
            </w:r>
          </w:p>
        </w:tc>
        <w:tc>
          <w:tcPr>
            <w:tcW w:w="3899"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6DA3482B" w14:textId="77777777" w:rsidR="00756F03" w:rsidRPr="00756F03" w:rsidRDefault="00756F03" w:rsidP="00473378">
            <w:pPr>
              <w:autoSpaceDE w:val="0"/>
              <w:autoSpaceDN w:val="0"/>
              <w:adjustRightInd w:val="0"/>
              <w:rPr>
                <w:rFonts w:ascii="Times" w:hAnsi="Times" w:cs="Times"/>
                <w:color w:val="000000"/>
                <w:lang w:val="en-GB"/>
              </w:rPr>
            </w:pPr>
            <w:r w:rsidRPr="00756F03">
              <w:rPr>
                <w:rFonts w:ascii="Times" w:hAnsi="Times" w:cs="Times"/>
                <w:color w:val="000000"/>
                <w:lang w:val="en-GB"/>
              </w:rPr>
              <w:t>Yes (Compressed MyISAM tables are supported only when using the compressed row format. Tables using the compressed row format with MyISAM are read only.)</w:t>
            </w:r>
          </w:p>
        </w:tc>
      </w:tr>
      <w:tr w:rsidR="00756F03" w:rsidRPr="00756F03" w14:paraId="720C8845" w14:textId="77777777" w:rsidTr="00473378">
        <w:tblPrEx>
          <w:tblBorders>
            <w:top w:val="none" w:sz="0" w:space="0" w:color="auto"/>
          </w:tblBorders>
          <w:tblCellMar>
            <w:top w:w="0" w:type="dxa"/>
            <w:bottom w:w="0" w:type="dxa"/>
          </w:tblCellMar>
        </w:tblPrEx>
        <w:tc>
          <w:tcPr>
            <w:tcW w:w="5343"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2A5BA80F" w14:textId="77777777" w:rsidR="00756F03" w:rsidRPr="00756F03" w:rsidRDefault="00756F03" w:rsidP="00473378">
            <w:pPr>
              <w:autoSpaceDE w:val="0"/>
              <w:autoSpaceDN w:val="0"/>
              <w:adjustRightInd w:val="0"/>
              <w:rPr>
                <w:rFonts w:ascii="Times" w:hAnsi="Times" w:cs="Times"/>
                <w:color w:val="000000"/>
                <w:lang w:val="en-GB"/>
              </w:rPr>
            </w:pPr>
            <w:r w:rsidRPr="00756F03">
              <w:rPr>
                <w:rFonts w:ascii="Times" w:hAnsi="Times" w:cs="Times"/>
                <w:b/>
                <w:bCs/>
                <w:color w:val="000000"/>
                <w:lang w:val="en-GB"/>
              </w:rPr>
              <w:t>Data caches</w:t>
            </w:r>
          </w:p>
        </w:tc>
        <w:tc>
          <w:tcPr>
            <w:tcW w:w="3899"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194B1FB8" w14:textId="77777777" w:rsidR="00756F03" w:rsidRPr="00756F03" w:rsidRDefault="00756F03" w:rsidP="00473378">
            <w:pPr>
              <w:autoSpaceDE w:val="0"/>
              <w:autoSpaceDN w:val="0"/>
              <w:adjustRightInd w:val="0"/>
              <w:rPr>
                <w:rFonts w:ascii="Times" w:hAnsi="Times" w:cs="Times"/>
                <w:color w:val="000000"/>
                <w:lang w:val="en-GB"/>
              </w:rPr>
            </w:pPr>
            <w:r w:rsidRPr="00756F03">
              <w:rPr>
                <w:rFonts w:ascii="Times" w:hAnsi="Times" w:cs="Times"/>
                <w:color w:val="000000"/>
                <w:lang w:val="en-GB"/>
              </w:rPr>
              <w:t>No</w:t>
            </w:r>
          </w:p>
        </w:tc>
      </w:tr>
      <w:tr w:rsidR="00756F03" w:rsidRPr="00756F03" w14:paraId="341D975D" w14:textId="77777777" w:rsidTr="00473378">
        <w:tblPrEx>
          <w:tblBorders>
            <w:top w:val="none" w:sz="0" w:space="0" w:color="auto"/>
          </w:tblBorders>
          <w:tblCellMar>
            <w:top w:w="0" w:type="dxa"/>
            <w:bottom w:w="0" w:type="dxa"/>
          </w:tblCellMar>
        </w:tblPrEx>
        <w:tc>
          <w:tcPr>
            <w:tcW w:w="5343"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65D4A245" w14:textId="77777777" w:rsidR="00756F03" w:rsidRPr="00756F03" w:rsidRDefault="00756F03" w:rsidP="00473378">
            <w:pPr>
              <w:autoSpaceDE w:val="0"/>
              <w:autoSpaceDN w:val="0"/>
              <w:adjustRightInd w:val="0"/>
              <w:rPr>
                <w:rFonts w:ascii="Times" w:hAnsi="Times" w:cs="Times"/>
                <w:color w:val="000000"/>
                <w:lang w:val="en-GB"/>
              </w:rPr>
            </w:pPr>
            <w:r w:rsidRPr="00756F03">
              <w:rPr>
                <w:rFonts w:ascii="Times" w:hAnsi="Times" w:cs="Times"/>
                <w:b/>
                <w:bCs/>
                <w:color w:val="000000"/>
                <w:lang w:val="en-GB"/>
              </w:rPr>
              <w:t>Encrypted data</w:t>
            </w:r>
          </w:p>
        </w:tc>
        <w:tc>
          <w:tcPr>
            <w:tcW w:w="3899"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29621DCA" w14:textId="77777777" w:rsidR="00756F03" w:rsidRPr="00756F03" w:rsidRDefault="00756F03" w:rsidP="00473378">
            <w:pPr>
              <w:autoSpaceDE w:val="0"/>
              <w:autoSpaceDN w:val="0"/>
              <w:adjustRightInd w:val="0"/>
              <w:rPr>
                <w:rFonts w:ascii="Times" w:hAnsi="Times" w:cs="Times"/>
                <w:color w:val="000000"/>
                <w:lang w:val="en-GB"/>
              </w:rPr>
            </w:pPr>
            <w:r w:rsidRPr="00756F03">
              <w:rPr>
                <w:rFonts w:ascii="Times" w:hAnsi="Times" w:cs="Times"/>
                <w:color w:val="000000"/>
                <w:lang w:val="en-GB"/>
              </w:rPr>
              <w:t>Yes (Implemented in the server via encryption functions.)</w:t>
            </w:r>
          </w:p>
        </w:tc>
      </w:tr>
      <w:tr w:rsidR="00756F03" w:rsidRPr="00756F03" w14:paraId="73168F17" w14:textId="77777777" w:rsidTr="00473378">
        <w:tblPrEx>
          <w:tblBorders>
            <w:top w:val="none" w:sz="0" w:space="0" w:color="auto"/>
          </w:tblBorders>
          <w:tblCellMar>
            <w:top w:w="0" w:type="dxa"/>
            <w:bottom w:w="0" w:type="dxa"/>
          </w:tblCellMar>
        </w:tblPrEx>
        <w:tc>
          <w:tcPr>
            <w:tcW w:w="5343"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6E44A17A" w14:textId="77777777" w:rsidR="00756F03" w:rsidRPr="00756F03" w:rsidRDefault="00756F03" w:rsidP="00473378">
            <w:pPr>
              <w:autoSpaceDE w:val="0"/>
              <w:autoSpaceDN w:val="0"/>
              <w:adjustRightInd w:val="0"/>
              <w:rPr>
                <w:rFonts w:ascii="Times" w:hAnsi="Times" w:cs="Times"/>
                <w:color w:val="000000"/>
                <w:lang w:val="en-GB"/>
              </w:rPr>
            </w:pPr>
            <w:r w:rsidRPr="00756F03">
              <w:rPr>
                <w:rFonts w:ascii="Times" w:hAnsi="Times" w:cs="Times"/>
                <w:b/>
                <w:bCs/>
                <w:color w:val="000000"/>
                <w:lang w:val="en-GB"/>
              </w:rPr>
              <w:t>Foreign key support</w:t>
            </w:r>
          </w:p>
        </w:tc>
        <w:tc>
          <w:tcPr>
            <w:tcW w:w="3899"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59F3A53A" w14:textId="77777777" w:rsidR="00756F03" w:rsidRPr="00756F03" w:rsidRDefault="00756F03" w:rsidP="00473378">
            <w:pPr>
              <w:autoSpaceDE w:val="0"/>
              <w:autoSpaceDN w:val="0"/>
              <w:adjustRightInd w:val="0"/>
              <w:rPr>
                <w:rFonts w:ascii="Times" w:hAnsi="Times" w:cs="Times"/>
                <w:color w:val="000000"/>
                <w:lang w:val="en-GB"/>
              </w:rPr>
            </w:pPr>
            <w:r w:rsidRPr="00756F03">
              <w:rPr>
                <w:rFonts w:ascii="Times" w:hAnsi="Times" w:cs="Times"/>
                <w:color w:val="000000"/>
                <w:lang w:val="en-GB"/>
              </w:rPr>
              <w:t>No</w:t>
            </w:r>
          </w:p>
        </w:tc>
      </w:tr>
      <w:tr w:rsidR="00756F03" w:rsidRPr="00756F03" w14:paraId="7FCCA2CC" w14:textId="77777777" w:rsidTr="00473378">
        <w:tblPrEx>
          <w:tblBorders>
            <w:top w:val="none" w:sz="0" w:space="0" w:color="auto"/>
          </w:tblBorders>
          <w:tblCellMar>
            <w:top w:w="0" w:type="dxa"/>
            <w:bottom w:w="0" w:type="dxa"/>
          </w:tblCellMar>
        </w:tblPrEx>
        <w:tc>
          <w:tcPr>
            <w:tcW w:w="5343"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437C4A36" w14:textId="77777777" w:rsidR="00756F03" w:rsidRPr="00756F03" w:rsidRDefault="00756F03" w:rsidP="00473378">
            <w:pPr>
              <w:autoSpaceDE w:val="0"/>
              <w:autoSpaceDN w:val="0"/>
              <w:adjustRightInd w:val="0"/>
              <w:rPr>
                <w:rFonts w:ascii="Times" w:hAnsi="Times" w:cs="Times"/>
                <w:color w:val="000000"/>
                <w:lang w:val="en-GB"/>
              </w:rPr>
            </w:pPr>
            <w:r w:rsidRPr="00756F03">
              <w:rPr>
                <w:rFonts w:ascii="Times" w:hAnsi="Times" w:cs="Times"/>
                <w:b/>
                <w:bCs/>
                <w:color w:val="000000"/>
                <w:lang w:val="en-GB"/>
              </w:rPr>
              <w:t>Full-text search indexes</w:t>
            </w:r>
          </w:p>
        </w:tc>
        <w:tc>
          <w:tcPr>
            <w:tcW w:w="3899"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1237BFFA" w14:textId="77777777" w:rsidR="00756F03" w:rsidRPr="00756F03" w:rsidRDefault="00756F03" w:rsidP="00473378">
            <w:pPr>
              <w:autoSpaceDE w:val="0"/>
              <w:autoSpaceDN w:val="0"/>
              <w:adjustRightInd w:val="0"/>
              <w:rPr>
                <w:rFonts w:ascii="Times" w:hAnsi="Times" w:cs="Times"/>
                <w:color w:val="000000"/>
                <w:lang w:val="en-GB"/>
              </w:rPr>
            </w:pPr>
            <w:r w:rsidRPr="00756F03">
              <w:rPr>
                <w:rFonts w:ascii="Times" w:hAnsi="Times" w:cs="Times"/>
                <w:color w:val="000000"/>
                <w:lang w:val="en-GB"/>
              </w:rPr>
              <w:t>Yes</w:t>
            </w:r>
          </w:p>
        </w:tc>
      </w:tr>
      <w:tr w:rsidR="00756F03" w:rsidRPr="00756F03" w14:paraId="5BC42826" w14:textId="77777777" w:rsidTr="00473378">
        <w:tblPrEx>
          <w:tblBorders>
            <w:top w:val="none" w:sz="0" w:space="0" w:color="auto"/>
          </w:tblBorders>
          <w:tblCellMar>
            <w:top w:w="0" w:type="dxa"/>
            <w:bottom w:w="0" w:type="dxa"/>
          </w:tblCellMar>
        </w:tblPrEx>
        <w:tc>
          <w:tcPr>
            <w:tcW w:w="5343"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688E692A" w14:textId="77777777" w:rsidR="00756F03" w:rsidRPr="00756F03" w:rsidRDefault="00756F03" w:rsidP="00473378">
            <w:pPr>
              <w:autoSpaceDE w:val="0"/>
              <w:autoSpaceDN w:val="0"/>
              <w:adjustRightInd w:val="0"/>
              <w:rPr>
                <w:rFonts w:ascii="Times" w:hAnsi="Times" w:cs="Times"/>
                <w:color w:val="000000"/>
                <w:lang w:val="en-GB"/>
              </w:rPr>
            </w:pPr>
            <w:r w:rsidRPr="00756F03">
              <w:rPr>
                <w:rFonts w:ascii="Times" w:hAnsi="Times" w:cs="Times"/>
                <w:b/>
                <w:bCs/>
                <w:color w:val="000000"/>
                <w:lang w:val="en-GB"/>
              </w:rPr>
              <w:t>Geospatial data type support</w:t>
            </w:r>
          </w:p>
        </w:tc>
        <w:tc>
          <w:tcPr>
            <w:tcW w:w="3899"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3A65503E" w14:textId="77777777" w:rsidR="00756F03" w:rsidRPr="00756F03" w:rsidRDefault="00756F03" w:rsidP="00473378">
            <w:pPr>
              <w:autoSpaceDE w:val="0"/>
              <w:autoSpaceDN w:val="0"/>
              <w:adjustRightInd w:val="0"/>
              <w:rPr>
                <w:rFonts w:ascii="Times" w:hAnsi="Times" w:cs="Times"/>
                <w:color w:val="000000"/>
                <w:lang w:val="en-GB"/>
              </w:rPr>
            </w:pPr>
            <w:r w:rsidRPr="00756F03">
              <w:rPr>
                <w:rFonts w:ascii="Times" w:hAnsi="Times" w:cs="Times"/>
                <w:color w:val="000000"/>
                <w:lang w:val="en-GB"/>
              </w:rPr>
              <w:t>Yes</w:t>
            </w:r>
          </w:p>
        </w:tc>
      </w:tr>
      <w:tr w:rsidR="00756F03" w:rsidRPr="00756F03" w14:paraId="54FAD85D" w14:textId="77777777" w:rsidTr="00473378">
        <w:tblPrEx>
          <w:tblBorders>
            <w:top w:val="none" w:sz="0" w:space="0" w:color="auto"/>
          </w:tblBorders>
          <w:tblCellMar>
            <w:top w:w="0" w:type="dxa"/>
            <w:bottom w:w="0" w:type="dxa"/>
          </w:tblCellMar>
        </w:tblPrEx>
        <w:tc>
          <w:tcPr>
            <w:tcW w:w="5343"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0F451A8A" w14:textId="77777777" w:rsidR="00756F03" w:rsidRPr="00756F03" w:rsidRDefault="00756F03" w:rsidP="00473378">
            <w:pPr>
              <w:autoSpaceDE w:val="0"/>
              <w:autoSpaceDN w:val="0"/>
              <w:adjustRightInd w:val="0"/>
              <w:rPr>
                <w:rFonts w:ascii="Times" w:hAnsi="Times" w:cs="Times"/>
                <w:color w:val="000000"/>
                <w:lang w:val="en-GB"/>
              </w:rPr>
            </w:pPr>
            <w:r w:rsidRPr="00756F03">
              <w:rPr>
                <w:rFonts w:ascii="Times" w:hAnsi="Times" w:cs="Times"/>
                <w:b/>
                <w:bCs/>
                <w:color w:val="000000"/>
                <w:lang w:val="en-GB"/>
              </w:rPr>
              <w:t>Geospatial indexing support</w:t>
            </w:r>
          </w:p>
        </w:tc>
        <w:tc>
          <w:tcPr>
            <w:tcW w:w="3899"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6917E6B7" w14:textId="77777777" w:rsidR="00756F03" w:rsidRPr="00756F03" w:rsidRDefault="00756F03" w:rsidP="00473378">
            <w:pPr>
              <w:autoSpaceDE w:val="0"/>
              <w:autoSpaceDN w:val="0"/>
              <w:adjustRightInd w:val="0"/>
              <w:rPr>
                <w:rFonts w:ascii="Times" w:hAnsi="Times" w:cs="Times"/>
                <w:color w:val="000000"/>
                <w:lang w:val="en-GB"/>
              </w:rPr>
            </w:pPr>
            <w:r w:rsidRPr="00756F03">
              <w:rPr>
                <w:rFonts w:ascii="Times" w:hAnsi="Times" w:cs="Times"/>
                <w:color w:val="000000"/>
                <w:lang w:val="en-GB"/>
              </w:rPr>
              <w:t>Yes</w:t>
            </w:r>
          </w:p>
        </w:tc>
      </w:tr>
      <w:tr w:rsidR="00756F03" w:rsidRPr="00756F03" w14:paraId="7EA25C26" w14:textId="77777777" w:rsidTr="00473378">
        <w:tblPrEx>
          <w:tblBorders>
            <w:top w:val="none" w:sz="0" w:space="0" w:color="auto"/>
          </w:tblBorders>
          <w:tblCellMar>
            <w:top w:w="0" w:type="dxa"/>
            <w:bottom w:w="0" w:type="dxa"/>
          </w:tblCellMar>
        </w:tblPrEx>
        <w:tc>
          <w:tcPr>
            <w:tcW w:w="5343"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364B587A" w14:textId="77777777" w:rsidR="00756F03" w:rsidRPr="00756F03" w:rsidRDefault="00756F03" w:rsidP="00473378">
            <w:pPr>
              <w:autoSpaceDE w:val="0"/>
              <w:autoSpaceDN w:val="0"/>
              <w:adjustRightInd w:val="0"/>
              <w:rPr>
                <w:rFonts w:ascii="Times" w:hAnsi="Times" w:cs="Times"/>
                <w:color w:val="000000"/>
                <w:lang w:val="en-GB"/>
              </w:rPr>
            </w:pPr>
            <w:r w:rsidRPr="00756F03">
              <w:rPr>
                <w:rFonts w:ascii="Times" w:hAnsi="Times" w:cs="Times"/>
                <w:b/>
                <w:bCs/>
                <w:color w:val="000000"/>
                <w:lang w:val="en-GB"/>
              </w:rPr>
              <w:t>Hash indexes</w:t>
            </w:r>
          </w:p>
        </w:tc>
        <w:tc>
          <w:tcPr>
            <w:tcW w:w="3899"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038E215B" w14:textId="77777777" w:rsidR="00756F03" w:rsidRPr="00756F03" w:rsidRDefault="00756F03" w:rsidP="00473378">
            <w:pPr>
              <w:autoSpaceDE w:val="0"/>
              <w:autoSpaceDN w:val="0"/>
              <w:adjustRightInd w:val="0"/>
              <w:rPr>
                <w:rFonts w:ascii="Times" w:hAnsi="Times" w:cs="Times"/>
                <w:color w:val="000000"/>
                <w:lang w:val="en-GB"/>
              </w:rPr>
            </w:pPr>
            <w:r w:rsidRPr="00756F03">
              <w:rPr>
                <w:rFonts w:ascii="Times" w:hAnsi="Times" w:cs="Times"/>
                <w:color w:val="000000"/>
                <w:lang w:val="en-GB"/>
              </w:rPr>
              <w:t>No</w:t>
            </w:r>
          </w:p>
        </w:tc>
      </w:tr>
      <w:tr w:rsidR="00756F03" w:rsidRPr="00756F03" w14:paraId="61D1CC77" w14:textId="77777777" w:rsidTr="00473378">
        <w:tblPrEx>
          <w:tblBorders>
            <w:top w:val="none" w:sz="0" w:space="0" w:color="auto"/>
          </w:tblBorders>
          <w:tblCellMar>
            <w:top w:w="0" w:type="dxa"/>
            <w:bottom w:w="0" w:type="dxa"/>
          </w:tblCellMar>
        </w:tblPrEx>
        <w:tc>
          <w:tcPr>
            <w:tcW w:w="5343"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35B61192" w14:textId="77777777" w:rsidR="00756F03" w:rsidRPr="00756F03" w:rsidRDefault="00756F03" w:rsidP="00473378">
            <w:pPr>
              <w:autoSpaceDE w:val="0"/>
              <w:autoSpaceDN w:val="0"/>
              <w:adjustRightInd w:val="0"/>
              <w:rPr>
                <w:rFonts w:ascii="Times" w:hAnsi="Times" w:cs="Times"/>
                <w:color w:val="000000"/>
                <w:lang w:val="en-GB"/>
              </w:rPr>
            </w:pPr>
            <w:r w:rsidRPr="00756F03">
              <w:rPr>
                <w:rFonts w:ascii="Times" w:hAnsi="Times" w:cs="Times"/>
                <w:b/>
                <w:bCs/>
                <w:color w:val="000000"/>
                <w:lang w:val="en-GB"/>
              </w:rPr>
              <w:t>Index caches</w:t>
            </w:r>
          </w:p>
        </w:tc>
        <w:tc>
          <w:tcPr>
            <w:tcW w:w="3899"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24CCD9F2" w14:textId="77777777" w:rsidR="00756F03" w:rsidRPr="00756F03" w:rsidRDefault="00756F03" w:rsidP="00473378">
            <w:pPr>
              <w:autoSpaceDE w:val="0"/>
              <w:autoSpaceDN w:val="0"/>
              <w:adjustRightInd w:val="0"/>
              <w:rPr>
                <w:rFonts w:ascii="Times" w:hAnsi="Times" w:cs="Times"/>
                <w:color w:val="000000"/>
                <w:lang w:val="en-GB"/>
              </w:rPr>
            </w:pPr>
            <w:r w:rsidRPr="00756F03">
              <w:rPr>
                <w:rFonts w:ascii="Times" w:hAnsi="Times" w:cs="Times"/>
                <w:color w:val="000000"/>
                <w:lang w:val="en-GB"/>
              </w:rPr>
              <w:t>Yes</w:t>
            </w:r>
          </w:p>
        </w:tc>
      </w:tr>
      <w:tr w:rsidR="00756F03" w:rsidRPr="00756F03" w14:paraId="50ACA9C1" w14:textId="77777777" w:rsidTr="00473378">
        <w:tblPrEx>
          <w:tblBorders>
            <w:top w:val="none" w:sz="0" w:space="0" w:color="auto"/>
          </w:tblBorders>
          <w:tblCellMar>
            <w:top w:w="0" w:type="dxa"/>
            <w:bottom w:w="0" w:type="dxa"/>
          </w:tblCellMar>
        </w:tblPrEx>
        <w:tc>
          <w:tcPr>
            <w:tcW w:w="5343"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489DC9DF" w14:textId="77777777" w:rsidR="00756F03" w:rsidRPr="00756F03" w:rsidRDefault="00756F03" w:rsidP="00473378">
            <w:pPr>
              <w:autoSpaceDE w:val="0"/>
              <w:autoSpaceDN w:val="0"/>
              <w:adjustRightInd w:val="0"/>
              <w:rPr>
                <w:rFonts w:ascii="Times" w:hAnsi="Times" w:cs="Times"/>
                <w:color w:val="000000"/>
                <w:lang w:val="en-GB"/>
              </w:rPr>
            </w:pPr>
            <w:r w:rsidRPr="00756F03">
              <w:rPr>
                <w:rFonts w:ascii="Times" w:hAnsi="Times" w:cs="Times"/>
                <w:b/>
                <w:bCs/>
                <w:color w:val="000000"/>
                <w:lang w:val="en-GB"/>
              </w:rPr>
              <w:t>Locking granularity</w:t>
            </w:r>
          </w:p>
        </w:tc>
        <w:tc>
          <w:tcPr>
            <w:tcW w:w="3899"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68564547" w14:textId="77777777" w:rsidR="00756F03" w:rsidRPr="00756F03" w:rsidRDefault="00756F03" w:rsidP="00473378">
            <w:pPr>
              <w:autoSpaceDE w:val="0"/>
              <w:autoSpaceDN w:val="0"/>
              <w:adjustRightInd w:val="0"/>
              <w:rPr>
                <w:rFonts w:ascii="Times" w:hAnsi="Times" w:cs="Times"/>
                <w:color w:val="000000"/>
                <w:lang w:val="en-GB"/>
              </w:rPr>
            </w:pPr>
            <w:r w:rsidRPr="00756F03">
              <w:rPr>
                <w:rFonts w:ascii="Times" w:hAnsi="Times" w:cs="Times"/>
                <w:color w:val="000000"/>
                <w:lang w:val="en-GB"/>
              </w:rPr>
              <w:t>Table</w:t>
            </w:r>
          </w:p>
        </w:tc>
      </w:tr>
      <w:tr w:rsidR="00756F03" w:rsidRPr="00756F03" w14:paraId="0A69FE2B" w14:textId="77777777" w:rsidTr="00473378">
        <w:tblPrEx>
          <w:tblBorders>
            <w:top w:val="none" w:sz="0" w:space="0" w:color="auto"/>
          </w:tblBorders>
          <w:tblCellMar>
            <w:top w:w="0" w:type="dxa"/>
            <w:bottom w:w="0" w:type="dxa"/>
          </w:tblCellMar>
        </w:tblPrEx>
        <w:tc>
          <w:tcPr>
            <w:tcW w:w="5343"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0AF93FB6" w14:textId="77777777" w:rsidR="00756F03" w:rsidRPr="00756F03" w:rsidRDefault="00756F03" w:rsidP="00473378">
            <w:pPr>
              <w:autoSpaceDE w:val="0"/>
              <w:autoSpaceDN w:val="0"/>
              <w:adjustRightInd w:val="0"/>
              <w:rPr>
                <w:rFonts w:ascii="Times" w:hAnsi="Times" w:cs="Times"/>
                <w:color w:val="000000"/>
                <w:lang w:val="en-GB"/>
              </w:rPr>
            </w:pPr>
            <w:r w:rsidRPr="00756F03">
              <w:rPr>
                <w:rFonts w:ascii="Times" w:hAnsi="Times" w:cs="Times"/>
                <w:b/>
                <w:bCs/>
                <w:color w:val="000000"/>
                <w:lang w:val="en-GB"/>
              </w:rPr>
              <w:t>MVCC</w:t>
            </w:r>
          </w:p>
        </w:tc>
        <w:tc>
          <w:tcPr>
            <w:tcW w:w="3899"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170DE07E" w14:textId="77777777" w:rsidR="00756F03" w:rsidRPr="00756F03" w:rsidRDefault="00756F03" w:rsidP="00473378">
            <w:pPr>
              <w:autoSpaceDE w:val="0"/>
              <w:autoSpaceDN w:val="0"/>
              <w:adjustRightInd w:val="0"/>
              <w:rPr>
                <w:rFonts w:ascii="Times" w:hAnsi="Times" w:cs="Times"/>
                <w:color w:val="000000"/>
                <w:lang w:val="en-GB"/>
              </w:rPr>
            </w:pPr>
            <w:r w:rsidRPr="00756F03">
              <w:rPr>
                <w:rFonts w:ascii="Times" w:hAnsi="Times" w:cs="Times"/>
                <w:color w:val="000000"/>
                <w:lang w:val="en-GB"/>
              </w:rPr>
              <w:t>No</w:t>
            </w:r>
          </w:p>
        </w:tc>
      </w:tr>
      <w:tr w:rsidR="00756F03" w:rsidRPr="00756F03" w14:paraId="7E124DFA" w14:textId="77777777" w:rsidTr="00473378">
        <w:tblPrEx>
          <w:tblBorders>
            <w:top w:val="none" w:sz="0" w:space="0" w:color="auto"/>
          </w:tblBorders>
          <w:tblCellMar>
            <w:top w:w="0" w:type="dxa"/>
            <w:bottom w:w="0" w:type="dxa"/>
          </w:tblCellMar>
        </w:tblPrEx>
        <w:tc>
          <w:tcPr>
            <w:tcW w:w="5343"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1F487A89" w14:textId="77777777" w:rsidR="00756F03" w:rsidRPr="00756F03" w:rsidRDefault="00756F03" w:rsidP="00473378">
            <w:pPr>
              <w:autoSpaceDE w:val="0"/>
              <w:autoSpaceDN w:val="0"/>
              <w:adjustRightInd w:val="0"/>
              <w:rPr>
                <w:rFonts w:ascii="Times" w:hAnsi="Times" w:cs="Times"/>
                <w:color w:val="000000"/>
                <w:lang w:val="en-GB"/>
              </w:rPr>
            </w:pPr>
            <w:r w:rsidRPr="00756F03">
              <w:rPr>
                <w:rFonts w:ascii="Times" w:hAnsi="Times" w:cs="Times"/>
                <w:b/>
                <w:bCs/>
                <w:color w:val="000000"/>
                <w:lang w:val="en-GB"/>
              </w:rPr>
              <w:t>Replication support</w:t>
            </w:r>
            <w:r w:rsidRPr="00756F03">
              <w:rPr>
                <w:rFonts w:ascii="Times" w:hAnsi="Times" w:cs="Times"/>
                <w:color w:val="000000"/>
                <w:lang w:val="en-GB"/>
              </w:rPr>
              <w:t xml:space="preserve"> (Implemented in the server, rather than in the storage engine.)</w:t>
            </w:r>
          </w:p>
        </w:tc>
        <w:tc>
          <w:tcPr>
            <w:tcW w:w="3899"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3A91951D" w14:textId="77777777" w:rsidR="00756F03" w:rsidRPr="00756F03" w:rsidRDefault="00756F03" w:rsidP="00473378">
            <w:pPr>
              <w:autoSpaceDE w:val="0"/>
              <w:autoSpaceDN w:val="0"/>
              <w:adjustRightInd w:val="0"/>
              <w:rPr>
                <w:rFonts w:ascii="Times" w:hAnsi="Times" w:cs="Times"/>
                <w:color w:val="000000"/>
                <w:lang w:val="en-GB"/>
              </w:rPr>
            </w:pPr>
            <w:r w:rsidRPr="00756F03">
              <w:rPr>
                <w:rFonts w:ascii="Times" w:hAnsi="Times" w:cs="Times"/>
                <w:color w:val="000000"/>
                <w:lang w:val="en-GB"/>
              </w:rPr>
              <w:t>Yes</w:t>
            </w:r>
          </w:p>
        </w:tc>
      </w:tr>
      <w:tr w:rsidR="00756F03" w:rsidRPr="00756F03" w14:paraId="685B0D9D" w14:textId="77777777" w:rsidTr="00473378">
        <w:tblPrEx>
          <w:tblBorders>
            <w:top w:val="none" w:sz="0" w:space="0" w:color="auto"/>
          </w:tblBorders>
          <w:tblCellMar>
            <w:top w:w="0" w:type="dxa"/>
            <w:bottom w:w="0" w:type="dxa"/>
          </w:tblCellMar>
        </w:tblPrEx>
        <w:tc>
          <w:tcPr>
            <w:tcW w:w="5343"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1F4664DC" w14:textId="77777777" w:rsidR="00756F03" w:rsidRPr="00756F03" w:rsidRDefault="00756F03" w:rsidP="00473378">
            <w:pPr>
              <w:autoSpaceDE w:val="0"/>
              <w:autoSpaceDN w:val="0"/>
              <w:adjustRightInd w:val="0"/>
              <w:rPr>
                <w:rFonts w:ascii="Times" w:hAnsi="Times" w:cs="Times"/>
                <w:color w:val="000000"/>
                <w:lang w:val="en-GB"/>
              </w:rPr>
            </w:pPr>
            <w:r w:rsidRPr="00756F03">
              <w:rPr>
                <w:rFonts w:ascii="Times" w:hAnsi="Times" w:cs="Times"/>
                <w:b/>
                <w:bCs/>
                <w:color w:val="000000"/>
                <w:lang w:val="en-GB"/>
              </w:rPr>
              <w:t>Storage limits</w:t>
            </w:r>
          </w:p>
        </w:tc>
        <w:tc>
          <w:tcPr>
            <w:tcW w:w="3899"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6A981B45" w14:textId="77777777" w:rsidR="00756F03" w:rsidRPr="00756F03" w:rsidRDefault="00756F03" w:rsidP="00473378">
            <w:pPr>
              <w:autoSpaceDE w:val="0"/>
              <w:autoSpaceDN w:val="0"/>
              <w:adjustRightInd w:val="0"/>
              <w:rPr>
                <w:rFonts w:ascii="Times" w:hAnsi="Times" w:cs="Times"/>
                <w:color w:val="000000"/>
                <w:lang w:val="en-GB"/>
              </w:rPr>
            </w:pPr>
            <w:r w:rsidRPr="00756F03">
              <w:rPr>
                <w:rFonts w:ascii="Times" w:hAnsi="Times" w:cs="Times"/>
                <w:color w:val="000000"/>
                <w:lang w:val="en-GB"/>
              </w:rPr>
              <w:t>256TB</w:t>
            </w:r>
          </w:p>
        </w:tc>
      </w:tr>
      <w:tr w:rsidR="00756F03" w:rsidRPr="00756F03" w14:paraId="1FA6D03D" w14:textId="77777777" w:rsidTr="00473378">
        <w:tblPrEx>
          <w:tblBorders>
            <w:top w:val="none" w:sz="0" w:space="0" w:color="auto"/>
          </w:tblBorders>
          <w:tblCellMar>
            <w:top w:w="0" w:type="dxa"/>
            <w:bottom w:w="0" w:type="dxa"/>
          </w:tblCellMar>
        </w:tblPrEx>
        <w:tc>
          <w:tcPr>
            <w:tcW w:w="5343"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0826414A" w14:textId="77777777" w:rsidR="00756F03" w:rsidRPr="00756F03" w:rsidRDefault="00756F03" w:rsidP="00473378">
            <w:pPr>
              <w:autoSpaceDE w:val="0"/>
              <w:autoSpaceDN w:val="0"/>
              <w:adjustRightInd w:val="0"/>
              <w:rPr>
                <w:rFonts w:ascii="Times" w:hAnsi="Times" w:cs="Times"/>
                <w:color w:val="000000"/>
                <w:lang w:val="en-GB"/>
              </w:rPr>
            </w:pPr>
            <w:r w:rsidRPr="00756F03">
              <w:rPr>
                <w:rFonts w:ascii="Times" w:hAnsi="Times" w:cs="Times"/>
                <w:b/>
                <w:bCs/>
                <w:color w:val="000000"/>
                <w:lang w:val="en-GB"/>
              </w:rPr>
              <w:t>T-tree indexes</w:t>
            </w:r>
          </w:p>
        </w:tc>
        <w:tc>
          <w:tcPr>
            <w:tcW w:w="3899"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3EA37406" w14:textId="77777777" w:rsidR="00756F03" w:rsidRPr="00756F03" w:rsidRDefault="00756F03" w:rsidP="00473378">
            <w:pPr>
              <w:autoSpaceDE w:val="0"/>
              <w:autoSpaceDN w:val="0"/>
              <w:adjustRightInd w:val="0"/>
              <w:rPr>
                <w:rFonts w:ascii="Times" w:hAnsi="Times" w:cs="Times"/>
                <w:color w:val="000000"/>
                <w:lang w:val="en-GB"/>
              </w:rPr>
            </w:pPr>
            <w:r w:rsidRPr="00756F03">
              <w:rPr>
                <w:rFonts w:ascii="Times" w:hAnsi="Times" w:cs="Times"/>
                <w:color w:val="000000"/>
                <w:lang w:val="en-GB"/>
              </w:rPr>
              <w:t>No</w:t>
            </w:r>
          </w:p>
        </w:tc>
      </w:tr>
      <w:tr w:rsidR="00756F03" w:rsidRPr="00756F03" w14:paraId="1BFFE22C" w14:textId="77777777" w:rsidTr="00473378">
        <w:tblPrEx>
          <w:tblBorders>
            <w:top w:val="none" w:sz="0" w:space="0" w:color="auto"/>
          </w:tblBorders>
          <w:tblCellMar>
            <w:top w:w="0" w:type="dxa"/>
            <w:bottom w:w="0" w:type="dxa"/>
          </w:tblCellMar>
        </w:tblPrEx>
        <w:tc>
          <w:tcPr>
            <w:tcW w:w="5343"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5D8F87A1" w14:textId="77777777" w:rsidR="00756F03" w:rsidRPr="00756F03" w:rsidRDefault="00756F03" w:rsidP="00473378">
            <w:pPr>
              <w:autoSpaceDE w:val="0"/>
              <w:autoSpaceDN w:val="0"/>
              <w:adjustRightInd w:val="0"/>
              <w:rPr>
                <w:rFonts w:ascii="Times" w:hAnsi="Times" w:cs="Times"/>
                <w:color w:val="000000"/>
                <w:lang w:val="en-GB"/>
              </w:rPr>
            </w:pPr>
            <w:r w:rsidRPr="00756F03">
              <w:rPr>
                <w:rFonts w:ascii="Times" w:hAnsi="Times" w:cs="Times"/>
                <w:b/>
                <w:bCs/>
                <w:color w:val="000000"/>
                <w:lang w:val="en-GB"/>
              </w:rPr>
              <w:t>Transactions</w:t>
            </w:r>
          </w:p>
        </w:tc>
        <w:tc>
          <w:tcPr>
            <w:tcW w:w="3899"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665312AA" w14:textId="77777777" w:rsidR="00756F03" w:rsidRPr="00756F03" w:rsidRDefault="00756F03" w:rsidP="00473378">
            <w:pPr>
              <w:autoSpaceDE w:val="0"/>
              <w:autoSpaceDN w:val="0"/>
              <w:adjustRightInd w:val="0"/>
              <w:rPr>
                <w:rFonts w:ascii="Times" w:hAnsi="Times" w:cs="Times"/>
                <w:color w:val="000000"/>
                <w:lang w:val="en-GB"/>
              </w:rPr>
            </w:pPr>
            <w:r w:rsidRPr="00756F03">
              <w:rPr>
                <w:rFonts w:ascii="Times" w:hAnsi="Times" w:cs="Times"/>
                <w:color w:val="000000"/>
                <w:lang w:val="en-GB"/>
              </w:rPr>
              <w:t>No</w:t>
            </w:r>
          </w:p>
        </w:tc>
      </w:tr>
      <w:tr w:rsidR="00756F03" w:rsidRPr="00756F03" w14:paraId="619633F5" w14:textId="77777777" w:rsidTr="00473378">
        <w:tblPrEx>
          <w:tblBorders>
            <w:top w:val="none" w:sz="0" w:space="0" w:color="auto"/>
            <w:bottom w:val="single" w:sz="8" w:space="0" w:color="6D6D6D"/>
          </w:tblBorders>
          <w:tblCellMar>
            <w:top w:w="0" w:type="dxa"/>
            <w:bottom w:w="0" w:type="dxa"/>
          </w:tblCellMar>
        </w:tblPrEx>
        <w:tc>
          <w:tcPr>
            <w:tcW w:w="5343"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4294605D" w14:textId="77777777" w:rsidR="00756F03" w:rsidRPr="00756F03" w:rsidRDefault="00756F03" w:rsidP="00473378">
            <w:pPr>
              <w:autoSpaceDE w:val="0"/>
              <w:autoSpaceDN w:val="0"/>
              <w:adjustRightInd w:val="0"/>
              <w:rPr>
                <w:rFonts w:ascii="Times" w:hAnsi="Times" w:cs="Times"/>
                <w:color w:val="000000"/>
                <w:lang w:val="en-GB"/>
              </w:rPr>
            </w:pPr>
            <w:r w:rsidRPr="00756F03">
              <w:rPr>
                <w:rFonts w:ascii="Times" w:hAnsi="Times" w:cs="Times"/>
                <w:b/>
                <w:bCs/>
                <w:color w:val="000000"/>
                <w:lang w:val="en-GB"/>
              </w:rPr>
              <w:t>Update statistics for data dictionary</w:t>
            </w:r>
          </w:p>
        </w:tc>
        <w:tc>
          <w:tcPr>
            <w:tcW w:w="3899"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5141BA55" w14:textId="77777777" w:rsidR="00756F03" w:rsidRPr="00756F03" w:rsidRDefault="00756F03" w:rsidP="00473378">
            <w:pPr>
              <w:autoSpaceDE w:val="0"/>
              <w:autoSpaceDN w:val="0"/>
              <w:adjustRightInd w:val="0"/>
              <w:rPr>
                <w:rFonts w:ascii="Times" w:hAnsi="Times" w:cs="Times"/>
                <w:color w:val="000000"/>
                <w:lang w:val="en-GB"/>
              </w:rPr>
            </w:pPr>
            <w:r w:rsidRPr="00756F03">
              <w:rPr>
                <w:rFonts w:ascii="Times" w:hAnsi="Times" w:cs="Times"/>
                <w:color w:val="000000"/>
                <w:lang w:val="en-GB"/>
              </w:rPr>
              <w:t>Yes</w:t>
            </w:r>
          </w:p>
        </w:tc>
      </w:tr>
    </w:tbl>
    <w:p w14:paraId="32E7EDFD" w14:textId="2D0C0465" w:rsidR="00BD451E" w:rsidRDefault="00BD451E" w:rsidP="00BD451E">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kern w:val="1"/>
          <w:lang w:val="en-GB"/>
        </w:rPr>
      </w:pPr>
    </w:p>
    <w:p w14:paraId="41115CD3" w14:textId="77777777" w:rsidR="00756F03" w:rsidRPr="00BD451E" w:rsidRDefault="00756F03" w:rsidP="00BD451E">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kern w:val="1"/>
          <w:lang w:val="en-GB"/>
        </w:rPr>
      </w:pPr>
    </w:p>
    <w:p w14:paraId="115F7861" w14:textId="55FA3546" w:rsidR="00CD5997" w:rsidRDefault="00CD5997" w:rsidP="00CD5997">
      <w:pPr>
        <w:numPr>
          <w:ilvl w:val="0"/>
          <w:numId w:val="3"/>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kern w:val="1"/>
          <w:lang w:val="en-GB"/>
        </w:rPr>
      </w:pPr>
      <w:r w:rsidRPr="00BD451E">
        <w:rPr>
          <w:rFonts w:cstheme="minorHAnsi"/>
          <w:color w:val="000000"/>
          <w:kern w:val="1"/>
          <w:lang w:val="en-GB"/>
        </w:rPr>
        <w:t>Memory</w:t>
      </w:r>
    </w:p>
    <w:p w14:paraId="7ADA9CE9" w14:textId="2FC298B9" w:rsidR="00BD451E" w:rsidRDefault="00BD451E" w:rsidP="00BD451E">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kern w:val="1"/>
          <w:lang w:val="en-GB"/>
        </w:rPr>
      </w:pPr>
    </w:p>
    <w:p w14:paraId="2E37CD16" w14:textId="77777777" w:rsidR="00BD451E" w:rsidRPr="00BD451E" w:rsidRDefault="00BD451E" w:rsidP="00BD451E">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u w:val="single"/>
          <w:lang w:val="en-GB"/>
        </w:rPr>
      </w:pPr>
      <w:r w:rsidRPr="00BD451E">
        <w:rPr>
          <w:rFonts w:cstheme="minorHAnsi"/>
          <w:color w:val="000000"/>
          <w:u w:val="single"/>
          <w:lang w:val="en-GB"/>
        </w:rPr>
        <w:t>Definition</w:t>
      </w:r>
    </w:p>
    <w:p w14:paraId="2DC38090" w14:textId="2749487C" w:rsidR="00BD451E" w:rsidRDefault="00BD451E" w:rsidP="00BD451E">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kern w:val="1"/>
          <w:lang w:val="en-GB"/>
        </w:rPr>
      </w:pPr>
    </w:p>
    <w:p w14:paraId="31823353" w14:textId="77777777" w:rsidR="00B34A94" w:rsidRPr="00B34A94" w:rsidRDefault="00B34A94" w:rsidP="00B34A94">
      <w:pPr>
        <w:rPr>
          <w:rFonts w:ascii="Times New Roman" w:eastAsia="Times New Roman" w:hAnsi="Times New Roman" w:cs="Times New Roman"/>
          <w:lang w:eastAsia="en-GB"/>
        </w:rPr>
      </w:pPr>
      <w:r w:rsidRPr="00B34A94">
        <w:rPr>
          <w:rFonts w:ascii="Times New Roman" w:eastAsia="Times New Roman" w:hAnsi="Times New Roman" w:cs="Times New Roman"/>
          <w:lang w:eastAsia="en-GB"/>
        </w:rPr>
        <w:t>Provides in-memory tables, formerly known as HEAP. It sores all data in RAM for faster access than storing data on disks. Useful for quick looks up of reference and other identical data.</w:t>
      </w:r>
    </w:p>
    <w:p w14:paraId="416E8B33" w14:textId="6AF7B351" w:rsidR="00B34A94" w:rsidRDefault="00B34A94" w:rsidP="00BD451E">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kern w:val="1"/>
          <w:lang w:val="en-GB"/>
        </w:rPr>
      </w:pPr>
    </w:p>
    <w:p w14:paraId="3B4FBC95" w14:textId="77777777" w:rsidR="00B34A94" w:rsidRPr="00B34A94" w:rsidRDefault="00B34A94" w:rsidP="00B34A94">
      <w:pPr>
        <w:rPr>
          <w:rFonts w:ascii="Times New Roman" w:eastAsia="Times New Roman" w:hAnsi="Times New Roman" w:cs="Times New Roman"/>
          <w:lang w:eastAsia="en-GB"/>
        </w:rPr>
      </w:pPr>
      <w:r w:rsidRPr="00B34A94">
        <w:rPr>
          <w:rFonts w:ascii="Times New Roman" w:eastAsia="Times New Roman" w:hAnsi="Times New Roman" w:cs="Times New Roman"/>
          <w:lang w:eastAsia="en-GB"/>
        </w:rPr>
        <w:t xml:space="preserve">The MEMORY storage engine creates tables that are stored in memory. Because the data can be crashed due to hardware or power issues, you can only use these tables as temporary work areas or read-only caches for data pulled from other tables. When the MySQL server halts or restarts, the data in MEMORY tables is lost. </w:t>
      </w:r>
    </w:p>
    <w:p w14:paraId="3BA72529" w14:textId="32EFC550" w:rsidR="00B34A94" w:rsidRDefault="00B34A94" w:rsidP="00BD451E">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kern w:val="1"/>
          <w:lang w:val="en-GB"/>
        </w:rPr>
      </w:pPr>
    </w:p>
    <w:p w14:paraId="74E64CA4" w14:textId="77777777" w:rsidR="00B34A94" w:rsidRPr="00B34A94" w:rsidRDefault="00B34A94" w:rsidP="00B34A94">
      <w:pPr>
        <w:rPr>
          <w:rFonts w:ascii="Times New Roman" w:eastAsia="Times New Roman" w:hAnsi="Times New Roman" w:cs="Times New Roman"/>
          <w:lang w:eastAsia="en-GB"/>
        </w:rPr>
      </w:pPr>
      <w:r w:rsidRPr="00B34A94">
        <w:rPr>
          <w:rFonts w:ascii="Times New Roman" w:eastAsia="Times New Roman" w:hAnsi="Times New Roman" w:cs="Times New Roman"/>
          <w:lang w:eastAsia="en-GB"/>
        </w:rPr>
        <w:t xml:space="preserve">The </w:t>
      </w:r>
      <w:r w:rsidRPr="00B34A94">
        <w:rPr>
          <w:rFonts w:ascii="Courier New" w:eastAsia="Times New Roman" w:hAnsi="Courier New" w:cs="Courier New"/>
          <w:sz w:val="20"/>
          <w:szCs w:val="20"/>
          <w:lang w:eastAsia="en-GB"/>
        </w:rPr>
        <w:t>MEMORY</w:t>
      </w:r>
      <w:r w:rsidRPr="00B34A94">
        <w:rPr>
          <w:rFonts w:ascii="Times New Roman" w:eastAsia="Times New Roman" w:hAnsi="Times New Roman" w:cs="Times New Roman"/>
          <w:lang w:eastAsia="en-GB"/>
        </w:rPr>
        <w:t xml:space="preserve"> storage engine (formerly known as </w:t>
      </w:r>
      <w:r w:rsidRPr="00B34A94">
        <w:rPr>
          <w:rFonts w:ascii="Courier New" w:eastAsia="Times New Roman" w:hAnsi="Courier New" w:cs="Courier New"/>
          <w:sz w:val="20"/>
          <w:szCs w:val="20"/>
          <w:lang w:eastAsia="en-GB"/>
        </w:rPr>
        <w:t>HEAP</w:t>
      </w:r>
      <w:r w:rsidRPr="00B34A94">
        <w:rPr>
          <w:rFonts w:ascii="Times New Roman" w:eastAsia="Times New Roman" w:hAnsi="Times New Roman" w:cs="Times New Roman"/>
          <w:lang w:eastAsia="en-GB"/>
        </w:rPr>
        <w:t xml:space="preserve">) creates special-purpose tables with contents that are stored in memory. Because the data is vulnerable to crashes, hardware issues, or power outages, only use these tables as temporary work areas or read-only caches for data pulled from other tables. </w:t>
      </w:r>
    </w:p>
    <w:p w14:paraId="33716967" w14:textId="77777777" w:rsidR="00B34A94" w:rsidRDefault="00B34A94" w:rsidP="00BD451E">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kern w:val="1"/>
          <w:lang w:val="en-GB"/>
        </w:rPr>
      </w:pPr>
    </w:p>
    <w:p w14:paraId="11105FFE" w14:textId="77777777" w:rsidR="00B34A94" w:rsidRPr="00B34A94" w:rsidRDefault="00B34A94" w:rsidP="00B34A94">
      <w:pPr>
        <w:spacing w:before="100" w:beforeAutospacing="1" w:after="100" w:afterAutospacing="1"/>
        <w:rPr>
          <w:rFonts w:ascii="Times New Roman" w:eastAsia="Times New Roman" w:hAnsi="Times New Roman" w:cs="Times New Roman"/>
          <w:lang w:eastAsia="en-GB"/>
        </w:rPr>
      </w:pPr>
      <w:r w:rsidRPr="00B34A94">
        <w:rPr>
          <w:rFonts w:ascii="Times New Roman" w:eastAsia="Times New Roman" w:hAnsi="Times New Roman" w:cs="Times New Roman"/>
          <w:b/>
          <w:bCs/>
          <w:lang w:eastAsia="en-GB"/>
        </w:rPr>
        <w:t xml:space="preserve">When to Use MEMORY storage engine: </w:t>
      </w:r>
    </w:p>
    <w:p w14:paraId="3C3F5BA8" w14:textId="77777777" w:rsidR="00B34A94" w:rsidRPr="00B34A94" w:rsidRDefault="00B34A94" w:rsidP="00B34A94">
      <w:pPr>
        <w:numPr>
          <w:ilvl w:val="0"/>
          <w:numId w:val="9"/>
        </w:numPr>
        <w:spacing w:before="100" w:beforeAutospacing="1" w:after="100" w:afterAutospacing="1"/>
        <w:rPr>
          <w:rFonts w:ascii="Times New Roman" w:eastAsia="Times New Roman" w:hAnsi="Times New Roman" w:cs="Times New Roman"/>
          <w:lang w:eastAsia="en-GB"/>
        </w:rPr>
      </w:pPr>
      <w:r w:rsidRPr="00B34A94">
        <w:rPr>
          <w:rFonts w:ascii="Times New Roman" w:eastAsia="Times New Roman" w:hAnsi="Times New Roman" w:cs="Times New Roman"/>
          <w:lang w:eastAsia="en-GB"/>
        </w:rPr>
        <w:t>Operations involving transient, non-critical data such as session management or caching.</w:t>
      </w:r>
    </w:p>
    <w:p w14:paraId="65AC0CD7" w14:textId="77777777" w:rsidR="00B34A94" w:rsidRPr="00B34A94" w:rsidRDefault="00B34A94" w:rsidP="00B34A94">
      <w:pPr>
        <w:numPr>
          <w:ilvl w:val="0"/>
          <w:numId w:val="9"/>
        </w:numPr>
        <w:spacing w:before="100" w:beforeAutospacing="1" w:after="100" w:afterAutospacing="1"/>
        <w:rPr>
          <w:rFonts w:ascii="Times New Roman" w:eastAsia="Times New Roman" w:hAnsi="Times New Roman" w:cs="Times New Roman"/>
          <w:lang w:eastAsia="en-GB"/>
        </w:rPr>
      </w:pPr>
      <w:r w:rsidRPr="00B34A94">
        <w:rPr>
          <w:rFonts w:ascii="Times New Roman" w:eastAsia="Times New Roman" w:hAnsi="Times New Roman" w:cs="Times New Roman"/>
          <w:lang w:eastAsia="en-GB"/>
        </w:rPr>
        <w:t>In-memory storage for fast access and low latency. Data volume can fit entirely in memory without causing the operating system to swap out virtual memory pages.</w:t>
      </w:r>
    </w:p>
    <w:p w14:paraId="14757D4F" w14:textId="77777777" w:rsidR="00B34A94" w:rsidRPr="00B34A94" w:rsidRDefault="00B34A94" w:rsidP="00B34A94">
      <w:pPr>
        <w:numPr>
          <w:ilvl w:val="0"/>
          <w:numId w:val="9"/>
        </w:numPr>
        <w:spacing w:before="100" w:beforeAutospacing="1" w:after="100" w:afterAutospacing="1"/>
        <w:rPr>
          <w:rFonts w:ascii="Times New Roman" w:eastAsia="Times New Roman" w:hAnsi="Times New Roman" w:cs="Times New Roman"/>
          <w:lang w:eastAsia="en-GB"/>
        </w:rPr>
      </w:pPr>
      <w:r w:rsidRPr="00B34A94">
        <w:rPr>
          <w:rFonts w:ascii="Times New Roman" w:eastAsia="Times New Roman" w:hAnsi="Times New Roman" w:cs="Times New Roman"/>
          <w:lang w:eastAsia="en-GB"/>
        </w:rPr>
        <w:t xml:space="preserve">By default, an index key for a single-column index can be up to 767 bytes. The same length limit applies to any index key prefix. </w:t>
      </w:r>
    </w:p>
    <w:p w14:paraId="7A54F412" w14:textId="77777777" w:rsidR="00B34A94" w:rsidRPr="00B34A94" w:rsidRDefault="00B34A94" w:rsidP="00B34A94">
      <w:pPr>
        <w:numPr>
          <w:ilvl w:val="0"/>
          <w:numId w:val="9"/>
        </w:numPr>
        <w:spacing w:before="100" w:beforeAutospacing="1" w:after="100" w:afterAutospacing="1"/>
        <w:rPr>
          <w:rFonts w:ascii="Times New Roman" w:eastAsia="Times New Roman" w:hAnsi="Times New Roman" w:cs="Times New Roman"/>
          <w:lang w:eastAsia="en-GB"/>
        </w:rPr>
      </w:pPr>
      <w:r w:rsidRPr="00B34A94">
        <w:rPr>
          <w:rFonts w:ascii="Times New Roman" w:eastAsia="Times New Roman" w:hAnsi="Times New Roman" w:cs="Times New Roman"/>
          <w:lang w:eastAsia="en-GB"/>
        </w:rPr>
        <w:t xml:space="preserve">The InnoDB internal maximum key length is 3500 bytes, but MySQL itself restricts this to 3072 bytes (combined index key in a multi-column index). </w:t>
      </w:r>
    </w:p>
    <w:p w14:paraId="28245578" w14:textId="77777777" w:rsidR="00B34A94" w:rsidRPr="00B34A94" w:rsidRDefault="00B34A94" w:rsidP="00B34A94">
      <w:pPr>
        <w:numPr>
          <w:ilvl w:val="0"/>
          <w:numId w:val="9"/>
        </w:numPr>
        <w:spacing w:before="100" w:beforeAutospacing="1" w:after="100" w:afterAutospacing="1"/>
        <w:rPr>
          <w:rFonts w:ascii="Times New Roman" w:eastAsia="Times New Roman" w:hAnsi="Times New Roman" w:cs="Times New Roman"/>
          <w:lang w:eastAsia="en-GB"/>
        </w:rPr>
      </w:pPr>
      <w:r w:rsidRPr="00B34A94">
        <w:rPr>
          <w:rFonts w:ascii="Times New Roman" w:eastAsia="Times New Roman" w:hAnsi="Times New Roman" w:cs="Times New Roman"/>
          <w:lang w:eastAsia="en-GB"/>
        </w:rPr>
        <w:t>The maximum row length except for variable-length columns (VARBINARY, VARCHAR, BLOB and TEXT), is about 8000 bytes for the default page size of 16KB.</w:t>
      </w:r>
    </w:p>
    <w:p w14:paraId="14EFAB0C" w14:textId="77777777" w:rsidR="00B34A94" w:rsidRPr="00B34A94" w:rsidRDefault="00B34A94" w:rsidP="00B34A94">
      <w:pPr>
        <w:numPr>
          <w:ilvl w:val="0"/>
          <w:numId w:val="9"/>
        </w:numPr>
        <w:spacing w:before="100" w:beforeAutospacing="1" w:after="100" w:afterAutospacing="1"/>
        <w:rPr>
          <w:rFonts w:ascii="Times New Roman" w:eastAsia="Times New Roman" w:hAnsi="Times New Roman" w:cs="Times New Roman"/>
          <w:lang w:eastAsia="en-GB"/>
        </w:rPr>
      </w:pPr>
      <w:r w:rsidRPr="00B34A94">
        <w:rPr>
          <w:rFonts w:ascii="Times New Roman" w:eastAsia="Times New Roman" w:hAnsi="Times New Roman" w:cs="Times New Roman"/>
          <w:lang w:eastAsia="en-GB"/>
        </w:rPr>
        <w:t>Internally InnoDB supports row sizes larger than 65,535 bytes, but MySQL itself imposes a row-size limit of 65,535 for the combined size of all columns.</w:t>
      </w:r>
    </w:p>
    <w:p w14:paraId="5769B145" w14:textId="7817B945" w:rsidR="00BD451E" w:rsidRPr="00B34A94" w:rsidRDefault="00B34A94" w:rsidP="00B34A94">
      <w:pPr>
        <w:numPr>
          <w:ilvl w:val="0"/>
          <w:numId w:val="9"/>
        </w:numPr>
        <w:spacing w:before="100" w:beforeAutospacing="1" w:after="100" w:afterAutospacing="1"/>
        <w:rPr>
          <w:rFonts w:ascii="Times New Roman" w:eastAsia="Times New Roman" w:hAnsi="Times New Roman" w:cs="Times New Roman"/>
          <w:lang w:eastAsia="en-GB"/>
        </w:rPr>
      </w:pPr>
      <w:r w:rsidRPr="00B34A94">
        <w:rPr>
          <w:rFonts w:ascii="Times New Roman" w:eastAsia="Times New Roman" w:hAnsi="Times New Roman" w:cs="Times New Roman"/>
          <w:lang w:eastAsia="en-GB"/>
        </w:rPr>
        <w:t>The maximum tablespace size is four billion database pages (64TB) and the minimum tablespace size is slightly larger than 10MB.</w:t>
      </w:r>
    </w:p>
    <w:p w14:paraId="387CD76F" w14:textId="77777777" w:rsidR="00F71DDB" w:rsidRPr="00F71DDB" w:rsidRDefault="00F71DDB" w:rsidP="00F71DDB">
      <w:pPr>
        <w:spacing w:before="100" w:beforeAutospacing="1" w:after="100" w:afterAutospacing="1"/>
        <w:outlineLvl w:val="2"/>
        <w:rPr>
          <w:rFonts w:ascii="Times New Roman" w:eastAsia="Times New Roman" w:hAnsi="Times New Roman" w:cs="Times New Roman"/>
          <w:b/>
          <w:bCs/>
          <w:sz w:val="27"/>
          <w:szCs w:val="27"/>
          <w:lang w:eastAsia="en-GB"/>
        </w:rPr>
      </w:pPr>
      <w:r w:rsidRPr="00F71DDB">
        <w:rPr>
          <w:rFonts w:ascii="Times New Roman" w:eastAsia="Times New Roman" w:hAnsi="Times New Roman" w:cs="Times New Roman"/>
          <w:b/>
          <w:bCs/>
          <w:sz w:val="27"/>
          <w:szCs w:val="27"/>
          <w:lang w:eastAsia="en-GB"/>
        </w:rPr>
        <w:t>Performance Characteristics</w:t>
      </w:r>
    </w:p>
    <w:p w14:paraId="28619032" w14:textId="77777777" w:rsidR="00F71DDB" w:rsidRPr="00F71DDB" w:rsidRDefault="00F71DDB" w:rsidP="00F71DDB">
      <w:pPr>
        <w:spacing w:before="100" w:beforeAutospacing="1" w:after="100" w:afterAutospacing="1"/>
        <w:rPr>
          <w:rFonts w:ascii="Times New Roman" w:eastAsia="Times New Roman" w:hAnsi="Times New Roman" w:cs="Times New Roman"/>
          <w:lang w:eastAsia="en-GB"/>
        </w:rPr>
      </w:pPr>
      <w:r w:rsidRPr="00F71DDB">
        <w:rPr>
          <w:rFonts w:ascii="Courier New" w:eastAsia="Times New Roman" w:hAnsi="Courier New" w:cs="Courier New"/>
          <w:sz w:val="20"/>
          <w:szCs w:val="20"/>
          <w:lang w:eastAsia="en-GB"/>
        </w:rPr>
        <w:t>MEMORY</w:t>
      </w:r>
      <w:r w:rsidRPr="00F71DDB">
        <w:rPr>
          <w:rFonts w:ascii="Times New Roman" w:eastAsia="Times New Roman" w:hAnsi="Times New Roman" w:cs="Times New Roman"/>
          <w:lang w:eastAsia="en-GB"/>
        </w:rPr>
        <w:t xml:space="preserve"> performance is constrained by contention resulting from single-thread execution and table lock overhead when processing updates. This limits scalability when load increases, particularly for statement mixes that include writes. </w:t>
      </w:r>
    </w:p>
    <w:p w14:paraId="41E5A3F5" w14:textId="77777777" w:rsidR="00F71DDB" w:rsidRPr="00F71DDB" w:rsidRDefault="00F71DDB" w:rsidP="00F71DDB">
      <w:pPr>
        <w:spacing w:before="100" w:beforeAutospacing="1" w:after="100" w:afterAutospacing="1"/>
        <w:rPr>
          <w:rFonts w:ascii="Times New Roman" w:eastAsia="Times New Roman" w:hAnsi="Times New Roman" w:cs="Times New Roman"/>
          <w:lang w:eastAsia="en-GB"/>
        </w:rPr>
      </w:pPr>
      <w:r w:rsidRPr="00F71DDB">
        <w:rPr>
          <w:rFonts w:ascii="Times New Roman" w:eastAsia="Times New Roman" w:hAnsi="Times New Roman" w:cs="Times New Roman"/>
          <w:lang w:eastAsia="en-GB"/>
        </w:rPr>
        <w:t xml:space="preserve">Despite the in-memory processing for </w:t>
      </w:r>
      <w:r w:rsidRPr="00F71DDB">
        <w:rPr>
          <w:rFonts w:ascii="Courier New" w:eastAsia="Times New Roman" w:hAnsi="Courier New" w:cs="Courier New"/>
          <w:sz w:val="20"/>
          <w:szCs w:val="20"/>
          <w:lang w:eastAsia="en-GB"/>
        </w:rPr>
        <w:t>MEMORY</w:t>
      </w:r>
      <w:r w:rsidRPr="00F71DDB">
        <w:rPr>
          <w:rFonts w:ascii="Times New Roman" w:eastAsia="Times New Roman" w:hAnsi="Times New Roman" w:cs="Times New Roman"/>
          <w:lang w:eastAsia="en-GB"/>
        </w:rPr>
        <w:t xml:space="preserve"> tables, they are not necessarily faster than </w:t>
      </w:r>
      <w:hyperlink r:id="rId6" w:tooltip="Chapter 15 The InnoDB Storage Engine" w:history="1">
        <w:r w:rsidRPr="00F71DDB">
          <w:rPr>
            <w:rFonts w:ascii="Courier New" w:eastAsia="Times New Roman" w:hAnsi="Courier New" w:cs="Courier New"/>
            <w:color w:val="0000FF"/>
            <w:sz w:val="20"/>
            <w:szCs w:val="20"/>
            <w:u w:val="single"/>
            <w:lang w:eastAsia="en-GB"/>
          </w:rPr>
          <w:t>InnoDB</w:t>
        </w:r>
      </w:hyperlink>
      <w:r w:rsidRPr="00F71DDB">
        <w:rPr>
          <w:rFonts w:ascii="Times New Roman" w:eastAsia="Times New Roman" w:hAnsi="Times New Roman" w:cs="Times New Roman"/>
          <w:lang w:eastAsia="en-GB"/>
        </w:rPr>
        <w:t xml:space="preserve"> tables on a busy server, for general-purpose queries, or under a read/write workload. In particular, the table locking involved with performing updates can slow down concurrent usage of </w:t>
      </w:r>
      <w:r w:rsidRPr="00F71DDB">
        <w:rPr>
          <w:rFonts w:ascii="Courier New" w:eastAsia="Times New Roman" w:hAnsi="Courier New" w:cs="Courier New"/>
          <w:sz w:val="20"/>
          <w:szCs w:val="20"/>
          <w:lang w:eastAsia="en-GB"/>
        </w:rPr>
        <w:t>MEMORY</w:t>
      </w:r>
      <w:r w:rsidRPr="00F71DDB">
        <w:rPr>
          <w:rFonts w:ascii="Times New Roman" w:eastAsia="Times New Roman" w:hAnsi="Times New Roman" w:cs="Times New Roman"/>
          <w:lang w:eastAsia="en-GB"/>
        </w:rPr>
        <w:t xml:space="preserve"> tables from multiple sessions. </w:t>
      </w:r>
    </w:p>
    <w:p w14:paraId="21CFC705" w14:textId="77777777" w:rsidR="00F71DDB" w:rsidRPr="00F71DDB" w:rsidRDefault="00F71DDB" w:rsidP="00F71DDB">
      <w:pPr>
        <w:spacing w:before="100" w:beforeAutospacing="1" w:after="100" w:afterAutospacing="1"/>
        <w:rPr>
          <w:rFonts w:ascii="Times New Roman" w:eastAsia="Times New Roman" w:hAnsi="Times New Roman" w:cs="Times New Roman"/>
          <w:lang w:eastAsia="en-GB"/>
        </w:rPr>
      </w:pPr>
      <w:r w:rsidRPr="00F71DDB">
        <w:rPr>
          <w:rFonts w:ascii="Times New Roman" w:eastAsia="Times New Roman" w:hAnsi="Times New Roman" w:cs="Times New Roman"/>
          <w:lang w:eastAsia="en-GB"/>
        </w:rPr>
        <w:t xml:space="preserve">Depending on the kinds of queries performed on a </w:t>
      </w:r>
      <w:r w:rsidRPr="00F71DDB">
        <w:rPr>
          <w:rFonts w:ascii="Courier New" w:eastAsia="Times New Roman" w:hAnsi="Courier New" w:cs="Courier New"/>
          <w:sz w:val="20"/>
          <w:szCs w:val="20"/>
          <w:lang w:eastAsia="en-GB"/>
        </w:rPr>
        <w:t>MEMORY</w:t>
      </w:r>
      <w:r w:rsidRPr="00F71DDB">
        <w:rPr>
          <w:rFonts w:ascii="Times New Roman" w:eastAsia="Times New Roman" w:hAnsi="Times New Roman" w:cs="Times New Roman"/>
          <w:lang w:eastAsia="en-GB"/>
        </w:rPr>
        <w:t xml:space="preserve"> table, you might create indexes as either the default hash data structure (for looking up single values based on a unique key), or a general-purpose B-tree data structure (for all kinds of queries involving equality, inequality, or range operators such as less than or greater than). The following sections illustrate the syntax for creating both kinds of indexes. A common performance issue is using the default hash indexes in workloads where B-tree indexes are more efficient. </w:t>
      </w:r>
    </w:p>
    <w:p w14:paraId="3B12DC90" w14:textId="77777777" w:rsidR="00F71DDB" w:rsidRPr="00F71DDB" w:rsidRDefault="00F71DDB" w:rsidP="00F71DDB">
      <w:pPr>
        <w:spacing w:before="100" w:beforeAutospacing="1" w:after="100" w:afterAutospacing="1"/>
        <w:outlineLvl w:val="2"/>
        <w:rPr>
          <w:rFonts w:ascii="Times New Roman" w:eastAsia="Times New Roman" w:hAnsi="Times New Roman" w:cs="Times New Roman"/>
          <w:b/>
          <w:bCs/>
          <w:sz w:val="27"/>
          <w:szCs w:val="27"/>
          <w:lang w:eastAsia="en-GB"/>
        </w:rPr>
      </w:pPr>
      <w:bookmarkStart w:id="0" w:name="memory-storage-engine-characteristics-of"/>
      <w:bookmarkEnd w:id="0"/>
      <w:r w:rsidRPr="00F71DDB">
        <w:rPr>
          <w:rFonts w:ascii="Times New Roman" w:eastAsia="Times New Roman" w:hAnsi="Times New Roman" w:cs="Times New Roman"/>
          <w:b/>
          <w:bCs/>
          <w:sz w:val="27"/>
          <w:szCs w:val="27"/>
          <w:lang w:eastAsia="en-GB"/>
        </w:rPr>
        <w:t>Characteristics of MEMORY Tables</w:t>
      </w:r>
    </w:p>
    <w:p w14:paraId="5DA460AB" w14:textId="77777777" w:rsidR="00F71DDB" w:rsidRPr="00F71DDB" w:rsidRDefault="00F71DDB" w:rsidP="00F71DDB">
      <w:pPr>
        <w:spacing w:before="100" w:beforeAutospacing="1" w:after="100" w:afterAutospacing="1"/>
        <w:rPr>
          <w:rFonts w:ascii="Times New Roman" w:eastAsia="Times New Roman" w:hAnsi="Times New Roman" w:cs="Times New Roman"/>
          <w:lang w:eastAsia="en-GB"/>
        </w:rPr>
      </w:pPr>
      <w:r w:rsidRPr="00F71DDB">
        <w:rPr>
          <w:rFonts w:ascii="Times New Roman" w:eastAsia="Times New Roman" w:hAnsi="Times New Roman" w:cs="Times New Roman"/>
          <w:lang w:eastAsia="en-GB"/>
        </w:rPr>
        <w:lastRenderedPageBreak/>
        <w:t xml:space="preserve">The </w:t>
      </w:r>
      <w:r w:rsidRPr="00F71DDB">
        <w:rPr>
          <w:rFonts w:ascii="Courier New" w:eastAsia="Times New Roman" w:hAnsi="Courier New" w:cs="Courier New"/>
          <w:sz w:val="20"/>
          <w:szCs w:val="20"/>
          <w:lang w:eastAsia="en-GB"/>
        </w:rPr>
        <w:t>MEMORY</w:t>
      </w:r>
      <w:r w:rsidRPr="00F71DDB">
        <w:rPr>
          <w:rFonts w:ascii="Times New Roman" w:eastAsia="Times New Roman" w:hAnsi="Times New Roman" w:cs="Times New Roman"/>
          <w:lang w:eastAsia="en-GB"/>
        </w:rPr>
        <w:t xml:space="preserve"> storage engine does not create any files on disk. The table definition is stored in the MySQL data dictionary. </w:t>
      </w:r>
    </w:p>
    <w:p w14:paraId="061D7098" w14:textId="77777777" w:rsidR="00F71DDB" w:rsidRPr="00F71DDB" w:rsidRDefault="00F71DDB" w:rsidP="00F71DDB">
      <w:pPr>
        <w:spacing w:before="100" w:beforeAutospacing="1" w:after="100" w:afterAutospacing="1"/>
        <w:rPr>
          <w:rFonts w:ascii="Times New Roman" w:eastAsia="Times New Roman" w:hAnsi="Times New Roman" w:cs="Times New Roman"/>
          <w:lang w:eastAsia="en-GB"/>
        </w:rPr>
      </w:pPr>
      <w:r w:rsidRPr="00F71DDB">
        <w:rPr>
          <w:rFonts w:ascii="Courier New" w:eastAsia="Times New Roman" w:hAnsi="Courier New" w:cs="Courier New"/>
          <w:sz w:val="20"/>
          <w:szCs w:val="20"/>
          <w:lang w:eastAsia="en-GB"/>
        </w:rPr>
        <w:t>MEMORY</w:t>
      </w:r>
      <w:r w:rsidRPr="00F71DDB">
        <w:rPr>
          <w:rFonts w:ascii="Times New Roman" w:eastAsia="Times New Roman" w:hAnsi="Times New Roman" w:cs="Times New Roman"/>
          <w:lang w:eastAsia="en-GB"/>
        </w:rPr>
        <w:t xml:space="preserve"> tables have the following characteristics: </w:t>
      </w:r>
    </w:p>
    <w:p w14:paraId="32751CFC" w14:textId="77777777" w:rsidR="00F71DDB" w:rsidRPr="00F71DDB" w:rsidRDefault="00F71DDB" w:rsidP="00F71DDB">
      <w:pPr>
        <w:numPr>
          <w:ilvl w:val="0"/>
          <w:numId w:val="10"/>
        </w:numPr>
        <w:spacing w:before="100" w:beforeAutospacing="1" w:after="100" w:afterAutospacing="1"/>
        <w:rPr>
          <w:rFonts w:ascii="Times New Roman" w:eastAsia="Times New Roman" w:hAnsi="Times New Roman" w:cs="Times New Roman"/>
          <w:lang w:eastAsia="en-GB"/>
        </w:rPr>
      </w:pPr>
      <w:r w:rsidRPr="00F71DDB">
        <w:rPr>
          <w:rFonts w:ascii="Times New Roman" w:eastAsia="Times New Roman" w:hAnsi="Times New Roman" w:cs="Times New Roman"/>
          <w:lang w:eastAsia="en-GB"/>
        </w:rPr>
        <w:t xml:space="preserve">Space for </w:t>
      </w:r>
      <w:r w:rsidRPr="00F71DDB">
        <w:rPr>
          <w:rFonts w:ascii="Courier New" w:eastAsia="Times New Roman" w:hAnsi="Courier New" w:cs="Courier New"/>
          <w:sz w:val="20"/>
          <w:szCs w:val="20"/>
          <w:lang w:eastAsia="en-GB"/>
        </w:rPr>
        <w:t>MEMORY</w:t>
      </w:r>
      <w:r w:rsidRPr="00F71DDB">
        <w:rPr>
          <w:rFonts w:ascii="Times New Roman" w:eastAsia="Times New Roman" w:hAnsi="Times New Roman" w:cs="Times New Roman"/>
          <w:lang w:eastAsia="en-GB"/>
        </w:rPr>
        <w:t xml:space="preserve"> tables is allocated in small blocks. Tables use 100% dynamic hashing for inserts. No overflow area or extra key space is needed. No extra space is needed for free lists. Deleted rows are put in a linked list and are reused when you insert new data into the table. </w:t>
      </w:r>
      <w:r w:rsidRPr="00F71DDB">
        <w:rPr>
          <w:rFonts w:ascii="Courier New" w:eastAsia="Times New Roman" w:hAnsi="Courier New" w:cs="Courier New"/>
          <w:sz w:val="20"/>
          <w:szCs w:val="20"/>
          <w:lang w:eastAsia="en-GB"/>
        </w:rPr>
        <w:t>MEMORY</w:t>
      </w:r>
      <w:r w:rsidRPr="00F71DDB">
        <w:rPr>
          <w:rFonts w:ascii="Times New Roman" w:eastAsia="Times New Roman" w:hAnsi="Times New Roman" w:cs="Times New Roman"/>
          <w:lang w:eastAsia="en-GB"/>
        </w:rPr>
        <w:t xml:space="preserve"> tables also have none of the problems commonly associated with deletes plus inserts in hashed tables. </w:t>
      </w:r>
    </w:p>
    <w:p w14:paraId="51E5B800" w14:textId="77777777" w:rsidR="00F71DDB" w:rsidRPr="00F71DDB" w:rsidRDefault="00F71DDB" w:rsidP="00F71DDB">
      <w:pPr>
        <w:numPr>
          <w:ilvl w:val="0"/>
          <w:numId w:val="10"/>
        </w:numPr>
        <w:spacing w:before="100" w:beforeAutospacing="1" w:after="100" w:afterAutospacing="1"/>
        <w:rPr>
          <w:rFonts w:ascii="Times New Roman" w:eastAsia="Times New Roman" w:hAnsi="Times New Roman" w:cs="Times New Roman"/>
          <w:lang w:eastAsia="en-GB"/>
        </w:rPr>
      </w:pPr>
      <w:r w:rsidRPr="00F71DDB">
        <w:rPr>
          <w:rFonts w:ascii="Courier New" w:eastAsia="Times New Roman" w:hAnsi="Courier New" w:cs="Courier New"/>
          <w:sz w:val="20"/>
          <w:szCs w:val="20"/>
          <w:lang w:eastAsia="en-GB"/>
        </w:rPr>
        <w:t>MEMORY</w:t>
      </w:r>
      <w:r w:rsidRPr="00F71DDB">
        <w:rPr>
          <w:rFonts w:ascii="Times New Roman" w:eastAsia="Times New Roman" w:hAnsi="Times New Roman" w:cs="Times New Roman"/>
          <w:lang w:eastAsia="en-GB"/>
        </w:rPr>
        <w:t xml:space="preserve"> tables use a fixed-length row-storage format. Variable-length types such as </w:t>
      </w:r>
      <w:hyperlink r:id="rId7" w:tooltip="11.3.2 The CHAR and VARCHAR Types" w:history="1">
        <w:r w:rsidRPr="00F71DDB">
          <w:rPr>
            <w:rFonts w:ascii="Courier New" w:eastAsia="Times New Roman" w:hAnsi="Courier New" w:cs="Courier New"/>
            <w:color w:val="0000FF"/>
            <w:sz w:val="20"/>
            <w:szCs w:val="20"/>
            <w:u w:val="single"/>
            <w:lang w:eastAsia="en-GB"/>
          </w:rPr>
          <w:t>VARCHAR</w:t>
        </w:r>
      </w:hyperlink>
      <w:r w:rsidRPr="00F71DDB">
        <w:rPr>
          <w:rFonts w:ascii="Times New Roman" w:eastAsia="Times New Roman" w:hAnsi="Times New Roman" w:cs="Times New Roman"/>
          <w:lang w:eastAsia="en-GB"/>
        </w:rPr>
        <w:t xml:space="preserve"> are stored using a fixed length. </w:t>
      </w:r>
    </w:p>
    <w:p w14:paraId="74D0CAA3" w14:textId="77777777" w:rsidR="00F71DDB" w:rsidRPr="00F71DDB" w:rsidRDefault="00F71DDB" w:rsidP="00F71DDB">
      <w:pPr>
        <w:numPr>
          <w:ilvl w:val="0"/>
          <w:numId w:val="10"/>
        </w:numPr>
        <w:spacing w:before="100" w:beforeAutospacing="1" w:after="100" w:afterAutospacing="1"/>
        <w:rPr>
          <w:rFonts w:ascii="Times New Roman" w:eastAsia="Times New Roman" w:hAnsi="Times New Roman" w:cs="Times New Roman"/>
          <w:lang w:eastAsia="en-GB"/>
        </w:rPr>
      </w:pPr>
      <w:r w:rsidRPr="00F71DDB">
        <w:rPr>
          <w:rFonts w:ascii="Courier New" w:eastAsia="Times New Roman" w:hAnsi="Courier New" w:cs="Courier New"/>
          <w:sz w:val="20"/>
          <w:szCs w:val="20"/>
          <w:lang w:eastAsia="en-GB"/>
        </w:rPr>
        <w:t>MEMORY</w:t>
      </w:r>
      <w:r w:rsidRPr="00F71DDB">
        <w:rPr>
          <w:rFonts w:ascii="Times New Roman" w:eastAsia="Times New Roman" w:hAnsi="Times New Roman" w:cs="Times New Roman"/>
          <w:lang w:eastAsia="en-GB"/>
        </w:rPr>
        <w:t xml:space="preserve"> tables cannot contain </w:t>
      </w:r>
      <w:hyperlink r:id="rId8" w:tooltip="11.3.4 The BLOB and TEXT Types" w:history="1">
        <w:r w:rsidRPr="00F71DDB">
          <w:rPr>
            <w:rFonts w:ascii="Courier New" w:eastAsia="Times New Roman" w:hAnsi="Courier New" w:cs="Courier New"/>
            <w:color w:val="0000FF"/>
            <w:sz w:val="20"/>
            <w:szCs w:val="20"/>
            <w:u w:val="single"/>
            <w:lang w:eastAsia="en-GB"/>
          </w:rPr>
          <w:t>BLOB</w:t>
        </w:r>
      </w:hyperlink>
      <w:r w:rsidRPr="00F71DDB">
        <w:rPr>
          <w:rFonts w:ascii="Times New Roman" w:eastAsia="Times New Roman" w:hAnsi="Times New Roman" w:cs="Times New Roman"/>
          <w:lang w:eastAsia="en-GB"/>
        </w:rPr>
        <w:t xml:space="preserve"> or </w:t>
      </w:r>
      <w:hyperlink r:id="rId9" w:tooltip="11.3.4 The BLOB and TEXT Types" w:history="1">
        <w:r w:rsidRPr="00F71DDB">
          <w:rPr>
            <w:rFonts w:ascii="Courier New" w:eastAsia="Times New Roman" w:hAnsi="Courier New" w:cs="Courier New"/>
            <w:color w:val="0000FF"/>
            <w:sz w:val="20"/>
            <w:szCs w:val="20"/>
            <w:u w:val="single"/>
            <w:lang w:eastAsia="en-GB"/>
          </w:rPr>
          <w:t>TEXT</w:t>
        </w:r>
      </w:hyperlink>
      <w:r w:rsidRPr="00F71DDB">
        <w:rPr>
          <w:rFonts w:ascii="Times New Roman" w:eastAsia="Times New Roman" w:hAnsi="Times New Roman" w:cs="Times New Roman"/>
          <w:lang w:eastAsia="en-GB"/>
        </w:rPr>
        <w:t xml:space="preserve"> columns. </w:t>
      </w:r>
    </w:p>
    <w:p w14:paraId="08FACBF9" w14:textId="77777777" w:rsidR="00F71DDB" w:rsidRPr="00F71DDB" w:rsidRDefault="00F71DDB" w:rsidP="00F71DDB">
      <w:pPr>
        <w:numPr>
          <w:ilvl w:val="0"/>
          <w:numId w:val="10"/>
        </w:numPr>
        <w:spacing w:before="100" w:beforeAutospacing="1" w:after="100" w:afterAutospacing="1"/>
        <w:rPr>
          <w:rFonts w:ascii="Times New Roman" w:eastAsia="Times New Roman" w:hAnsi="Times New Roman" w:cs="Times New Roman"/>
          <w:lang w:eastAsia="en-GB"/>
        </w:rPr>
      </w:pPr>
      <w:r w:rsidRPr="00F71DDB">
        <w:rPr>
          <w:rFonts w:ascii="Courier New" w:eastAsia="Times New Roman" w:hAnsi="Courier New" w:cs="Courier New"/>
          <w:sz w:val="20"/>
          <w:szCs w:val="20"/>
          <w:lang w:eastAsia="en-GB"/>
        </w:rPr>
        <w:t>MEMORY</w:t>
      </w:r>
      <w:r w:rsidRPr="00F71DDB">
        <w:rPr>
          <w:rFonts w:ascii="Times New Roman" w:eastAsia="Times New Roman" w:hAnsi="Times New Roman" w:cs="Times New Roman"/>
          <w:lang w:eastAsia="en-GB"/>
        </w:rPr>
        <w:t xml:space="preserve"> includes support for </w:t>
      </w:r>
      <w:r w:rsidRPr="00F71DDB">
        <w:rPr>
          <w:rFonts w:ascii="Courier New" w:eastAsia="Times New Roman" w:hAnsi="Courier New" w:cs="Courier New"/>
          <w:sz w:val="20"/>
          <w:szCs w:val="20"/>
          <w:lang w:eastAsia="en-GB"/>
        </w:rPr>
        <w:t>AUTO_INCREMENT</w:t>
      </w:r>
      <w:r w:rsidRPr="00F71DDB">
        <w:rPr>
          <w:rFonts w:ascii="Times New Roman" w:eastAsia="Times New Roman" w:hAnsi="Times New Roman" w:cs="Times New Roman"/>
          <w:lang w:eastAsia="en-GB"/>
        </w:rPr>
        <w:t xml:space="preserve"> columns. </w:t>
      </w:r>
    </w:p>
    <w:p w14:paraId="721F9D39" w14:textId="340F4F12" w:rsidR="00756F03" w:rsidRPr="00756F03" w:rsidRDefault="00F71DDB" w:rsidP="00756F03">
      <w:pPr>
        <w:numPr>
          <w:ilvl w:val="0"/>
          <w:numId w:val="10"/>
        </w:numPr>
        <w:spacing w:before="100" w:beforeAutospacing="1" w:after="100" w:afterAutospacing="1"/>
        <w:rPr>
          <w:rFonts w:ascii="Times New Roman" w:eastAsia="Times New Roman" w:hAnsi="Times New Roman" w:cs="Times New Roman"/>
          <w:lang w:eastAsia="en-GB"/>
        </w:rPr>
      </w:pPr>
      <w:r w:rsidRPr="00F71DDB">
        <w:rPr>
          <w:rFonts w:ascii="Times New Roman" w:eastAsia="Times New Roman" w:hAnsi="Times New Roman" w:cs="Times New Roman"/>
          <w:lang w:eastAsia="en-GB"/>
        </w:rPr>
        <w:t>Non-</w:t>
      </w:r>
      <w:r w:rsidRPr="00F71DDB">
        <w:rPr>
          <w:rFonts w:ascii="Courier New" w:eastAsia="Times New Roman" w:hAnsi="Courier New" w:cs="Courier New"/>
          <w:sz w:val="20"/>
          <w:szCs w:val="20"/>
          <w:lang w:eastAsia="en-GB"/>
        </w:rPr>
        <w:t>TEMPORARY</w:t>
      </w:r>
      <w:r w:rsidRPr="00F71DDB">
        <w:rPr>
          <w:rFonts w:ascii="Times New Roman" w:eastAsia="Times New Roman" w:hAnsi="Times New Roman" w:cs="Times New Roman"/>
          <w:lang w:eastAsia="en-GB"/>
        </w:rPr>
        <w:t xml:space="preserve"> </w:t>
      </w:r>
      <w:r w:rsidRPr="00F71DDB">
        <w:rPr>
          <w:rFonts w:ascii="Courier New" w:eastAsia="Times New Roman" w:hAnsi="Courier New" w:cs="Courier New"/>
          <w:sz w:val="20"/>
          <w:szCs w:val="20"/>
          <w:lang w:eastAsia="en-GB"/>
        </w:rPr>
        <w:t>MEMORY</w:t>
      </w:r>
      <w:r w:rsidRPr="00F71DDB">
        <w:rPr>
          <w:rFonts w:ascii="Times New Roman" w:eastAsia="Times New Roman" w:hAnsi="Times New Roman" w:cs="Times New Roman"/>
          <w:lang w:eastAsia="en-GB"/>
        </w:rPr>
        <w:t xml:space="preserve"> tables are shared among all clients, just like any other non-</w:t>
      </w:r>
      <w:r w:rsidRPr="00F71DDB">
        <w:rPr>
          <w:rFonts w:ascii="Courier New" w:eastAsia="Times New Roman" w:hAnsi="Courier New" w:cs="Courier New"/>
          <w:sz w:val="20"/>
          <w:szCs w:val="20"/>
          <w:lang w:eastAsia="en-GB"/>
        </w:rPr>
        <w:t>TEMPORARY</w:t>
      </w:r>
      <w:r w:rsidRPr="00F71DDB">
        <w:rPr>
          <w:rFonts w:ascii="Times New Roman" w:eastAsia="Times New Roman" w:hAnsi="Times New Roman" w:cs="Times New Roman"/>
          <w:lang w:eastAsia="en-GB"/>
        </w:rPr>
        <w:t xml:space="preserve"> table.</w:t>
      </w:r>
    </w:p>
    <w:p w14:paraId="163FFC07" w14:textId="5BC546EA" w:rsidR="00756F03" w:rsidRPr="00756F03" w:rsidRDefault="00756F03" w:rsidP="00756F03">
      <w:pPr>
        <w:autoSpaceDE w:val="0"/>
        <w:autoSpaceDN w:val="0"/>
        <w:adjustRightInd w:val="0"/>
        <w:spacing w:after="240"/>
        <w:rPr>
          <w:rFonts w:ascii="Times" w:hAnsi="Times" w:cs="Times"/>
          <w:color w:val="000000"/>
          <w:lang w:val="en-GB"/>
        </w:rPr>
      </w:pPr>
      <w:r w:rsidRPr="00756F03">
        <w:rPr>
          <w:rFonts w:ascii="Times" w:hAnsi="Times" w:cs="Times"/>
          <w:b/>
          <w:bCs/>
          <w:color w:val="000000"/>
          <w:lang w:val="en-GB"/>
        </w:rPr>
        <w:t>Table MEMORY Storage Engine Features</w:t>
      </w:r>
    </w:p>
    <w:tbl>
      <w:tblPr>
        <w:tblW w:w="9242" w:type="dxa"/>
        <w:tblInd w:w="-118"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5454"/>
        <w:gridCol w:w="3788"/>
      </w:tblGrid>
      <w:tr w:rsidR="00756F03" w:rsidRPr="00756F03" w14:paraId="54FD6DD3" w14:textId="77777777" w:rsidTr="00756F03">
        <w:tblPrEx>
          <w:tblCellMar>
            <w:top w:w="0" w:type="dxa"/>
            <w:bottom w:w="0" w:type="dxa"/>
          </w:tblCellMar>
        </w:tblPrEx>
        <w:tc>
          <w:tcPr>
            <w:tcW w:w="5454"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2FB443C7" w14:textId="77777777" w:rsidR="00756F03" w:rsidRPr="00756F03" w:rsidRDefault="00756F03" w:rsidP="00756F03">
            <w:pPr>
              <w:autoSpaceDE w:val="0"/>
              <w:autoSpaceDN w:val="0"/>
              <w:adjustRightInd w:val="0"/>
              <w:jc w:val="center"/>
              <w:rPr>
                <w:rFonts w:ascii="Times" w:hAnsi="Times" w:cs="Times"/>
                <w:b/>
                <w:bCs/>
                <w:color w:val="000000"/>
                <w:lang w:val="en-GB"/>
              </w:rPr>
            </w:pPr>
            <w:r w:rsidRPr="00756F03">
              <w:rPr>
                <w:rFonts w:ascii="Times" w:hAnsi="Times" w:cs="Times"/>
                <w:b/>
                <w:bCs/>
                <w:color w:val="000000"/>
                <w:lang w:val="en-GB"/>
              </w:rPr>
              <w:t>Feature</w:t>
            </w:r>
          </w:p>
        </w:tc>
        <w:tc>
          <w:tcPr>
            <w:tcW w:w="3788"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3198FBB7" w14:textId="77777777" w:rsidR="00756F03" w:rsidRPr="00756F03" w:rsidRDefault="00756F03" w:rsidP="00756F03">
            <w:pPr>
              <w:autoSpaceDE w:val="0"/>
              <w:autoSpaceDN w:val="0"/>
              <w:adjustRightInd w:val="0"/>
              <w:jc w:val="center"/>
              <w:rPr>
                <w:rFonts w:ascii="Times" w:hAnsi="Times" w:cs="Times"/>
                <w:b/>
                <w:bCs/>
                <w:color w:val="000000"/>
                <w:lang w:val="en-GB"/>
              </w:rPr>
            </w:pPr>
            <w:r w:rsidRPr="00756F03">
              <w:rPr>
                <w:rFonts w:ascii="Times" w:hAnsi="Times" w:cs="Times"/>
                <w:b/>
                <w:bCs/>
                <w:color w:val="000000"/>
                <w:lang w:val="en-GB"/>
              </w:rPr>
              <w:t>Support</w:t>
            </w:r>
          </w:p>
        </w:tc>
      </w:tr>
      <w:tr w:rsidR="00756F03" w:rsidRPr="00756F03" w14:paraId="438F41ED" w14:textId="77777777" w:rsidTr="00756F03">
        <w:tblPrEx>
          <w:tblBorders>
            <w:top w:val="none" w:sz="0" w:space="0" w:color="auto"/>
          </w:tblBorders>
          <w:tblCellMar>
            <w:top w:w="0" w:type="dxa"/>
            <w:bottom w:w="0" w:type="dxa"/>
          </w:tblCellMar>
        </w:tblPrEx>
        <w:tc>
          <w:tcPr>
            <w:tcW w:w="5454"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196B2965"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b/>
                <w:bCs/>
                <w:color w:val="000000"/>
                <w:lang w:val="en-GB"/>
              </w:rPr>
              <w:t>B-tree indexes</w:t>
            </w:r>
          </w:p>
        </w:tc>
        <w:tc>
          <w:tcPr>
            <w:tcW w:w="3788"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3F1FD731"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color w:val="000000"/>
                <w:lang w:val="en-GB"/>
              </w:rPr>
              <w:t>Yes</w:t>
            </w:r>
          </w:p>
        </w:tc>
      </w:tr>
      <w:tr w:rsidR="00756F03" w:rsidRPr="00756F03" w14:paraId="1F650DCF" w14:textId="77777777" w:rsidTr="00756F03">
        <w:tblPrEx>
          <w:tblBorders>
            <w:top w:val="none" w:sz="0" w:space="0" w:color="auto"/>
          </w:tblBorders>
          <w:tblCellMar>
            <w:top w:w="0" w:type="dxa"/>
            <w:bottom w:w="0" w:type="dxa"/>
          </w:tblCellMar>
        </w:tblPrEx>
        <w:tc>
          <w:tcPr>
            <w:tcW w:w="5454"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69E0F3BE"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b/>
                <w:bCs/>
                <w:color w:val="000000"/>
                <w:lang w:val="en-GB"/>
              </w:rPr>
              <w:t>Backup/point-in-time recovery</w:t>
            </w:r>
            <w:r w:rsidRPr="00756F03">
              <w:rPr>
                <w:rFonts w:ascii="Times" w:hAnsi="Times" w:cs="Times"/>
                <w:color w:val="000000"/>
                <w:lang w:val="en-GB"/>
              </w:rPr>
              <w:t xml:space="preserve"> (Implemented in the server, rather than in the storage engine.)</w:t>
            </w:r>
          </w:p>
        </w:tc>
        <w:tc>
          <w:tcPr>
            <w:tcW w:w="3788"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75F3A746"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color w:val="000000"/>
                <w:lang w:val="en-GB"/>
              </w:rPr>
              <w:t>Yes</w:t>
            </w:r>
          </w:p>
        </w:tc>
      </w:tr>
      <w:tr w:rsidR="00756F03" w:rsidRPr="00756F03" w14:paraId="61F9D811" w14:textId="77777777" w:rsidTr="00756F03">
        <w:tblPrEx>
          <w:tblBorders>
            <w:top w:val="none" w:sz="0" w:space="0" w:color="auto"/>
          </w:tblBorders>
          <w:tblCellMar>
            <w:top w:w="0" w:type="dxa"/>
            <w:bottom w:w="0" w:type="dxa"/>
          </w:tblCellMar>
        </w:tblPrEx>
        <w:tc>
          <w:tcPr>
            <w:tcW w:w="5454"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02CF8EE7"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b/>
                <w:bCs/>
                <w:color w:val="000000"/>
                <w:lang w:val="en-GB"/>
              </w:rPr>
              <w:t>Cluster database support</w:t>
            </w:r>
          </w:p>
        </w:tc>
        <w:tc>
          <w:tcPr>
            <w:tcW w:w="3788"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6FA9D914"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color w:val="000000"/>
                <w:lang w:val="en-GB"/>
              </w:rPr>
              <w:t>No</w:t>
            </w:r>
          </w:p>
        </w:tc>
      </w:tr>
      <w:tr w:rsidR="00756F03" w:rsidRPr="00756F03" w14:paraId="09B4281D" w14:textId="77777777" w:rsidTr="00756F03">
        <w:tblPrEx>
          <w:tblBorders>
            <w:top w:val="none" w:sz="0" w:space="0" w:color="auto"/>
          </w:tblBorders>
          <w:tblCellMar>
            <w:top w:w="0" w:type="dxa"/>
            <w:bottom w:w="0" w:type="dxa"/>
          </w:tblCellMar>
        </w:tblPrEx>
        <w:tc>
          <w:tcPr>
            <w:tcW w:w="5454"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48E2E210"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b/>
                <w:bCs/>
                <w:color w:val="000000"/>
                <w:lang w:val="en-GB"/>
              </w:rPr>
              <w:t>Clustered indexes</w:t>
            </w:r>
          </w:p>
        </w:tc>
        <w:tc>
          <w:tcPr>
            <w:tcW w:w="3788"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43074A24"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color w:val="000000"/>
                <w:lang w:val="en-GB"/>
              </w:rPr>
              <w:t>No</w:t>
            </w:r>
          </w:p>
        </w:tc>
      </w:tr>
      <w:tr w:rsidR="00756F03" w:rsidRPr="00756F03" w14:paraId="22B88BA8" w14:textId="77777777" w:rsidTr="00756F03">
        <w:tblPrEx>
          <w:tblBorders>
            <w:top w:val="none" w:sz="0" w:space="0" w:color="auto"/>
          </w:tblBorders>
          <w:tblCellMar>
            <w:top w:w="0" w:type="dxa"/>
            <w:bottom w:w="0" w:type="dxa"/>
          </w:tblCellMar>
        </w:tblPrEx>
        <w:tc>
          <w:tcPr>
            <w:tcW w:w="5454"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5F739CA0"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b/>
                <w:bCs/>
                <w:color w:val="000000"/>
                <w:lang w:val="en-GB"/>
              </w:rPr>
              <w:t>Compressed data</w:t>
            </w:r>
          </w:p>
        </w:tc>
        <w:tc>
          <w:tcPr>
            <w:tcW w:w="3788"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714C99E3"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color w:val="000000"/>
                <w:lang w:val="en-GB"/>
              </w:rPr>
              <w:t>No</w:t>
            </w:r>
          </w:p>
        </w:tc>
      </w:tr>
      <w:tr w:rsidR="00756F03" w:rsidRPr="00756F03" w14:paraId="7F083E05" w14:textId="77777777" w:rsidTr="00756F03">
        <w:tblPrEx>
          <w:tblBorders>
            <w:top w:val="none" w:sz="0" w:space="0" w:color="auto"/>
          </w:tblBorders>
          <w:tblCellMar>
            <w:top w:w="0" w:type="dxa"/>
            <w:bottom w:w="0" w:type="dxa"/>
          </w:tblCellMar>
        </w:tblPrEx>
        <w:tc>
          <w:tcPr>
            <w:tcW w:w="5454"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1CD27EFB"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b/>
                <w:bCs/>
                <w:color w:val="000000"/>
                <w:lang w:val="en-GB"/>
              </w:rPr>
              <w:t>Data caches</w:t>
            </w:r>
          </w:p>
        </w:tc>
        <w:tc>
          <w:tcPr>
            <w:tcW w:w="3788"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525E1995"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color w:val="000000"/>
                <w:lang w:val="en-GB"/>
              </w:rPr>
              <w:t>N/A</w:t>
            </w:r>
          </w:p>
        </w:tc>
      </w:tr>
      <w:tr w:rsidR="00756F03" w:rsidRPr="00756F03" w14:paraId="3E639D23" w14:textId="77777777" w:rsidTr="00756F03">
        <w:tblPrEx>
          <w:tblBorders>
            <w:top w:val="none" w:sz="0" w:space="0" w:color="auto"/>
          </w:tblBorders>
          <w:tblCellMar>
            <w:top w:w="0" w:type="dxa"/>
            <w:bottom w:w="0" w:type="dxa"/>
          </w:tblCellMar>
        </w:tblPrEx>
        <w:tc>
          <w:tcPr>
            <w:tcW w:w="5454"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7A403E4C"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b/>
                <w:bCs/>
                <w:color w:val="000000"/>
                <w:lang w:val="en-GB"/>
              </w:rPr>
              <w:t>Encrypted data</w:t>
            </w:r>
          </w:p>
        </w:tc>
        <w:tc>
          <w:tcPr>
            <w:tcW w:w="3788"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0DA2ECD0"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color w:val="000000"/>
                <w:lang w:val="en-GB"/>
              </w:rPr>
              <w:t>Yes (Implemented in the server via encryption functions.)</w:t>
            </w:r>
          </w:p>
        </w:tc>
      </w:tr>
      <w:tr w:rsidR="00756F03" w:rsidRPr="00756F03" w14:paraId="7CD5D878" w14:textId="77777777" w:rsidTr="00756F03">
        <w:tblPrEx>
          <w:tblBorders>
            <w:top w:val="none" w:sz="0" w:space="0" w:color="auto"/>
          </w:tblBorders>
          <w:tblCellMar>
            <w:top w:w="0" w:type="dxa"/>
            <w:bottom w:w="0" w:type="dxa"/>
          </w:tblCellMar>
        </w:tblPrEx>
        <w:tc>
          <w:tcPr>
            <w:tcW w:w="5454"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0E901CB0"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b/>
                <w:bCs/>
                <w:color w:val="000000"/>
                <w:lang w:val="en-GB"/>
              </w:rPr>
              <w:t>Foreign key support</w:t>
            </w:r>
          </w:p>
        </w:tc>
        <w:tc>
          <w:tcPr>
            <w:tcW w:w="3788"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49A93EAA"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color w:val="000000"/>
                <w:lang w:val="en-GB"/>
              </w:rPr>
              <w:t>No</w:t>
            </w:r>
          </w:p>
        </w:tc>
      </w:tr>
      <w:tr w:rsidR="00756F03" w:rsidRPr="00756F03" w14:paraId="2BFF306B" w14:textId="77777777" w:rsidTr="00756F03">
        <w:tblPrEx>
          <w:tblBorders>
            <w:top w:val="none" w:sz="0" w:space="0" w:color="auto"/>
          </w:tblBorders>
          <w:tblCellMar>
            <w:top w:w="0" w:type="dxa"/>
            <w:bottom w:w="0" w:type="dxa"/>
          </w:tblCellMar>
        </w:tblPrEx>
        <w:tc>
          <w:tcPr>
            <w:tcW w:w="5454"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32DE7632"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b/>
                <w:bCs/>
                <w:color w:val="000000"/>
                <w:lang w:val="en-GB"/>
              </w:rPr>
              <w:t>Full-text search indexes</w:t>
            </w:r>
          </w:p>
        </w:tc>
        <w:tc>
          <w:tcPr>
            <w:tcW w:w="3788"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1B6926B8"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color w:val="000000"/>
                <w:lang w:val="en-GB"/>
              </w:rPr>
              <w:t>No</w:t>
            </w:r>
          </w:p>
        </w:tc>
      </w:tr>
      <w:tr w:rsidR="00756F03" w:rsidRPr="00756F03" w14:paraId="66682D3D" w14:textId="77777777" w:rsidTr="00756F03">
        <w:tblPrEx>
          <w:tblBorders>
            <w:top w:val="none" w:sz="0" w:space="0" w:color="auto"/>
          </w:tblBorders>
          <w:tblCellMar>
            <w:top w:w="0" w:type="dxa"/>
            <w:bottom w:w="0" w:type="dxa"/>
          </w:tblCellMar>
        </w:tblPrEx>
        <w:tc>
          <w:tcPr>
            <w:tcW w:w="5454"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77F14EF6"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b/>
                <w:bCs/>
                <w:color w:val="000000"/>
                <w:lang w:val="en-GB"/>
              </w:rPr>
              <w:t>Geospatial data type support</w:t>
            </w:r>
          </w:p>
        </w:tc>
        <w:tc>
          <w:tcPr>
            <w:tcW w:w="3788"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7F6F2840"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color w:val="000000"/>
                <w:lang w:val="en-GB"/>
              </w:rPr>
              <w:t>No</w:t>
            </w:r>
          </w:p>
        </w:tc>
      </w:tr>
      <w:tr w:rsidR="00756F03" w:rsidRPr="00756F03" w14:paraId="58848810" w14:textId="77777777" w:rsidTr="00756F03">
        <w:tblPrEx>
          <w:tblBorders>
            <w:top w:val="none" w:sz="0" w:space="0" w:color="auto"/>
          </w:tblBorders>
          <w:tblCellMar>
            <w:top w:w="0" w:type="dxa"/>
            <w:bottom w:w="0" w:type="dxa"/>
          </w:tblCellMar>
        </w:tblPrEx>
        <w:tc>
          <w:tcPr>
            <w:tcW w:w="5454"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459C5F17"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b/>
                <w:bCs/>
                <w:color w:val="000000"/>
                <w:lang w:val="en-GB"/>
              </w:rPr>
              <w:t>Geospatial indexing support</w:t>
            </w:r>
          </w:p>
        </w:tc>
        <w:tc>
          <w:tcPr>
            <w:tcW w:w="3788"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1AF8DEB5"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color w:val="000000"/>
                <w:lang w:val="en-GB"/>
              </w:rPr>
              <w:t>No</w:t>
            </w:r>
          </w:p>
        </w:tc>
      </w:tr>
      <w:tr w:rsidR="00756F03" w:rsidRPr="00756F03" w14:paraId="4C20B9FA" w14:textId="77777777" w:rsidTr="00756F03">
        <w:tblPrEx>
          <w:tblBorders>
            <w:top w:val="none" w:sz="0" w:space="0" w:color="auto"/>
          </w:tblBorders>
          <w:tblCellMar>
            <w:top w:w="0" w:type="dxa"/>
            <w:bottom w:w="0" w:type="dxa"/>
          </w:tblCellMar>
        </w:tblPrEx>
        <w:tc>
          <w:tcPr>
            <w:tcW w:w="5454"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6F64C47F"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b/>
                <w:bCs/>
                <w:color w:val="000000"/>
                <w:lang w:val="en-GB"/>
              </w:rPr>
              <w:t>Hash indexes</w:t>
            </w:r>
          </w:p>
        </w:tc>
        <w:tc>
          <w:tcPr>
            <w:tcW w:w="3788"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07D3318E"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color w:val="000000"/>
                <w:lang w:val="en-GB"/>
              </w:rPr>
              <w:t>Yes</w:t>
            </w:r>
          </w:p>
        </w:tc>
      </w:tr>
      <w:tr w:rsidR="00756F03" w:rsidRPr="00756F03" w14:paraId="2842BDCB" w14:textId="77777777" w:rsidTr="00756F03">
        <w:tblPrEx>
          <w:tblBorders>
            <w:top w:val="none" w:sz="0" w:space="0" w:color="auto"/>
          </w:tblBorders>
          <w:tblCellMar>
            <w:top w:w="0" w:type="dxa"/>
            <w:bottom w:w="0" w:type="dxa"/>
          </w:tblCellMar>
        </w:tblPrEx>
        <w:tc>
          <w:tcPr>
            <w:tcW w:w="5454"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1E8B77CD"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b/>
                <w:bCs/>
                <w:color w:val="000000"/>
                <w:lang w:val="en-GB"/>
              </w:rPr>
              <w:t>Index caches</w:t>
            </w:r>
          </w:p>
        </w:tc>
        <w:tc>
          <w:tcPr>
            <w:tcW w:w="3788"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677FADFD"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color w:val="000000"/>
                <w:lang w:val="en-GB"/>
              </w:rPr>
              <w:t>N/A</w:t>
            </w:r>
          </w:p>
        </w:tc>
      </w:tr>
      <w:tr w:rsidR="00756F03" w:rsidRPr="00756F03" w14:paraId="0AA674C6" w14:textId="77777777" w:rsidTr="00756F03">
        <w:tblPrEx>
          <w:tblBorders>
            <w:top w:val="none" w:sz="0" w:space="0" w:color="auto"/>
          </w:tblBorders>
          <w:tblCellMar>
            <w:top w:w="0" w:type="dxa"/>
            <w:bottom w:w="0" w:type="dxa"/>
          </w:tblCellMar>
        </w:tblPrEx>
        <w:tc>
          <w:tcPr>
            <w:tcW w:w="5454"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2377EA64"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b/>
                <w:bCs/>
                <w:color w:val="000000"/>
                <w:lang w:val="en-GB"/>
              </w:rPr>
              <w:t>Locking granularity</w:t>
            </w:r>
          </w:p>
        </w:tc>
        <w:tc>
          <w:tcPr>
            <w:tcW w:w="3788"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4A67C968"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color w:val="000000"/>
                <w:lang w:val="en-GB"/>
              </w:rPr>
              <w:t>Table</w:t>
            </w:r>
          </w:p>
        </w:tc>
      </w:tr>
      <w:tr w:rsidR="00756F03" w:rsidRPr="00756F03" w14:paraId="302F5B1D" w14:textId="77777777" w:rsidTr="00756F03">
        <w:tblPrEx>
          <w:tblBorders>
            <w:top w:val="none" w:sz="0" w:space="0" w:color="auto"/>
          </w:tblBorders>
          <w:tblCellMar>
            <w:top w:w="0" w:type="dxa"/>
            <w:bottom w:w="0" w:type="dxa"/>
          </w:tblCellMar>
        </w:tblPrEx>
        <w:tc>
          <w:tcPr>
            <w:tcW w:w="5454"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2EDA892D"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b/>
                <w:bCs/>
                <w:color w:val="000000"/>
                <w:lang w:val="en-GB"/>
              </w:rPr>
              <w:t>MVCC</w:t>
            </w:r>
          </w:p>
        </w:tc>
        <w:tc>
          <w:tcPr>
            <w:tcW w:w="3788"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10CD5480"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color w:val="000000"/>
                <w:lang w:val="en-GB"/>
              </w:rPr>
              <w:t>No</w:t>
            </w:r>
          </w:p>
        </w:tc>
      </w:tr>
      <w:tr w:rsidR="00756F03" w:rsidRPr="00756F03" w14:paraId="359A1C15" w14:textId="77777777" w:rsidTr="00756F03">
        <w:tblPrEx>
          <w:tblBorders>
            <w:top w:val="none" w:sz="0" w:space="0" w:color="auto"/>
          </w:tblBorders>
          <w:tblCellMar>
            <w:top w:w="0" w:type="dxa"/>
            <w:bottom w:w="0" w:type="dxa"/>
          </w:tblCellMar>
        </w:tblPrEx>
        <w:tc>
          <w:tcPr>
            <w:tcW w:w="5454"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23C72C3F"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b/>
                <w:bCs/>
                <w:color w:val="000000"/>
                <w:lang w:val="en-GB"/>
              </w:rPr>
              <w:t>Replication support</w:t>
            </w:r>
            <w:r w:rsidRPr="00756F03">
              <w:rPr>
                <w:rFonts w:ascii="Times" w:hAnsi="Times" w:cs="Times"/>
                <w:color w:val="000000"/>
                <w:lang w:val="en-GB"/>
              </w:rPr>
              <w:t xml:space="preserve"> (Implemented in the server, rather than in the storage engine.)</w:t>
            </w:r>
          </w:p>
        </w:tc>
        <w:tc>
          <w:tcPr>
            <w:tcW w:w="3788"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2AF93605"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color w:val="000000"/>
                <w:lang w:val="en-GB"/>
              </w:rPr>
              <w:t>Limited (See the discussion later in this section.)</w:t>
            </w:r>
          </w:p>
        </w:tc>
      </w:tr>
      <w:tr w:rsidR="00756F03" w:rsidRPr="00756F03" w14:paraId="5F704756" w14:textId="77777777" w:rsidTr="00756F03">
        <w:tblPrEx>
          <w:tblBorders>
            <w:top w:val="none" w:sz="0" w:space="0" w:color="auto"/>
          </w:tblBorders>
          <w:tblCellMar>
            <w:top w:w="0" w:type="dxa"/>
            <w:bottom w:w="0" w:type="dxa"/>
          </w:tblCellMar>
        </w:tblPrEx>
        <w:tc>
          <w:tcPr>
            <w:tcW w:w="5454"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7434294B"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b/>
                <w:bCs/>
                <w:color w:val="000000"/>
                <w:lang w:val="en-GB"/>
              </w:rPr>
              <w:t>Storage limits</w:t>
            </w:r>
          </w:p>
        </w:tc>
        <w:tc>
          <w:tcPr>
            <w:tcW w:w="3788"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10211005"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color w:val="000000"/>
                <w:lang w:val="en-GB"/>
              </w:rPr>
              <w:t>RAM</w:t>
            </w:r>
          </w:p>
        </w:tc>
      </w:tr>
      <w:tr w:rsidR="00756F03" w:rsidRPr="00756F03" w14:paraId="14DB0F18" w14:textId="77777777" w:rsidTr="00756F03">
        <w:tblPrEx>
          <w:tblBorders>
            <w:top w:val="none" w:sz="0" w:space="0" w:color="auto"/>
          </w:tblBorders>
          <w:tblCellMar>
            <w:top w:w="0" w:type="dxa"/>
            <w:bottom w:w="0" w:type="dxa"/>
          </w:tblCellMar>
        </w:tblPrEx>
        <w:tc>
          <w:tcPr>
            <w:tcW w:w="5454"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716D9EEF"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b/>
                <w:bCs/>
                <w:color w:val="000000"/>
                <w:lang w:val="en-GB"/>
              </w:rPr>
              <w:t>T-tree indexes</w:t>
            </w:r>
          </w:p>
        </w:tc>
        <w:tc>
          <w:tcPr>
            <w:tcW w:w="3788"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157717DC"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color w:val="000000"/>
                <w:lang w:val="en-GB"/>
              </w:rPr>
              <w:t>No</w:t>
            </w:r>
          </w:p>
        </w:tc>
      </w:tr>
      <w:tr w:rsidR="00756F03" w:rsidRPr="00756F03" w14:paraId="681A631C" w14:textId="77777777" w:rsidTr="00756F03">
        <w:tblPrEx>
          <w:tblBorders>
            <w:top w:val="none" w:sz="0" w:space="0" w:color="auto"/>
          </w:tblBorders>
          <w:tblCellMar>
            <w:top w:w="0" w:type="dxa"/>
            <w:bottom w:w="0" w:type="dxa"/>
          </w:tblCellMar>
        </w:tblPrEx>
        <w:tc>
          <w:tcPr>
            <w:tcW w:w="5454"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32DEB9BA"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b/>
                <w:bCs/>
                <w:color w:val="000000"/>
                <w:lang w:val="en-GB"/>
              </w:rPr>
              <w:t>Transactions</w:t>
            </w:r>
          </w:p>
        </w:tc>
        <w:tc>
          <w:tcPr>
            <w:tcW w:w="3788"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2587DC47"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color w:val="000000"/>
                <w:lang w:val="en-GB"/>
              </w:rPr>
              <w:t>No</w:t>
            </w:r>
          </w:p>
        </w:tc>
      </w:tr>
      <w:tr w:rsidR="00756F03" w:rsidRPr="00756F03" w14:paraId="0ACE9A21" w14:textId="77777777" w:rsidTr="00756F03">
        <w:tblPrEx>
          <w:tblBorders>
            <w:top w:val="none" w:sz="0" w:space="0" w:color="auto"/>
            <w:bottom w:val="single" w:sz="8" w:space="0" w:color="6D6D6D"/>
          </w:tblBorders>
          <w:tblCellMar>
            <w:top w:w="0" w:type="dxa"/>
            <w:bottom w:w="0" w:type="dxa"/>
          </w:tblCellMar>
        </w:tblPrEx>
        <w:tc>
          <w:tcPr>
            <w:tcW w:w="5454"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14:paraId="575928C6"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b/>
                <w:bCs/>
                <w:color w:val="000000"/>
                <w:lang w:val="en-GB"/>
              </w:rPr>
              <w:t>Update statistics for data dictionary</w:t>
            </w:r>
          </w:p>
        </w:tc>
        <w:tc>
          <w:tcPr>
            <w:tcW w:w="3788"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14:paraId="127E1A96" w14:textId="77777777" w:rsidR="00756F03" w:rsidRPr="00756F03" w:rsidRDefault="00756F03" w:rsidP="00756F03">
            <w:pPr>
              <w:autoSpaceDE w:val="0"/>
              <w:autoSpaceDN w:val="0"/>
              <w:adjustRightInd w:val="0"/>
              <w:rPr>
                <w:rFonts w:ascii="Times" w:hAnsi="Times" w:cs="Times"/>
                <w:color w:val="000000"/>
                <w:lang w:val="en-GB"/>
              </w:rPr>
            </w:pPr>
            <w:r w:rsidRPr="00756F03">
              <w:rPr>
                <w:rFonts w:ascii="Times" w:hAnsi="Times" w:cs="Times"/>
                <w:color w:val="000000"/>
                <w:lang w:val="en-GB"/>
              </w:rPr>
              <w:t>Yes</w:t>
            </w:r>
          </w:p>
        </w:tc>
      </w:tr>
    </w:tbl>
    <w:p w14:paraId="40E5BD3C" w14:textId="77777777" w:rsidR="00756F03" w:rsidRPr="00F71DDB" w:rsidRDefault="00756F03" w:rsidP="00756F03">
      <w:pPr>
        <w:spacing w:before="100" w:beforeAutospacing="1" w:after="100" w:afterAutospacing="1"/>
        <w:rPr>
          <w:rFonts w:ascii="Times New Roman" w:eastAsia="Times New Roman" w:hAnsi="Times New Roman" w:cs="Times New Roman"/>
          <w:lang w:eastAsia="en-GB"/>
        </w:rPr>
      </w:pPr>
    </w:p>
    <w:p w14:paraId="5A6E9A1A" w14:textId="77777777" w:rsidR="00756F03" w:rsidRDefault="00756F03">
      <w:pPr>
        <w:rPr>
          <w:rFonts w:cstheme="minorHAnsi"/>
          <w:color w:val="000000"/>
          <w:kern w:val="1"/>
          <w:lang w:val="en-GB"/>
        </w:rPr>
      </w:pPr>
      <w:r>
        <w:rPr>
          <w:rFonts w:cstheme="minorHAnsi"/>
          <w:color w:val="000000"/>
          <w:kern w:val="1"/>
          <w:lang w:val="en-GB"/>
        </w:rPr>
        <w:br w:type="page"/>
      </w:r>
    </w:p>
    <w:p w14:paraId="43639007" w14:textId="4A592F0B" w:rsidR="00CD5997" w:rsidRDefault="00CD5997" w:rsidP="00CD5997">
      <w:pPr>
        <w:numPr>
          <w:ilvl w:val="0"/>
          <w:numId w:val="3"/>
        </w:num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kern w:val="1"/>
          <w:lang w:val="en-GB"/>
        </w:rPr>
      </w:pPr>
      <w:r w:rsidRPr="00BD451E">
        <w:rPr>
          <w:rFonts w:cstheme="minorHAnsi"/>
          <w:color w:val="000000"/>
          <w:kern w:val="1"/>
          <w:lang w:val="en-GB"/>
        </w:rPr>
        <w:lastRenderedPageBreak/>
        <w:t>CSV</w:t>
      </w:r>
    </w:p>
    <w:p w14:paraId="31148DD7" w14:textId="7C924B04" w:rsidR="00BD451E" w:rsidRDefault="00BD451E" w:rsidP="00BD451E">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kern w:val="1"/>
          <w:lang w:val="en-GB"/>
        </w:rPr>
      </w:pPr>
    </w:p>
    <w:p w14:paraId="38DA78D9" w14:textId="77777777" w:rsidR="00BD451E" w:rsidRPr="00BD451E" w:rsidRDefault="00BD451E" w:rsidP="00BD451E">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u w:val="single"/>
          <w:lang w:val="en-GB"/>
        </w:rPr>
      </w:pPr>
      <w:r w:rsidRPr="00BD451E">
        <w:rPr>
          <w:rFonts w:cstheme="minorHAnsi"/>
          <w:color w:val="000000"/>
          <w:u w:val="single"/>
          <w:lang w:val="en-GB"/>
        </w:rPr>
        <w:t>Definition</w:t>
      </w:r>
    </w:p>
    <w:p w14:paraId="305AF267" w14:textId="412B96D5" w:rsidR="00BD451E" w:rsidRDefault="00BD451E" w:rsidP="00BD451E">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kern w:val="1"/>
          <w:lang w:val="en-GB"/>
        </w:rPr>
      </w:pPr>
    </w:p>
    <w:p w14:paraId="29EE383A" w14:textId="77777777" w:rsidR="00B34A94" w:rsidRPr="00B34A94" w:rsidRDefault="00B34A94" w:rsidP="00B34A94">
      <w:pPr>
        <w:rPr>
          <w:rFonts w:ascii="Times New Roman" w:eastAsia="Times New Roman" w:hAnsi="Times New Roman" w:cs="Times New Roman"/>
          <w:lang w:eastAsia="en-GB"/>
        </w:rPr>
      </w:pPr>
      <w:r w:rsidRPr="00B34A94">
        <w:rPr>
          <w:rFonts w:ascii="Times New Roman" w:eastAsia="Times New Roman" w:hAnsi="Times New Roman" w:cs="Times New Roman"/>
          <w:lang w:eastAsia="en-GB"/>
        </w:rPr>
        <w:t xml:space="preserve">Stores data in Comma Separated Value format in a text file. </w:t>
      </w:r>
    </w:p>
    <w:p w14:paraId="40465281" w14:textId="38B20CFE" w:rsidR="00B34A94" w:rsidRDefault="00B34A94" w:rsidP="00BD451E">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kern w:val="1"/>
          <w:lang w:val="en-GB"/>
        </w:rPr>
      </w:pPr>
    </w:p>
    <w:p w14:paraId="10CD2739" w14:textId="77777777" w:rsidR="00F71DDB" w:rsidRDefault="00F71DDB" w:rsidP="00F71DDB">
      <w:pPr>
        <w:pStyle w:val="NormalWeb"/>
      </w:pPr>
      <w:r>
        <w:t xml:space="preserve">The </w:t>
      </w:r>
      <w:r>
        <w:rPr>
          <w:rStyle w:val="HTMLCode"/>
        </w:rPr>
        <w:t>CSV</w:t>
      </w:r>
      <w:r>
        <w:t xml:space="preserve"> storage engine stores data in text files using comma-separated values format. </w:t>
      </w:r>
    </w:p>
    <w:p w14:paraId="29667399" w14:textId="77777777" w:rsidR="00F71DDB" w:rsidRDefault="00F71DDB" w:rsidP="00F71DDB">
      <w:pPr>
        <w:pStyle w:val="NormalWeb"/>
      </w:pPr>
      <w:r>
        <w:t xml:space="preserve">The </w:t>
      </w:r>
      <w:r>
        <w:rPr>
          <w:rStyle w:val="HTMLCode"/>
        </w:rPr>
        <w:t>CSV</w:t>
      </w:r>
      <w:r>
        <w:t xml:space="preserve"> storage engine is always compiled into the MySQL server. </w:t>
      </w:r>
    </w:p>
    <w:p w14:paraId="5A6D8FC5" w14:textId="77777777" w:rsidR="00F71DDB" w:rsidRDefault="00F71DDB" w:rsidP="00F71DDB">
      <w:pPr>
        <w:pStyle w:val="NormalWeb"/>
      </w:pPr>
      <w:r>
        <w:t xml:space="preserve">To examine the source for the </w:t>
      </w:r>
      <w:r>
        <w:rPr>
          <w:rStyle w:val="HTMLCode"/>
        </w:rPr>
        <w:t>CSV</w:t>
      </w:r>
      <w:r>
        <w:t xml:space="preserve"> engine, look in the </w:t>
      </w:r>
      <w:r>
        <w:rPr>
          <w:rStyle w:val="HTMLCode"/>
        </w:rPr>
        <w:t>storage/csv</w:t>
      </w:r>
      <w:r>
        <w:t xml:space="preserve"> directory of a MySQL source distribution. </w:t>
      </w:r>
    </w:p>
    <w:p w14:paraId="38315494" w14:textId="77777777" w:rsidR="00F71DDB" w:rsidRDefault="00F71DDB" w:rsidP="00F71DDB">
      <w:pPr>
        <w:pStyle w:val="NormalWeb"/>
      </w:pPr>
      <w:r>
        <w:t xml:space="preserve">When you create a </w:t>
      </w:r>
      <w:r>
        <w:rPr>
          <w:rStyle w:val="HTMLCode"/>
        </w:rPr>
        <w:t>CSV</w:t>
      </w:r>
      <w:r>
        <w:t xml:space="preserve"> table, the server creates a plain text data file having a name that begins with the table name and has a </w:t>
      </w:r>
      <w:r>
        <w:rPr>
          <w:rStyle w:val="HTMLCode"/>
        </w:rPr>
        <w:t>.CSV</w:t>
      </w:r>
      <w:r>
        <w:t xml:space="preserve"> extension. When you store data into the table, the storage engine saves it into the data file in comma-separated values format. </w:t>
      </w:r>
    </w:p>
    <w:p w14:paraId="5CFA58E1" w14:textId="77777777" w:rsidR="00F71DDB" w:rsidRPr="00F71DDB" w:rsidRDefault="00F71DDB" w:rsidP="00F71DDB">
      <w:pPr>
        <w:rPr>
          <w:rFonts w:ascii="Times New Roman" w:eastAsia="Times New Roman" w:hAnsi="Times New Roman" w:cs="Times New Roman"/>
          <w:lang w:eastAsia="en-GB"/>
        </w:rPr>
      </w:pPr>
      <w:r w:rsidRPr="00F71DDB">
        <w:rPr>
          <w:rFonts w:ascii="Times New Roman" w:eastAsia="Times New Roman" w:hAnsi="Times New Roman" w:cs="Times New Roman"/>
          <w:lang w:eastAsia="en-GB"/>
        </w:rPr>
        <w:t xml:space="preserve">Creating a </w:t>
      </w:r>
      <w:r w:rsidRPr="00F71DDB">
        <w:rPr>
          <w:rFonts w:ascii="Courier New" w:eastAsia="Times New Roman" w:hAnsi="Courier New" w:cs="Courier New"/>
          <w:sz w:val="20"/>
          <w:szCs w:val="20"/>
          <w:lang w:eastAsia="en-GB"/>
        </w:rPr>
        <w:t>CSV</w:t>
      </w:r>
      <w:r w:rsidRPr="00F71DDB">
        <w:rPr>
          <w:rFonts w:ascii="Times New Roman" w:eastAsia="Times New Roman" w:hAnsi="Times New Roman" w:cs="Times New Roman"/>
          <w:lang w:eastAsia="en-GB"/>
        </w:rPr>
        <w:t xml:space="preserve"> table also creates a corresponding metafile that stores the state of the table and the number of rows that exist in the table. The name of this file is the same as the name of the table with the extension </w:t>
      </w:r>
      <w:r w:rsidRPr="00F71DDB">
        <w:rPr>
          <w:rFonts w:ascii="Courier New" w:eastAsia="Times New Roman" w:hAnsi="Courier New" w:cs="Courier New"/>
          <w:sz w:val="20"/>
          <w:szCs w:val="20"/>
          <w:lang w:eastAsia="en-GB"/>
        </w:rPr>
        <w:t>CSM</w:t>
      </w:r>
      <w:r w:rsidRPr="00F71DDB">
        <w:rPr>
          <w:rFonts w:ascii="Times New Roman" w:eastAsia="Times New Roman" w:hAnsi="Times New Roman" w:cs="Times New Roman"/>
          <w:lang w:eastAsia="en-GB"/>
        </w:rPr>
        <w:t xml:space="preserve">. </w:t>
      </w:r>
    </w:p>
    <w:p w14:paraId="21A9393A" w14:textId="0B309EB6" w:rsidR="00F71DDB" w:rsidRDefault="00F71DDB" w:rsidP="00BD451E">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kern w:val="1"/>
          <w:lang w:val="en-GB"/>
        </w:rPr>
      </w:pPr>
    </w:p>
    <w:p w14:paraId="61868907" w14:textId="77777777" w:rsidR="00F71DDB" w:rsidRPr="00F71DDB" w:rsidRDefault="00F71DDB" w:rsidP="00F71DDB">
      <w:pPr>
        <w:rPr>
          <w:rFonts w:ascii="Times New Roman" w:eastAsia="Times New Roman" w:hAnsi="Times New Roman" w:cs="Times New Roman"/>
          <w:lang w:eastAsia="en-GB"/>
        </w:rPr>
      </w:pPr>
      <w:r w:rsidRPr="00F71DDB">
        <w:rPr>
          <w:rFonts w:ascii="Times New Roman" w:eastAsia="Times New Roman" w:hAnsi="Times New Roman" w:cs="Times New Roman"/>
          <w:lang w:eastAsia="en-GB"/>
        </w:rPr>
        <w:t>The CSV storage engine stores data in text files using comma-separated values format and the CSV storage engine is always compiled into the MySQL server. The server creates a table format file (.frm extension) and a data file (.csv extension) in the database directory when you create a CSV table. Both .frm and .csv files name begins with the table name. The data file is a plain text file and the storage engine saves data in comma-separated values format.</w:t>
      </w:r>
    </w:p>
    <w:p w14:paraId="63455FF7" w14:textId="77777777" w:rsidR="00F71DDB" w:rsidRDefault="00F71DDB" w:rsidP="00BD451E">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kern w:val="1"/>
          <w:lang w:val="en-GB"/>
        </w:rPr>
      </w:pPr>
    </w:p>
    <w:p w14:paraId="2C121D88" w14:textId="77777777" w:rsidR="00BD451E" w:rsidRPr="00BD451E" w:rsidRDefault="00BD451E" w:rsidP="00BD451E">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u w:val="single"/>
          <w:lang w:val="en-GB"/>
        </w:rPr>
      </w:pPr>
      <w:r w:rsidRPr="00BD451E">
        <w:rPr>
          <w:rFonts w:cstheme="minorHAnsi"/>
          <w:color w:val="000000"/>
          <w:u w:val="single"/>
          <w:lang w:val="en-GB"/>
        </w:rPr>
        <w:t>Use Cases</w:t>
      </w:r>
    </w:p>
    <w:p w14:paraId="4E03A227" w14:textId="77777777" w:rsidR="00BD451E" w:rsidRDefault="00BD451E" w:rsidP="00BD451E">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kern w:val="1"/>
          <w:lang w:val="en-GB"/>
        </w:rPr>
      </w:pPr>
    </w:p>
    <w:p w14:paraId="7C709166" w14:textId="77777777" w:rsidR="00BD451E" w:rsidRPr="00BD451E" w:rsidRDefault="00BD451E" w:rsidP="00BD451E">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u w:val="single"/>
          <w:lang w:val="en-GB"/>
        </w:rPr>
      </w:pPr>
      <w:r w:rsidRPr="00BD451E">
        <w:rPr>
          <w:rFonts w:cstheme="minorHAnsi"/>
          <w:color w:val="000000"/>
          <w:u w:val="single"/>
          <w:lang w:val="en-GB"/>
        </w:rPr>
        <w:t>Advantages</w:t>
      </w:r>
    </w:p>
    <w:p w14:paraId="0586F117" w14:textId="77777777" w:rsidR="00BD451E" w:rsidRDefault="00BD451E" w:rsidP="00BD451E">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kern w:val="1"/>
          <w:lang w:val="en-GB"/>
        </w:rPr>
      </w:pPr>
    </w:p>
    <w:p w14:paraId="24DBBCB9" w14:textId="77777777" w:rsidR="00BD451E" w:rsidRPr="00BD451E" w:rsidRDefault="00BD451E" w:rsidP="00BD451E">
      <w:pPr>
        <w:tabs>
          <w:tab w:val="left" w:pos="940"/>
          <w:tab w:val="left" w:pos="1440"/>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u w:val="single"/>
          <w:lang w:val="en-GB"/>
        </w:rPr>
      </w:pPr>
      <w:r w:rsidRPr="00BD451E">
        <w:rPr>
          <w:rFonts w:cstheme="minorHAnsi"/>
          <w:color w:val="000000"/>
          <w:u w:val="single"/>
          <w:lang w:val="en-GB"/>
        </w:rPr>
        <w:t>Disadvantages/Limitation</w:t>
      </w:r>
    </w:p>
    <w:p w14:paraId="1CE3D5FB" w14:textId="77777777" w:rsidR="00BD451E" w:rsidRDefault="00BD451E" w:rsidP="00BD451E">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kern w:val="1"/>
          <w:lang w:val="en-GB"/>
        </w:rPr>
      </w:pPr>
    </w:p>
    <w:p w14:paraId="1E8101BC" w14:textId="77777777" w:rsidR="00F71DDB" w:rsidRPr="00F71DDB" w:rsidRDefault="00F71DDB" w:rsidP="00F71DDB">
      <w:pPr>
        <w:spacing w:before="100" w:beforeAutospacing="1" w:after="100" w:afterAutospacing="1"/>
        <w:rPr>
          <w:rFonts w:ascii="Times New Roman" w:eastAsia="Times New Roman" w:hAnsi="Times New Roman" w:cs="Times New Roman"/>
          <w:lang w:eastAsia="en-GB"/>
        </w:rPr>
      </w:pPr>
      <w:r w:rsidRPr="00F71DDB">
        <w:rPr>
          <w:rFonts w:ascii="Times New Roman" w:eastAsia="Times New Roman" w:hAnsi="Times New Roman" w:cs="Times New Roman"/>
          <w:b/>
          <w:bCs/>
          <w:lang w:eastAsia="en-GB"/>
        </w:rPr>
        <w:t xml:space="preserve">CSV Limitations : </w:t>
      </w:r>
    </w:p>
    <w:p w14:paraId="562C495C" w14:textId="77777777" w:rsidR="00F71DDB" w:rsidRPr="00F71DDB" w:rsidRDefault="00F71DDB" w:rsidP="00F71DDB">
      <w:pPr>
        <w:numPr>
          <w:ilvl w:val="0"/>
          <w:numId w:val="11"/>
        </w:numPr>
        <w:spacing w:before="100" w:beforeAutospacing="1" w:after="100" w:afterAutospacing="1"/>
        <w:rPr>
          <w:rFonts w:ascii="Times New Roman" w:eastAsia="Times New Roman" w:hAnsi="Times New Roman" w:cs="Times New Roman"/>
          <w:lang w:eastAsia="en-GB"/>
        </w:rPr>
      </w:pPr>
      <w:r w:rsidRPr="00F71DDB">
        <w:rPr>
          <w:rFonts w:ascii="Times New Roman" w:eastAsia="Times New Roman" w:hAnsi="Times New Roman" w:cs="Times New Roman"/>
          <w:lang w:eastAsia="en-GB"/>
        </w:rPr>
        <w:t>Does not support indexing.</w:t>
      </w:r>
    </w:p>
    <w:p w14:paraId="7C0733DF" w14:textId="77777777" w:rsidR="00F71DDB" w:rsidRPr="00F71DDB" w:rsidRDefault="00F71DDB" w:rsidP="00F71DDB">
      <w:pPr>
        <w:numPr>
          <w:ilvl w:val="0"/>
          <w:numId w:val="11"/>
        </w:numPr>
        <w:spacing w:before="100" w:beforeAutospacing="1" w:after="100" w:afterAutospacing="1"/>
        <w:rPr>
          <w:rFonts w:ascii="Times New Roman" w:eastAsia="Times New Roman" w:hAnsi="Times New Roman" w:cs="Times New Roman"/>
          <w:lang w:eastAsia="en-GB"/>
        </w:rPr>
      </w:pPr>
      <w:r w:rsidRPr="00F71DDB">
        <w:rPr>
          <w:rFonts w:ascii="Times New Roman" w:eastAsia="Times New Roman" w:hAnsi="Times New Roman" w:cs="Times New Roman"/>
          <w:lang w:eastAsia="en-GB"/>
        </w:rPr>
        <w:t>Does not support partitioning.</w:t>
      </w:r>
    </w:p>
    <w:p w14:paraId="3B5DEFF7" w14:textId="77777777" w:rsidR="00F71DDB" w:rsidRPr="00F71DDB" w:rsidRDefault="00F71DDB" w:rsidP="00F71DDB">
      <w:pPr>
        <w:numPr>
          <w:ilvl w:val="0"/>
          <w:numId w:val="11"/>
        </w:numPr>
        <w:spacing w:before="100" w:beforeAutospacing="1" w:after="100" w:afterAutospacing="1"/>
        <w:rPr>
          <w:rFonts w:ascii="Times New Roman" w:eastAsia="Times New Roman" w:hAnsi="Times New Roman" w:cs="Times New Roman"/>
          <w:lang w:eastAsia="en-GB"/>
        </w:rPr>
      </w:pPr>
      <w:r w:rsidRPr="00F71DDB">
        <w:rPr>
          <w:rFonts w:ascii="Times New Roman" w:eastAsia="Times New Roman" w:hAnsi="Times New Roman" w:cs="Times New Roman"/>
          <w:lang w:eastAsia="en-GB"/>
        </w:rPr>
        <w:t xml:space="preserve">All columns must have the NOT NULL attribute in a CSV table. </w:t>
      </w:r>
    </w:p>
    <w:p w14:paraId="1354D776" w14:textId="77777777" w:rsidR="00BD451E" w:rsidRPr="00BD451E" w:rsidRDefault="00BD451E" w:rsidP="00BD451E">
      <w:pPr>
        <w:tabs>
          <w:tab w:val="left" w:pos="220"/>
          <w:tab w:val="left" w:pos="72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heme="minorHAnsi"/>
          <w:color w:val="000000"/>
          <w:kern w:val="1"/>
          <w:lang w:val="en-GB"/>
        </w:rPr>
      </w:pPr>
    </w:p>
    <w:sectPr w:rsidR="00BD451E" w:rsidRPr="00BD4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460286"/>
    <w:multiLevelType w:val="hybridMultilevel"/>
    <w:tmpl w:val="DB1AF3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024091"/>
    <w:multiLevelType w:val="hybridMultilevel"/>
    <w:tmpl w:val="9196B8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3757B9"/>
    <w:multiLevelType w:val="multilevel"/>
    <w:tmpl w:val="4BA2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1108F9"/>
    <w:multiLevelType w:val="multilevel"/>
    <w:tmpl w:val="CFF2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2E737F"/>
    <w:multiLevelType w:val="multilevel"/>
    <w:tmpl w:val="5F5C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DC6D14"/>
    <w:multiLevelType w:val="multilevel"/>
    <w:tmpl w:val="DCAE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EE42DC"/>
    <w:multiLevelType w:val="multilevel"/>
    <w:tmpl w:val="5822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53165A"/>
    <w:multiLevelType w:val="multilevel"/>
    <w:tmpl w:val="51C2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66630C"/>
    <w:multiLevelType w:val="multilevel"/>
    <w:tmpl w:val="0E18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C275AF"/>
    <w:multiLevelType w:val="multilevel"/>
    <w:tmpl w:val="F274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5"/>
  </w:num>
  <w:num w:numId="6">
    <w:abstractNumId w:val="6"/>
  </w:num>
  <w:num w:numId="7">
    <w:abstractNumId w:val="8"/>
  </w:num>
  <w:num w:numId="8">
    <w:abstractNumId w:val="7"/>
  </w:num>
  <w:num w:numId="9">
    <w:abstractNumId w:val="4"/>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997"/>
    <w:rsid w:val="00756F03"/>
    <w:rsid w:val="00B34A94"/>
    <w:rsid w:val="00BD451E"/>
    <w:rsid w:val="00C51F3C"/>
    <w:rsid w:val="00CD5997"/>
    <w:rsid w:val="00F71DDB"/>
    <w:rsid w:val="00FD6212"/>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decimalSymbol w:val="."/>
  <w:listSeparator w:val=","/>
  <w14:docId w14:val="12194675"/>
  <w15:chartTrackingRefBased/>
  <w15:docId w15:val="{4B973A0F-BBA3-6444-847F-440B9FFBB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71DDB"/>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997"/>
    <w:pPr>
      <w:ind w:left="720"/>
      <w:contextualSpacing/>
    </w:pPr>
  </w:style>
  <w:style w:type="paragraph" w:styleId="NormalWeb">
    <w:name w:val="Normal (Web)"/>
    <w:basedOn w:val="Normal"/>
    <w:uiPriority w:val="99"/>
    <w:semiHidden/>
    <w:unhideWhenUsed/>
    <w:rsid w:val="00CD5997"/>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CD5997"/>
    <w:rPr>
      <w:b/>
      <w:bCs/>
    </w:rPr>
  </w:style>
  <w:style w:type="paragraph" w:styleId="Title">
    <w:name w:val="Title"/>
    <w:basedOn w:val="Normal"/>
    <w:next w:val="Normal"/>
    <w:link w:val="TitleChar"/>
    <w:uiPriority w:val="10"/>
    <w:qFormat/>
    <w:rsid w:val="00CD599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99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B34A94"/>
    <w:rPr>
      <w:color w:val="0000FF"/>
      <w:u w:val="single"/>
    </w:rPr>
  </w:style>
  <w:style w:type="character" w:styleId="HTMLCode">
    <w:name w:val="HTML Code"/>
    <w:basedOn w:val="DefaultParagraphFont"/>
    <w:uiPriority w:val="99"/>
    <w:semiHidden/>
    <w:unhideWhenUsed/>
    <w:rsid w:val="00B34A9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71DDB"/>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8848">
      <w:bodyDiv w:val="1"/>
      <w:marLeft w:val="0"/>
      <w:marRight w:val="0"/>
      <w:marTop w:val="0"/>
      <w:marBottom w:val="0"/>
      <w:divBdr>
        <w:top w:val="none" w:sz="0" w:space="0" w:color="auto"/>
        <w:left w:val="none" w:sz="0" w:space="0" w:color="auto"/>
        <w:bottom w:val="none" w:sz="0" w:space="0" w:color="auto"/>
        <w:right w:val="none" w:sz="0" w:space="0" w:color="auto"/>
      </w:divBdr>
    </w:div>
    <w:div w:id="198586802">
      <w:bodyDiv w:val="1"/>
      <w:marLeft w:val="0"/>
      <w:marRight w:val="0"/>
      <w:marTop w:val="0"/>
      <w:marBottom w:val="0"/>
      <w:divBdr>
        <w:top w:val="none" w:sz="0" w:space="0" w:color="auto"/>
        <w:left w:val="none" w:sz="0" w:space="0" w:color="auto"/>
        <w:bottom w:val="none" w:sz="0" w:space="0" w:color="auto"/>
        <w:right w:val="none" w:sz="0" w:space="0" w:color="auto"/>
      </w:divBdr>
    </w:div>
    <w:div w:id="212735273">
      <w:bodyDiv w:val="1"/>
      <w:marLeft w:val="0"/>
      <w:marRight w:val="0"/>
      <w:marTop w:val="0"/>
      <w:marBottom w:val="0"/>
      <w:divBdr>
        <w:top w:val="none" w:sz="0" w:space="0" w:color="auto"/>
        <w:left w:val="none" w:sz="0" w:space="0" w:color="auto"/>
        <w:bottom w:val="none" w:sz="0" w:space="0" w:color="auto"/>
        <w:right w:val="none" w:sz="0" w:space="0" w:color="auto"/>
      </w:divBdr>
    </w:div>
    <w:div w:id="253438395">
      <w:bodyDiv w:val="1"/>
      <w:marLeft w:val="0"/>
      <w:marRight w:val="0"/>
      <w:marTop w:val="0"/>
      <w:marBottom w:val="0"/>
      <w:divBdr>
        <w:top w:val="none" w:sz="0" w:space="0" w:color="auto"/>
        <w:left w:val="none" w:sz="0" w:space="0" w:color="auto"/>
        <w:bottom w:val="none" w:sz="0" w:space="0" w:color="auto"/>
        <w:right w:val="none" w:sz="0" w:space="0" w:color="auto"/>
      </w:divBdr>
    </w:div>
    <w:div w:id="487328034">
      <w:bodyDiv w:val="1"/>
      <w:marLeft w:val="0"/>
      <w:marRight w:val="0"/>
      <w:marTop w:val="0"/>
      <w:marBottom w:val="0"/>
      <w:divBdr>
        <w:top w:val="none" w:sz="0" w:space="0" w:color="auto"/>
        <w:left w:val="none" w:sz="0" w:space="0" w:color="auto"/>
        <w:bottom w:val="none" w:sz="0" w:space="0" w:color="auto"/>
        <w:right w:val="none" w:sz="0" w:space="0" w:color="auto"/>
      </w:divBdr>
    </w:div>
    <w:div w:id="585193977">
      <w:bodyDiv w:val="1"/>
      <w:marLeft w:val="0"/>
      <w:marRight w:val="0"/>
      <w:marTop w:val="0"/>
      <w:marBottom w:val="0"/>
      <w:divBdr>
        <w:top w:val="none" w:sz="0" w:space="0" w:color="auto"/>
        <w:left w:val="none" w:sz="0" w:space="0" w:color="auto"/>
        <w:bottom w:val="none" w:sz="0" w:space="0" w:color="auto"/>
        <w:right w:val="none" w:sz="0" w:space="0" w:color="auto"/>
      </w:divBdr>
    </w:div>
    <w:div w:id="604465640">
      <w:bodyDiv w:val="1"/>
      <w:marLeft w:val="0"/>
      <w:marRight w:val="0"/>
      <w:marTop w:val="0"/>
      <w:marBottom w:val="0"/>
      <w:divBdr>
        <w:top w:val="none" w:sz="0" w:space="0" w:color="auto"/>
        <w:left w:val="none" w:sz="0" w:space="0" w:color="auto"/>
        <w:bottom w:val="none" w:sz="0" w:space="0" w:color="auto"/>
        <w:right w:val="none" w:sz="0" w:space="0" w:color="auto"/>
      </w:divBdr>
    </w:div>
    <w:div w:id="703290793">
      <w:bodyDiv w:val="1"/>
      <w:marLeft w:val="0"/>
      <w:marRight w:val="0"/>
      <w:marTop w:val="0"/>
      <w:marBottom w:val="0"/>
      <w:divBdr>
        <w:top w:val="none" w:sz="0" w:space="0" w:color="auto"/>
        <w:left w:val="none" w:sz="0" w:space="0" w:color="auto"/>
        <w:bottom w:val="none" w:sz="0" w:space="0" w:color="auto"/>
        <w:right w:val="none" w:sz="0" w:space="0" w:color="auto"/>
      </w:divBdr>
    </w:div>
    <w:div w:id="736316622">
      <w:bodyDiv w:val="1"/>
      <w:marLeft w:val="0"/>
      <w:marRight w:val="0"/>
      <w:marTop w:val="0"/>
      <w:marBottom w:val="0"/>
      <w:divBdr>
        <w:top w:val="none" w:sz="0" w:space="0" w:color="auto"/>
        <w:left w:val="none" w:sz="0" w:space="0" w:color="auto"/>
        <w:bottom w:val="none" w:sz="0" w:space="0" w:color="auto"/>
        <w:right w:val="none" w:sz="0" w:space="0" w:color="auto"/>
      </w:divBdr>
    </w:div>
    <w:div w:id="876311888">
      <w:bodyDiv w:val="1"/>
      <w:marLeft w:val="0"/>
      <w:marRight w:val="0"/>
      <w:marTop w:val="0"/>
      <w:marBottom w:val="0"/>
      <w:divBdr>
        <w:top w:val="none" w:sz="0" w:space="0" w:color="auto"/>
        <w:left w:val="none" w:sz="0" w:space="0" w:color="auto"/>
        <w:bottom w:val="none" w:sz="0" w:space="0" w:color="auto"/>
        <w:right w:val="none" w:sz="0" w:space="0" w:color="auto"/>
      </w:divBdr>
    </w:div>
    <w:div w:id="1123382324">
      <w:bodyDiv w:val="1"/>
      <w:marLeft w:val="0"/>
      <w:marRight w:val="0"/>
      <w:marTop w:val="0"/>
      <w:marBottom w:val="0"/>
      <w:divBdr>
        <w:top w:val="none" w:sz="0" w:space="0" w:color="auto"/>
        <w:left w:val="none" w:sz="0" w:space="0" w:color="auto"/>
        <w:bottom w:val="none" w:sz="0" w:space="0" w:color="auto"/>
        <w:right w:val="none" w:sz="0" w:space="0" w:color="auto"/>
      </w:divBdr>
    </w:div>
    <w:div w:id="1344670769">
      <w:bodyDiv w:val="1"/>
      <w:marLeft w:val="0"/>
      <w:marRight w:val="0"/>
      <w:marTop w:val="0"/>
      <w:marBottom w:val="0"/>
      <w:divBdr>
        <w:top w:val="none" w:sz="0" w:space="0" w:color="auto"/>
        <w:left w:val="none" w:sz="0" w:space="0" w:color="auto"/>
        <w:bottom w:val="none" w:sz="0" w:space="0" w:color="auto"/>
        <w:right w:val="none" w:sz="0" w:space="0" w:color="auto"/>
      </w:divBdr>
      <w:divsChild>
        <w:div w:id="1345126782">
          <w:marLeft w:val="0"/>
          <w:marRight w:val="0"/>
          <w:marTop w:val="0"/>
          <w:marBottom w:val="0"/>
          <w:divBdr>
            <w:top w:val="none" w:sz="0" w:space="0" w:color="auto"/>
            <w:left w:val="none" w:sz="0" w:space="0" w:color="auto"/>
            <w:bottom w:val="none" w:sz="0" w:space="0" w:color="auto"/>
            <w:right w:val="none" w:sz="0" w:space="0" w:color="auto"/>
          </w:divBdr>
        </w:div>
      </w:divsChild>
    </w:div>
    <w:div w:id="1351226331">
      <w:bodyDiv w:val="1"/>
      <w:marLeft w:val="0"/>
      <w:marRight w:val="0"/>
      <w:marTop w:val="0"/>
      <w:marBottom w:val="0"/>
      <w:divBdr>
        <w:top w:val="none" w:sz="0" w:space="0" w:color="auto"/>
        <w:left w:val="none" w:sz="0" w:space="0" w:color="auto"/>
        <w:bottom w:val="none" w:sz="0" w:space="0" w:color="auto"/>
        <w:right w:val="none" w:sz="0" w:space="0" w:color="auto"/>
      </w:divBdr>
    </w:div>
    <w:div w:id="1377435927">
      <w:bodyDiv w:val="1"/>
      <w:marLeft w:val="0"/>
      <w:marRight w:val="0"/>
      <w:marTop w:val="0"/>
      <w:marBottom w:val="0"/>
      <w:divBdr>
        <w:top w:val="none" w:sz="0" w:space="0" w:color="auto"/>
        <w:left w:val="none" w:sz="0" w:space="0" w:color="auto"/>
        <w:bottom w:val="none" w:sz="0" w:space="0" w:color="auto"/>
        <w:right w:val="none" w:sz="0" w:space="0" w:color="auto"/>
      </w:divBdr>
      <w:divsChild>
        <w:div w:id="780496085">
          <w:marLeft w:val="0"/>
          <w:marRight w:val="0"/>
          <w:marTop w:val="0"/>
          <w:marBottom w:val="0"/>
          <w:divBdr>
            <w:top w:val="none" w:sz="0" w:space="0" w:color="auto"/>
            <w:left w:val="none" w:sz="0" w:space="0" w:color="auto"/>
            <w:bottom w:val="none" w:sz="0" w:space="0" w:color="auto"/>
            <w:right w:val="none" w:sz="0" w:space="0" w:color="auto"/>
          </w:divBdr>
        </w:div>
      </w:divsChild>
    </w:div>
    <w:div w:id="1427575890">
      <w:bodyDiv w:val="1"/>
      <w:marLeft w:val="0"/>
      <w:marRight w:val="0"/>
      <w:marTop w:val="0"/>
      <w:marBottom w:val="0"/>
      <w:divBdr>
        <w:top w:val="none" w:sz="0" w:space="0" w:color="auto"/>
        <w:left w:val="none" w:sz="0" w:space="0" w:color="auto"/>
        <w:bottom w:val="none" w:sz="0" w:space="0" w:color="auto"/>
        <w:right w:val="none" w:sz="0" w:space="0" w:color="auto"/>
      </w:divBdr>
    </w:div>
    <w:div w:id="1620529434">
      <w:bodyDiv w:val="1"/>
      <w:marLeft w:val="0"/>
      <w:marRight w:val="0"/>
      <w:marTop w:val="0"/>
      <w:marBottom w:val="0"/>
      <w:divBdr>
        <w:top w:val="none" w:sz="0" w:space="0" w:color="auto"/>
        <w:left w:val="none" w:sz="0" w:space="0" w:color="auto"/>
        <w:bottom w:val="none" w:sz="0" w:space="0" w:color="auto"/>
        <w:right w:val="none" w:sz="0" w:space="0" w:color="auto"/>
      </w:divBdr>
    </w:div>
    <w:div w:id="1647859272">
      <w:bodyDiv w:val="1"/>
      <w:marLeft w:val="0"/>
      <w:marRight w:val="0"/>
      <w:marTop w:val="0"/>
      <w:marBottom w:val="0"/>
      <w:divBdr>
        <w:top w:val="none" w:sz="0" w:space="0" w:color="auto"/>
        <w:left w:val="none" w:sz="0" w:space="0" w:color="auto"/>
        <w:bottom w:val="none" w:sz="0" w:space="0" w:color="auto"/>
        <w:right w:val="none" w:sz="0" w:space="0" w:color="auto"/>
      </w:divBdr>
    </w:div>
    <w:div w:id="1660307737">
      <w:bodyDiv w:val="1"/>
      <w:marLeft w:val="0"/>
      <w:marRight w:val="0"/>
      <w:marTop w:val="0"/>
      <w:marBottom w:val="0"/>
      <w:divBdr>
        <w:top w:val="none" w:sz="0" w:space="0" w:color="auto"/>
        <w:left w:val="none" w:sz="0" w:space="0" w:color="auto"/>
        <w:bottom w:val="none" w:sz="0" w:space="0" w:color="auto"/>
        <w:right w:val="none" w:sz="0" w:space="0" w:color="auto"/>
      </w:divBdr>
    </w:div>
    <w:div w:id="1773814932">
      <w:bodyDiv w:val="1"/>
      <w:marLeft w:val="0"/>
      <w:marRight w:val="0"/>
      <w:marTop w:val="0"/>
      <w:marBottom w:val="0"/>
      <w:divBdr>
        <w:top w:val="none" w:sz="0" w:space="0" w:color="auto"/>
        <w:left w:val="none" w:sz="0" w:space="0" w:color="auto"/>
        <w:bottom w:val="none" w:sz="0" w:space="0" w:color="auto"/>
        <w:right w:val="none" w:sz="0" w:space="0" w:color="auto"/>
      </w:divBdr>
      <w:divsChild>
        <w:div w:id="971709187">
          <w:marLeft w:val="0"/>
          <w:marRight w:val="0"/>
          <w:marTop w:val="0"/>
          <w:marBottom w:val="0"/>
          <w:divBdr>
            <w:top w:val="none" w:sz="0" w:space="0" w:color="auto"/>
            <w:left w:val="none" w:sz="0" w:space="0" w:color="auto"/>
            <w:bottom w:val="none" w:sz="0" w:space="0" w:color="auto"/>
            <w:right w:val="none" w:sz="0" w:space="0" w:color="auto"/>
          </w:divBdr>
          <w:divsChild>
            <w:div w:id="2074346818">
              <w:marLeft w:val="0"/>
              <w:marRight w:val="0"/>
              <w:marTop w:val="0"/>
              <w:marBottom w:val="0"/>
              <w:divBdr>
                <w:top w:val="none" w:sz="0" w:space="0" w:color="auto"/>
                <w:left w:val="none" w:sz="0" w:space="0" w:color="auto"/>
                <w:bottom w:val="none" w:sz="0" w:space="0" w:color="auto"/>
                <w:right w:val="none" w:sz="0" w:space="0" w:color="auto"/>
              </w:divBdr>
              <w:divsChild>
                <w:div w:id="2067678593">
                  <w:marLeft w:val="0"/>
                  <w:marRight w:val="0"/>
                  <w:marTop w:val="0"/>
                  <w:marBottom w:val="0"/>
                  <w:divBdr>
                    <w:top w:val="none" w:sz="0" w:space="0" w:color="auto"/>
                    <w:left w:val="none" w:sz="0" w:space="0" w:color="auto"/>
                    <w:bottom w:val="none" w:sz="0" w:space="0" w:color="auto"/>
                    <w:right w:val="none" w:sz="0" w:space="0" w:color="auto"/>
                  </w:divBdr>
                  <w:divsChild>
                    <w:div w:id="87742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7751">
          <w:marLeft w:val="0"/>
          <w:marRight w:val="0"/>
          <w:marTop w:val="0"/>
          <w:marBottom w:val="0"/>
          <w:divBdr>
            <w:top w:val="none" w:sz="0" w:space="0" w:color="auto"/>
            <w:left w:val="none" w:sz="0" w:space="0" w:color="auto"/>
            <w:bottom w:val="none" w:sz="0" w:space="0" w:color="auto"/>
            <w:right w:val="none" w:sz="0" w:space="0" w:color="auto"/>
          </w:divBdr>
          <w:divsChild>
            <w:div w:id="1194031029">
              <w:marLeft w:val="0"/>
              <w:marRight w:val="0"/>
              <w:marTop w:val="0"/>
              <w:marBottom w:val="0"/>
              <w:divBdr>
                <w:top w:val="none" w:sz="0" w:space="0" w:color="auto"/>
                <w:left w:val="none" w:sz="0" w:space="0" w:color="auto"/>
                <w:bottom w:val="none" w:sz="0" w:space="0" w:color="auto"/>
                <w:right w:val="none" w:sz="0" w:space="0" w:color="auto"/>
              </w:divBdr>
              <w:divsChild>
                <w:div w:id="1889026358">
                  <w:marLeft w:val="0"/>
                  <w:marRight w:val="0"/>
                  <w:marTop w:val="0"/>
                  <w:marBottom w:val="0"/>
                  <w:divBdr>
                    <w:top w:val="none" w:sz="0" w:space="0" w:color="auto"/>
                    <w:left w:val="none" w:sz="0" w:space="0" w:color="auto"/>
                    <w:bottom w:val="none" w:sz="0" w:space="0" w:color="auto"/>
                    <w:right w:val="none" w:sz="0" w:space="0" w:color="auto"/>
                  </w:divBdr>
                  <w:divsChild>
                    <w:div w:id="14756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07086">
      <w:bodyDiv w:val="1"/>
      <w:marLeft w:val="0"/>
      <w:marRight w:val="0"/>
      <w:marTop w:val="0"/>
      <w:marBottom w:val="0"/>
      <w:divBdr>
        <w:top w:val="none" w:sz="0" w:space="0" w:color="auto"/>
        <w:left w:val="none" w:sz="0" w:space="0" w:color="auto"/>
        <w:bottom w:val="none" w:sz="0" w:space="0" w:color="auto"/>
        <w:right w:val="none" w:sz="0" w:space="0" w:color="auto"/>
      </w:divBdr>
    </w:div>
    <w:div w:id="1853953391">
      <w:bodyDiv w:val="1"/>
      <w:marLeft w:val="0"/>
      <w:marRight w:val="0"/>
      <w:marTop w:val="0"/>
      <w:marBottom w:val="0"/>
      <w:divBdr>
        <w:top w:val="none" w:sz="0" w:space="0" w:color="auto"/>
        <w:left w:val="none" w:sz="0" w:space="0" w:color="auto"/>
        <w:bottom w:val="none" w:sz="0" w:space="0" w:color="auto"/>
        <w:right w:val="none" w:sz="0" w:space="0" w:color="auto"/>
      </w:divBdr>
    </w:div>
    <w:div w:id="1945843096">
      <w:bodyDiv w:val="1"/>
      <w:marLeft w:val="0"/>
      <w:marRight w:val="0"/>
      <w:marTop w:val="0"/>
      <w:marBottom w:val="0"/>
      <w:divBdr>
        <w:top w:val="none" w:sz="0" w:space="0" w:color="auto"/>
        <w:left w:val="none" w:sz="0" w:space="0" w:color="auto"/>
        <w:bottom w:val="none" w:sz="0" w:space="0" w:color="auto"/>
        <w:right w:val="none" w:sz="0" w:space="0" w:color="auto"/>
      </w:divBdr>
    </w:div>
    <w:div w:id="204088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blob.html" TargetMode="External"/><Relationship Id="rId3" Type="http://schemas.openxmlformats.org/officeDocument/2006/relationships/settings" Target="settings.xml"/><Relationship Id="rId7" Type="http://schemas.openxmlformats.org/officeDocument/2006/relationships/hyperlink" Target="https://dev.mysql.com/doc/refman/8.0/en/cha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c/refman/8.0/en/innodb-storage-engine.html" TargetMode="External"/><Relationship Id="rId11" Type="http://schemas.openxmlformats.org/officeDocument/2006/relationships/theme" Target="theme/theme1.xml"/><Relationship Id="rId5" Type="http://schemas.openxmlformats.org/officeDocument/2006/relationships/hyperlink" Target="https://dev.mysql.com/doc/refman/8.0/en/glossary.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mysql.com/doc/refman/8.0/en/blo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2051</Words>
  <Characters>11692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216051533 - DAN NTWARI</dc:creator>
  <cp:keywords/>
  <dc:description/>
  <cp:lastModifiedBy>216051533 - DAN NTWARI</cp:lastModifiedBy>
  <cp:revision>4</cp:revision>
  <dcterms:created xsi:type="dcterms:W3CDTF">2021-05-31T17:20:00Z</dcterms:created>
  <dcterms:modified xsi:type="dcterms:W3CDTF">2021-06-01T16:18:00Z</dcterms:modified>
</cp:coreProperties>
</file>