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44"/>
        </w:rPr>
        <w:t>ESCUELA NACIONAL DE</w:t>
        <w:br/>
        <w:t>CAPACITACIÓN Y CURSOS EN LÍNEA</w:t>
      </w:r>
    </w:p>
    <w:p/>
    <w:p>
      <w:pPr>
        <w:jc w:val="center"/>
      </w:pPr>
      <w:r>
        <w:rPr>
          <w:b/>
          <w:color w:val="0A0A1A"/>
          <w:sz w:val="56"/>
        </w:rPr>
        <w:t>Manual del Alumno</w:t>
      </w:r>
    </w:p>
    <w:p>
      <w:pPr>
        <w:jc w:val="center"/>
      </w:pPr>
      <w:r>
        <w:rPr>
          <w:color w:val="555555"/>
          <w:sz w:val="28"/>
        </w:rPr>
        <w:t>Guía para estudiantes de la plataforma ENCL</w:t>
      </w:r>
    </w:p>
    <w:p/>
    <w:p/>
    <w:p/>
    <w:p/>
    <w:p>
      <w:pPr>
        <w:jc w:val="center"/>
      </w:pPr>
      <w:r>
        <w:rPr>
          <w:color w:val="888888"/>
          <w:sz w:val="22"/>
        </w:rPr>
        <w:t>Versión 1.0 — 2026</w:t>
      </w:r>
    </w:p>
    <w:p>
      <w:r>
        <w:br w:type="page"/>
      </w:r>
    </w:p>
    <w:p>
      <w:r>
        <w:rPr>
          <w:b/>
          <w:color w:val="1A237E"/>
          <w:sz w:val="36"/>
        </w:rPr>
        <w:t>Índice</w:t>
      </w:r>
    </w:p>
    <w:p>
      <w:pPr>
        <w:spacing w:after="40"/>
      </w:pPr>
      <w:r>
        <w:rPr>
          <w:sz w:val="22"/>
        </w:rPr>
        <w:t>1. Introducción</w:t>
      </w:r>
    </w:p>
    <w:p>
      <w:pPr>
        <w:spacing w:after="40"/>
      </w:pPr>
      <w:r>
        <w:rPr>
          <w:sz w:val="22"/>
        </w:rPr>
        <w:t>2. Requisitos técnicos</w:t>
      </w:r>
    </w:p>
    <w:p>
      <w:pPr>
        <w:spacing w:after="40"/>
      </w:pPr>
      <w:r>
        <w:rPr>
          <w:sz w:val="22"/>
        </w:rPr>
        <w:t>3. Creación de cuenta</w:t>
      </w:r>
    </w:p>
    <w:p>
      <w:pPr>
        <w:spacing w:after="40"/>
      </w:pPr>
      <w:r>
        <w:rPr>
          <w:sz w:val="22"/>
        </w:rPr>
        <w:t>4. Inicio de sesión</w:t>
      </w:r>
    </w:p>
    <w:p>
      <w:pPr>
        <w:spacing w:after="40"/>
      </w:pPr>
      <w:r>
        <w:rPr>
          <w:sz w:val="22"/>
        </w:rPr>
        <w:t>5. Panel del alumno</w:t>
      </w:r>
    </w:p>
    <w:p>
      <w:pPr>
        <w:spacing w:after="40"/>
      </w:pPr>
      <w:r>
        <w:rPr>
          <w:sz w:val="22"/>
        </w:rPr>
        <w:t>6. Inscripción a cursos</w:t>
      </w:r>
    </w:p>
    <w:p>
      <w:pPr>
        <w:spacing w:after="40"/>
      </w:pPr>
      <w:r>
        <w:rPr>
          <w:sz w:val="22"/>
        </w:rPr>
        <w:t>7. Clases en vivo</w:t>
      </w:r>
    </w:p>
    <w:p>
      <w:pPr>
        <w:spacing w:after="40"/>
      </w:pPr>
      <w:r>
        <w:rPr>
          <w:sz w:val="22"/>
        </w:rPr>
        <w:t>8. Clases grabadas</w:t>
      </w:r>
    </w:p>
    <w:p>
      <w:pPr>
        <w:spacing w:after="40"/>
      </w:pPr>
      <w:r>
        <w:rPr>
          <w:sz w:val="22"/>
        </w:rPr>
        <w:t>9. Material de estudio</w:t>
      </w:r>
    </w:p>
    <w:p>
      <w:pPr>
        <w:spacing w:after="40"/>
      </w:pPr>
      <w:r>
        <w:rPr>
          <w:sz w:val="22"/>
        </w:rPr>
        <w:t>10. Tareas</w:t>
      </w:r>
    </w:p>
    <w:p>
      <w:pPr>
        <w:spacing w:after="40"/>
      </w:pPr>
      <w:r>
        <w:rPr>
          <w:sz w:val="22"/>
        </w:rPr>
        <w:t>11. Exámenes</w:t>
      </w:r>
    </w:p>
    <w:p>
      <w:pPr>
        <w:spacing w:after="40"/>
      </w:pPr>
      <w:r>
        <w:rPr>
          <w:sz w:val="22"/>
        </w:rPr>
        <w:t>12. Certificados</w:t>
      </w:r>
    </w:p>
    <w:p>
      <w:pPr>
        <w:spacing w:after="40"/>
      </w:pPr>
      <w:r>
        <w:rPr>
          <w:sz w:val="22"/>
        </w:rPr>
        <w:t>13. Mensajes</w:t>
      </w:r>
    </w:p>
    <w:p>
      <w:pPr>
        <w:spacing w:after="40"/>
      </w:pPr>
      <w:r>
        <w:rPr>
          <w:sz w:val="22"/>
        </w:rPr>
        <w:t>14. Preguntas frecuentes</w:t>
      </w:r>
    </w:p>
    <w:p>
      <w:pPr>
        <w:spacing w:after="40"/>
      </w:pPr>
      <w:r>
        <w:rPr>
          <w:sz w:val="22"/>
        </w:rPr>
        <w:t>15. Contacto para soporte técnico</w:t>
      </w:r>
    </w:p>
    <w:p>
      <w:r>
        <w:br w:type="page"/>
      </w:r>
    </w:p>
    <w:p>
      <w:pPr>
        <w:spacing w:before="240"/>
      </w:pPr>
      <w:r>
        <w:rPr>
          <w:b/>
          <w:color w:val="1A237E"/>
          <w:sz w:val="32"/>
        </w:rPr>
        <w:t>1. Introducción</w:t>
      </w:r>
    </w:p>
    <w:p>
      <w:pPr>
        <w:spacing w:after="80"/>
      </w:pPr>
      <w:r>
        <w:t>Bienvenido a la Escuela Nacional de Capacitación y Cursos en Línea (ENCL).</w:t>
      </w:r>
    </w:p>
    <w:p>
      <w:pPr>
        <w:spacing w:after="80"/>
      </w:pPr>
      <w:r>
        <w:t>Este manual le ayudará a navegar la plataforma, inscribirse en cursos, participar en clases en vivo, realizar exámenes y obtener sus certificados.</w:t>
      </w:r>
    </w:p>
    <w:p>
      <w:pPr>
        <w:spacing w:after="80"/>
      </w:pPr>
      <w:r>
        <w:t>ENCL está comprometida con su desarrollo profesional y personal, ofreciendo educación de calidad accesible para todos los mexicanos.</w:t>
      </w:r>
    </w:p>
    <w:p>
      <w:pPr>
        <w:spacing w:before="240"/>
      </w:pPr>
      <w:r>
        <w:rPr>
          <w:b/>
          <w:color w:val="1A237E"/>
          <w:sz w:val="32"/>
        </w:rPr>
        <w:t>2. Requisitos técnicos</w:t>
      </w:r>
    </w:p>
    <w:p>
      <w:pPr>
        <w:spacing w:after="80"/>
      </w:pPr>
      <w:r>
        <w:t>• Computadora, tableta o teléfono inteligente con acceso a Internet.</w:t>
      </w:r>
    </w:p>
    <w:p>
      <w:pPr>
        <w:spacing w:after="80"/>
      </w:pPr>
      <w:r>
        <w:t>• Conexión estable de al menos 5 Mbps de descarga.</w:t>
      </w:r>
    </w:p>
    <w:p>
      <w:pPr>
        <w:spacing w:after="80"/>
      </w:pPr>
      <w:r>
        <w:t>• Navegador actualizado (Chrome, Firefox, Edge o Safari).</w:t>
      </w:r>
    </w:p>
    <w:p>
      <w:pPr>
        <w:spacing w:after="80"/>
      </w:pPr>
      <w:r>
        <w:t>• Cuenta de correo electrónico válida.</w:t>
      </w:r>
    </w:p>
    <w:p>
      <w:pPr>
        <w:spacing w:after="80"/>
      </w:pPr>
      <w:r>
        <w:t>• Para clases en vivo: cámara web y micrófono (opcional, pero recomendado).</w:t>
      </w:r>
    </w:p>
    <w:p>
      <w:pPr>
        <w:spacing w:before="240"/>
      </w:pPr>
      <w:r>
        <w:rPr>
          <w:b/>
          <w:color w:val="1A237E"/>
          <w:sz w:val="32"/>
        </w:rPr>
        <w:t>3. Creación de cuenta</w:t>
      </w:r>
    </w:p>
    <w:p>
      <w:pPr>
        <w:spacing w:after="80"/>
      </w:pPr>
      <w:r>
        <w:t>1. Vaya a la página principal de la plataforma.</w:t>
      </w:r>
    </w:p>
    <w:p>
      <w:pPr>
        <w:spacing w:after="80"/>
      </w:pPr>
      <w:r>
        <w:t>2. Haga clic en "Registrarme" o "Crear cuenta".</w:t>
      </w:r>
    </w:p>
    <w:p>
      <w:pPr>
        <w:spacing w:after="80"/>
      </w:pPr>
      <w:r>
        <w:t>3. Complete el formulario con sus datos personales.</w:t>
      </w:r>
    </w:p>
    <w:p>
      <w:pPr>
        <w:spacing w:after="80"/>
      </w:pPr>
      <w:r>
        <w:t>4. Elija un nombre de usuario y una contraseña segura.</w:t>
      </w:r>
    </w:p>
    <w:p>
      <w:pPr>
        <w:spacing w:after="80"/>
      </w:pPr>
      <w:r>
        <w:t>5. Acepte los términos y condiciones.</w:t>
      </w:r>
    </w:p>
    <w:p>
      <w:pPr>
        <w:spacing w:after="80"/>
      </w:pPr>
      <w:r>
        <w:t>6. Haga clic en "Crear cuenta".</w:t>
      </w:r>
    </w:p>
    <w:p>
      <w:pPr>
        <w:spacing w:after="80"/>
      </w:pPr>
      <w:r>
        <w:t>7. Una vez registrado, inicie sesión con sus credenciales.</w:t>
      </w:r>
    </w:p>
    <w:p>
      <w:pPr>
        <w:spacing w:before="240"/>
      </w:pPr>
      <w:r>
        <w:rPr>
          <w:b/>
          <w:color w:val="1A237E"/>
          <w:sz w:val="32"/>
        </w:rPr>
        <w:t>4. Inicio de sesión</w:t>
      </w:r>
    </w:p>
    <w:p>
      <w:pPr>
        <w:spacing w:after="80"/>
      </w:pPr>
      <w:r>
        <w:t>1. En la página principal, haga clic en "Iniciar sesión".</w:t>
      </w:r>
    </w:p>
    <w:p>
      <w:pPr>
        <w:spacing w:after="80"/>
      </w:pPr>
      <w:r>
        <w:t>2. Ingrese su usuario y contraseña.</w:t>
      </w:r>
    </w:p>
    <w:p>
      <w:pPr>
        <w:spacing w:after="80"/>
      </w:pPr>
      <w:r>
        <w:t>3. Haga clic en "Iniciar sesión".</w:t>
      </w:r>
    </w:p>
    <w:p>
      <w:pPr>
        <w:spacing w:after="80"/>
      </w:pPr>
      <w:r>
        <w:t>4. Será redirigido a su panel de alumno.</w:t>
      </w:r>
    </w:p>
    <w:p>
      <w:pPr>
        <w:spacing w:after="80"/>
      </w:pPr>
      <w:r>
        <w:t>Si olvida su contraseña, use la opción "Recuperar contraseña".</w:t>
      </w:r>
    </w:p>
    <w:p>
      <w:pPr>
        <w:spacing w:before="240"/>
      </w:pPr>
      <w:r>
        <w:rPr>
          <w:b/>
          <w:color w:val="1A237E"/>
          <w:sz w:val="32"/>
        </w:rPr>
        <w:t>5. Panel del alumno</w:t>
      </w:r>
    </w:p>
    <w:p>
      <w:pPr>
        <w:spacing w:after="80"/>
      </w:pPr>
      <w:r>
        <w:t>Su panel principal muestra:</w:t>
      </w:r>
    </w:p>
    <w:p>
      <w:pPr>
        <w:spacing w:after="80"/>
      </w:pPr>
      <w:r>
        <w:t>• Cursos inscritos y progreso.</w:t>
      </w:r>
    </w:p>
    <w:p>
      <w:pPr>
        <w:spacing w:after="80"/>
      </w:pPr>
      <w:r>
        <w:t>• Próximas clases en vivo.</w:t>
      </w:r>
    </w:p>
    <w:p>
      <w:pPr>
        <w:spacing w:after="80"/>
      </w:pPr>
      <w:r>
        <w:t>• Calendario con fechas importantes.</w:t>
      </w:r>
    </w:p>
    <w:p>
      <w:pPr>
        <w:spacing w:after="80"/>
      </w:pPr>
      <w:r>
        <w:t>• Acceso rápido a mensajes y certificados.</w:t>
      </w:r>
    </w:p>
    <w:p>
      <w:pPr>
        <w:spacing w:after="80"/>
      </w:pPr>
      <w:r>
        <w:t>• Estadísticas de su avance general.</w:t>
      </w:r>
    </w:p>
    <w:p>
      <w:pPr>
        <w:spacing w:before="240"/>
      </w:pPr>
      <w:r>
        <w:rPr>
          <w:b/>
          <w:color w:val="1A237E"/>
          <w:sz w:val="32"/>
        </w:rPr>
        <w:t>6. Inscripción a cursos</w:t>
      </w:r>
    </w:p>
    <w:p>
      <w:pPr>
        <w:spacing w:after="80"/>
      </w:pPr>
      <w:r>
        <w:t>1. Desde el menú, vaya a "Cursos" o "Mis cursos".</w:t>
      </w:r>
    </w:p>
    <w:p>
      <w:pPr>
        <w:spacing w:after="80"/>
      </w:pPr>
      <w:r>
        <w:t>2. Explore el catálogo de cursos disponibles.</w:t>
      </w:r>
    </w:p>
    <w:p>
      <w:pPr>
        <w:spacing w:after="80"/>
      </w:pPr>
      <w:r>
        <w:t>3. Haga clic en el curso de su interés para ver los detalles.</w:t>
      </w:r>
    </w:p>
    <w:p>
      <w:pPr>
        <w:spacing w:after="80"/>
      </w:pPr>
      <w:r>
        <w:t>4. Presione "Inscribirme" para comenzar.</w:t>
      </w:r>
    </w:p>
    <w:p>
      <w:pPr>
        <w:spacing w:after="80"/>
      </w:pPr>
      <w:r>
        <w:t>5. El curso aparecerá en su lista de "Mis cursos".</w:t>
      </w:r>
    </w:p>
    <w:p>
      <w:pPr>
        <w:spacing w:after="80"/>
      </w:pPr>
      <w:r>
        <w:t>6. Puede inscribirse en múltiples cursos simultáneamente.</w:t>
      </w:r>
    </w:p>
    <w:p>
      <w:pPr>
        <w:spacing w:before="240"/>
      </w:pPr>
      <w:r>
        <w:rPr>
          <w:b/>
          <w:color w:val="1A237E"/>
          <w:sz w:val="32"/>
        </w:rPr>
        <w:t>7. Clases en vivo</w:t>
      </w:r>
    </w:p>
    <w:p>
      <w:pPr>
        <w:spacing w:after="80"/>
      </w:pPr>
      <w:r>
        <w:t>Las clases en vivo se imparten a través de Zoom o Google Meet:</w:t>
      </w:r>
    </w:p>
    <w:p>
      <w:pPr>
        <w:spacing w:after="80"/>
      </w:pPr>
      <w:r>
        <w:t>• En "Clases en vivo" verá el horario de sus próximas clases.</w:t>
      </w:r>
    </w:p>
    <w:p>
      <w:pPr>
        <w:spacing w:after="80"/>
      </w:pPr>
      <w:r>
        <w:t>• Haga clic en el enlace proporcionado para unirse a la sesión.</w:t>
      </w:r>
    </w:p>
    <w:p>
      <w:pPr>
        <w:spacing w:after="80"/>
      </w:pPr>
      <w:r>
        <w:t>• Conéctese 5 minutos antes de la hora programada.</w:t>
      </w:r>
    </w:p>
    <w:p>
      <w:pPr>
        <w:spacing w:after="80"/>
      </w:pPr>
      <w:r>
        <w:t>• Participe activamente, haga preguntas y tome notas.</w:t>
      </w:r>
    </w:p>
    <w:p>
      <w:pPr>
        <w:spacing w:before="240"/>
      </w:pPr>
      <w:r>
        <w:rPr>
          <w:b/>
          <w:color w:val="1A237E"/>
          <w:sz w:val="32"/>
        </w:rPr>
        <w:t>8. Clases grabadas</w:t>
      </w:r>
    </w:p>
    <w:p>
      <w:pPr>
        <w:spacing w:after="80"/>
      </w:pPr>
      <w:r>
        <w:t>• Acceda a "Clases grabadas" para ver las grabaciones disponibles.</w:t>
      </w:r>
    </w:p>
    <w:p>
      <w:pPr>
        <w:spacing w:after="80"/>
      </w:pPr>
      <w:r>
        <w:t>• Puede verlas en cualquier momento y las veces que necesite.</w:t>
      </w:r>
    </w:p>
    <w:p>
      <w:pPr>
        <w:spacing w:after="80"/>
      </w:pPr>
      <w:r>
        <w:t>• Ideal para repasar contenido o ponerse al día si faltó a una clase.</w:t>
      </w:r>
    </w:p>
    <w:p>
      <w:pPr>
        <w:spacing w:before="240"/>
      </w:pPr>
      <w:r>
        <w:rPr>
          <w:b/>
          <w:color w:val="1A237E"/>
          <w:sz w:val="32"/>
        </w:rPr>
        <w:t>9. Material de estudio</w:t>
      </w:r>
    </w:p>
    <w:p>
      <w:pPr>
        <w:spacing w:after="80"/>
      </w:pPr>
      <w:r>
        <w:t>• En "Material" encontrará guías, lecturas y recursos de sus cursos.</w:t>
      </w:r>
    </w:p>
    <w:p>
      <w:pPr>
        <w:spacing w:after="80"/>
      </w:pPr>
      <w:r>
        <w:t>• Puede descargar los materiales para consultarlos sin conexión.</w:t>
      </w:r>
    </w:p>
    <w:p>
      <w:pPr>
        <w:spacing w:after="80"/>
      </w:pPr>
      <w:r>
        <w:t>• Revise el material antes de cada clase para mejor comprensión.</w:t>
      </w:r>
    </w:p>
    <w:p>
      <w:pPr>
        <w:spacing w:before="240"/>
      </w:pPr>
      <w:r>
        <w:rPr>
          <w:b/>
          <w:color w:val="1A237E"/>
          <w:sz w:val="32"/>
        </w:rPr>
        <w:t>10. Tareas</w:t>
      </w:r>
    </w:p>
    <w:p>
      <w:pPr>
        <w:spacing w:after="80"/>
      </w:pPr>
      <w:r>
        <w:t>• Desde "Material" puede ver las tareas asignadas.</w:t>
      </w:r>
    </w:p>
    <w:p>
      <w:pPr>
        <w:spacing w:after="80"/>
      </w:pPr>
      <w:r>
        <w:t>• Cada tarea indica su fecha de entrega y las instrucciones.</w:t>
      </w:r>
    </w:p>
    <w:p>
      <w:pPr>
        <w:spacing w:after="80"/>
      </w:pPr>
      <w:r>
        <w:t>• Suba su trabajo en el formato solicitado antes de la fecha límite.</w:t>
      </w:r>
    </w:p>
    <w:p>
      <w:pPr>
        <w:spacing w:after="80"/>
      </w:pPr>
      <w:r>
        <w:t>• Recibirá retroalimentación y calificación por parte del instructor.</w:t>
      </w:r>
    </w:p>
    <w:p>
      <w:pPr>
        <w:spacing w:before="240"/>
      </w:pPr>
      <w:r>
        <w:rPr>
          <w:b/>
          <w:color w:val="1A237E"/>
          <w:sz w:val="32"/>
        </w:rPr>
        <w:t>11. Exámenes</w:t>
      </w:r>
    </w:p>
    <w:p>
      <w:pPr>
        <w:spacing w:after="80"/>
      </w:pPr>
      <w:r>
        <w:t>• En "Exámenes" encontrará las evaluaciones disponibles.</w:t>
      </w:r>
    </w:p>
    <w:p>
      <w:pPr>
        <w:spacing w:after="80"/>
      </w:pPr>
      <w:r>
        <w:t>• Lea cuidadosamente cada pregunta antes de responder.</w:t>
      </w:r>
    </w:p>
    <w:p>
      <w:pPr>
        <w:spacing w:after="80"/>
      </w:pPr>
      <w:r>
        <w:t>• Recibirá su calificación inmediatamente al finalizar.</w:t>
      </w:r>
    </w:p>
    <w:p>
      <w:pPr>
        <w:spacing w:after="80"/>
      </w:pPr>
      <w:r>
        <w:t>• La calificación mínima aprobatoria es 6.0.</w:t>
      </w:r>
    </w:p>
    <w:p>
      <w:pPr>
        <w:spacing w:after="80"/>
      </w:pPr>
      <w:r>
        <w:t>• Puede intentar el examen nuevamente si no aprueba.</w:t>
      </w:r>
    </w:p>
    <w:p>
      <w:pPr>
        <w:spacing w:before="240"/>
      </w:pPr>
      <w:r>
        <w:rPr>
          <w:b/>
          <w:color w:val="1A237E"/>
          <w:sz w:val="32"/>
        </w:rPr>
        <w:t>12. Certificados</w:t>
      </w:r>
    </w:p>
    <w:p>
      <w:pPr>
        <w:spacing w:after="80"/>
      </w:pPr>
      <w:r>
        <w:t>• Al aprobar un curso, recibirá un certificado digital.</w:t>
      </w:r>
    </w:p>
    <w:p>
      <w:pPr>
        <w:spacing w:after="80"/>
      </w:pPr>
      <w:r>
        <w:t>• El certificado incluye un folio único y un código QR.</w:t>
      </w:r>
    </w:p>
    <w:p>
      <w:pPr>
        <w:spacing w:after="80"/>
      </w:pPr>
      <w:r>
        <w:t>• Puede descargar e imprimir su certificado desde "Certificados".</w:t>
      </w:r>
    </w:p>
    <w:p>
      <w:pPr>
        <w:spacing w:after="80"/>
      </w:pPr>
      <w:r>
        <w:t>• Los empleadores pueden verificar la autenticidad del certificado en línea.</w:t>
      </w:r>
    </w:p>
    <w:p>
      <w:pPr>
        <w:spacing w:before="240"/>
      </w:pPr>
      <w:r>
        <w:rPr>
          <w:b/>
          <w:color w:val="1A237E"/>
          <w:sz w:val="32"/>
        </w:rPr>
        <w:t>13. Mensajes</w:t>
      </w:r>
    </w:p>
    <w:p>
      <w:pPr>
        <w:spacing w:after="80"/>
      </w:pPr>
      <w:r>
        <w:t>• Use "Mensajes" para comunicarse con instructores y administradores.</w:t>
      </w:r>
    </w:p>
    <w:p>
      <w:pPr>
        <w:spacing w:after="80"/>
      </w:pPr>
      <w:r>
        <w:t>• Recibirá notificaciones de nuevos mensajes en su bandeja.</w:t>
      </w:r>
    </w:p>
    <w:p>
      <w:pPr>
        <w:spacing w:after="80"/>
      </w:pPr>
      <w:r>
        <w:t>• Responda oportunamente a los mensajes de sus instructores.</w:t>
      </w:r>
    </w:p>
    <w:p>
      <w:pPr>
        <w:spacing w:before="240"/>
      </w:pPr>
      <w:r>
        <w:rPr>
          <w:b/>
          <w:color w:val="1A237E"/>
          <w:sz w:val="32"/>
        </w:rPr>
        <w:t>14. Preguntas frecuentes</w:t>
      </w:r>
    </w:p>
    <w:p>
      <w:pPr>
        <w:spacing w:after="80"/>
      </w:pPr>
      <w:r>
        <w:t>P: ¿Cómo recupero mi contraseña?</w:t>
        <w:br/>
        <w:t>R: Use la opción "Recuperar contraseña" en la pantalla de inicio de sesión.</w:t>
      </w:r>
    </w:p>
    <w:p>
      <w:pPr>
        <w:spacing w:after="80"/>
      </w:pPr>
      <w:r>
        <w:t>P: ¿Puedo cambiar mi información personal?</w:t>
        <w:br/>
        <w:t>R: Contacte al administrador para modificar sus datos.</w:t>
      </w:r>
    </w:p>
    <w:p>
      <w:pPr>
        <w:spacing w:after="80"/>
      </w:pPr>
      <w:r>
        <w:t>P: ¿Cuánto tiempo tengo para completar un curso?</w:t>
        <w:br/>
        <w:t>R: Depende del curso. Consulte la descripción del curso para más detalles.</w:t>
      </w:r>
    </w:p>
    <w:p>
      <w:pPr>
        <w:spacing w:after="80"/>
      </w:pPr>
      <w:r>
        <w:t>P: ¿Los cursos tienen costo?</w:t>
        <w:br/>
        <w:t>R: Algunos cursos son gratuitos y otros tienen costo. Verifique la información del curso.</w:t>
      </w:r>
    </w:p>
    <w:p>
      <w:pPr>
        <w:spacing w:before="240"/>
      </w:pPr>
      <w:r>
        <w:rPr>
          <w:b/>
          <w:color w:val="1A237E"/>
          <w:sz w:val="32"/>
        </w:rPr>
        <w:t>15. Contacto para soporte técnico</w:t>
      </w:r>
    </w:p>
    <w:p>
      <w:pPr>
        <w:spacing w:after="80"/>
      </w:pPr>
      <w:r>
        <w:t>• Correo: soporte@encl.edu.mx</w:t>
      </w:r>
    </w:p>
    <w:p>
      <w:pPr>
        <w:spacing w:after="80"/>
      </w:pPr>
      <w:r>
        <w:t>• Teléfono: 55 5555 5555</w:t>
      </w:r>
    </w:p>
    <w:p>
      <w:pPr>
        <w:spacing w:after="80"/>
      </w:pPr>
      <w:r>
        <w:t>• Horario: lunes a viernes, 9:00 a 18:00 horas.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ESCUELA NACIONAL DE CAPACITACIÓN Y CURSOS EN LÍNEA — Manual Institucional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