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8"/>
        <w:gridCol w:w="1766"/>
        <w:gridCol w:w="1766"/>
        <w:gridCol w:w="1766"/>
        <w:gridCol w:w="1690"/>
      </w:tblGrid>
      <w:tr w:rsidR="00C231A1" w14:paraId="75257761" w14:textId="6A5DE576" w:rsidTr="00C231A1">
        <w:tc>
          <w:tcPr>
            <w:tcW w:w="2028" w:type="dxa"/>
          </w:tcPr>
          <w:p w14:paraId="1B0A91C7" w14:textId="76546274" w:rsidR="00C231A1" w:rsidRPr="00C231A1" w:rsidRDefault="00C231A1">
            <w:pPr>
              <w:rPr>
                <w:lang w:val="en-US"/>
              </w:rPr>
            </w:pPr>
            <w:r>
              <w:rPr>
                <w:lang w:val="en-US"/>
              </w:rPr>
              <w:t>Configuration</w:t>
            </w:r>
          </w:p>
        </w:tc>
        <w:tc>
          <w:tcPr>
            <w:tcW w:w="1766" w:type="dxa"/>
          </w:tcPr>
          <w:p w14:paraId="7F8746B2" w14:textId="2F25559F" w:rsidR="00C231A1" w:rsidRPr="00C231A1" w:rsidRDefault="00C231A1">
            <w:pPr>
              <w:rPr>
                <w:lang w:val="en-US"/>
              </w:rPr>
            </w:pPr>
            <w:r>
              <w:rPr>
                <w:lang w:val="en-US"/>
              </w:rPr>
              <w:t>Pin 1</w:t>
            </w:r>
          </w:p>
        </w:tc>
        <w:tc>
          <w:tcPr>
            <w:tcW w:w="1766" w:type="dxa"/>
          </w:tcPr>
          <w:p w14:paraId="03B01ED7" w14:textId="603B97C0" w:rsidR="00C231A1" w:rsidRPr="00C231A1" w:rsidRDefault="00C231A1">
            <w:pPr>
              <w:rPr>
                <w:lang w:val="en-US"/>
              </w:rPr>
            </w:pPr>
            <w:r>
              <w:rPr>
                <w:lang w:val="en-US"/>
              </w:rPr>
              <w:t>Pin 2</w:t>
            </w:r>
          </w:p>
        </w:tc>
        <w:tc>
          <w:tcPr>
            <w:tcW w:w="1766" w:type="dxa"/>
          </w:tcPr>
          <w:p w14:paraId="169BE178" w14:textId="65D27E37" w:rsidR="00C231A1" w:rsidRPr="00C231A1" w:rsidRDefault="00C231A1">
            <w:pPr>
              <w:rPr>
                <w:lang w:val="en-US"/>
              </w:rPr>
            </w:pPr>
            <w:r>
              <w:rPr>
                <w:lang w:val="en-US"/>
              </w:rPr>
              <w:t>Pin 3</w:t>
            </w:r>
          </w:p>
        </w:tc>
        <w:tc>
          <w:tcPr>
            <w:tcW w:w="1690" w:type="dxa"/>
          </w:tcPr>
          <w:p w14:paraId="2F38DF66" w14:textId="3559A060" w:rsidR="00C231A1" w:rsidRDefault="00C231A1">
            <w:pPr>
              <w:rPr>
                <w:lang w:val="en-US"/>
              </w:rPr>
            </w:pPr>
            <w:r>
              <w:rPr>
                <w:lang w:val="en-US"/>
              </w:rPr>
              <w:t>Pin 4</w:t>
            </w:r>
          </w:p>
        </w:tc>
      </w:tr>
      <w:tr w:rsidR="00C231A1" w14:paraId="0A3800BF" w14:textId="33DF0560" w:rsidTr="00C231A1">
        <w:tc>
          <w:tcPr>
            <w:tcW w:w="2028" w:type="dxa"/>
          </w:tcPr>
          <w:p w14:paraId="3961CCAF" w14:textId="6FB87410" w:rsidR="00C231A1" w:rsidRPr="00C231A1" w:rsidRDefault="00C231A1">
            <w:pPr>
              <w:rPr>
                <w:lang w:val="en-US"/>
              </w:rPr>
            </w:pPr>
            <w:r>
              <w:rPr>
                <w:lang w:val="en-US"/>
              </w:rPr>
              <w:t>LED1 on</w:t>
            </w:r>
          </w:p>
        </w:tc>
        <w:tc>
          <w:tcPr>
            <w:tcW w:w="1766" w:type="dxa"/>
          </w:tcPr>
          <w:p w14:paraId="77F62692" w14:textId="4E03357B" w:rsidR="00C231A1" w:rsidRPr="00C231A1" w:rsidRDefault="00C231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66" w:type="dxa"/>
          </w:tcPr>
          <w:p w14:paraId="39329671" w14:textId="6C278852" w:rsidR="00C231A1" w:rsidRPr="00C231A1" w:rsidRDefault="00C231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66" w:type="dxa"/>
          </w:tcPr>
          <w:p w14:paraId="64C23A00" w14:textId="43A5AD6C" w:rsidR="00C231A1" w:rsidRPr="00C231A1" w:rsidRDefault="00C231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0" w:type="dxa"/>
          </w:tcPr>
          <w:p w14:paraId="0DDE0BFE" w14:textId="45FAD6FC" w:rsidR="00C231A1" w:rsidRPr="00C231A1" w:rsidRDefault="00C231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231A1" w14:paraId="2EEAF9D1" w14:textId="1A7EDA21" w:rsidTr="00C231A1">
        <w:tc>
          <w:tcPr>
            <w:tcW w:w="2028" w:type="dxa"/>
          </w:tcPr>
          <w:p w14:paraId="218164B3" w14:textId="73E650CA" w:rsidR="00C231A1" w:rsidRPr="00C231A1" w:rsidRDefault="00C231A1">
            <w:pPr>
              <w:rPr>
                <w:lang w:val="en-US"/>
              </w:rPr>
            </w:pPr>
            <w:r>
              <w:rPr>
                <w:lang w:val="en-US"/>
              </w:rPr>
              <w:t>LED2 on</w:t>
            </w:r>
          </w:p>
        </w:tc>
        <w:tc>
          <w:tcPr>
            <w:tcW w:w="1766" w:type="dxa"/>
          </w:tcPr>
          <w:p w14:paraId="7C00DB2D" w14:textId="063D1FF7" w:rsidR="00C231A1" w:rsidRPr="00C231A1" w:rsidRDefault="00C231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66" w:type="dxa"/>
          </w:tcPr>
          <w:p w14:paraId="47E5375F" w14:textId="72000298" w:rsidR="00C231A1" w:rsidRPr="00C231A1" w:rsidRDefault="00C231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66" w:type="dxa"/>
          </w:tcPr>
          <w:p w14:paraId="3F8A1240" w14:textId="05708672" w:rsidR="00C231A1" w:rsidRPr="00C231A1" w:rsidRDefault="00C231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0" w:type="dxa"/>
          </w:tcPr>
          <w:p w14:paraId="0F82E913" w14:textId="48E27564" w:rsidR="00C231A1" w:rsidRPr="00C231A1" w:rsidRDefault="00C231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231A1" w14:paraId="0F22DBE4" w14:textId="2C344383" w:rsidTr="00C231A1">
        <w:tc>
          <w:tcPr>
            <w:tcW w:w="2028" w:type="dxa"/>
          </w:tcPr>
          <w:p w14:paraId="077E953B" w14:textId="7042CEC4" w:rsidR="00C231A1" w:rsidRPr="00C231A1" w:rsidRDefault="00C231A1">
            <w:pPr>
              <w:rPr>
                <w:lang w:val="en-US"/>
              </w:rPr>
            </w:pPr>
            <w:r>
              <w:rPr>
                <w:lang w:val="en-US"/>
              </w:rPr>
              <w:t>Both LEDs off</w:t>
            </w:r>
          </w:p>
        </w:tc>
        <w:tc>
          <w:tcPr>
            <w:tcW w:w="1766" w:type="dxa"/>
          </w:tcPr>
          <w:p w14:paraId="1E2FA4CB" w14:textId="32BE5D16" w:rsidR="00C231A1" w:rsidRPr="00C231A1" w:rsidRDefault="00C231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66" w:type="dxa"/>
          </w:tcPr>
          <w:p w14:paraId="24D1C79B" w14:textId="4C05F413" w:rsidR="00C231A1" w:rsidRPr="00C231A1" w:rsidRDefault="00C231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66" w:type="dxa"/>
          </w:tcPr>
          <w:p w14:paraId="1EE34034" w14:textId="1B716A00" w:rsidR="00C231A1" w:rsidRPr="00C231A1" w:rsidRDefault="00C231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0" w:type="dxa"/>
          </w:tcPr>
          <w:p w14:paraId="6C0EC89C" w14:textId="68FC4775" w:rsidR="00C231A1" w:rsidRPr="00C231A1" w:rsidRDefault="00C231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628AF3A" w14:textId="77777777" w:rsidR="00C231A1" w:rsidRDefault="00C231A1"/>
    <w:sectPr w:rsidR="00C23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A1"/>
    <w:rsid w:val="00C2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4C86AC"/>
  <w15:chartTrackingRefBased/>
  <w15:docId w15:val="{279AE5E1-01ED-4858-862B-DBDC8200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Joram Sjamaar</dc:creator>
  <cp:keywords/>
  <dc:description/>
  <cp:lastModifiedBy>Joram Sjamaar</cp:lastModifiedBy>
  <cp:revision>1</cp:revision>
  <dcterms:created xsi:type="dcterms:W3CDTF">2021-09-19T21:10:00Z</dcterms:created>
  <dcterms:modified xsi:type="dcterms:W3CDTF">2021-09-19T21:20:00Z</dcterms:modified>
</cp:coreProperties>
</file>