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C18" w:rsidRDefault="00EA2C18" w:rsidP="006A36B4">
      <w:pPr>
        <w:jc w:val="center"/>
      </w:pPr>
    </w:p>
    <w:p w:rsidR="00EA2C18" w:rsidRDefault="00EA2C18" w:rsidP="006A36B4">
      <w:pPr>
        <w:jc w:val="center"/>
      </w:pPr>
    </w:p>
    <w:p w:rsidR="009B4DAD" w:rsidRPr="00EA2C18" w:rsidRDefault="006A36B4" w:rsidP="006A36B4">
      <w:pPr>
        <w:jc w:val="center"/>
        <w:rPr>
          <w:b/>
          <w:u w:val="single"/>
        </w:rPr>
      </w:pPr>
      <w:r w:rsidRPr="00EA2C18">
        <w:rPr>
          <w:b/>
          <w:u w:val="single"/>
        </w:rPr>
        <w:t>Face Database Citations</w:t>
      </w:r>
      <w:r w:rsidR="00EA2C18" w:rsidRPr="00EA2C18">
        <w:rPr>
          <w:b/>
          <w:u w:val="single"/>
        </w:rPr>
        <w:t>/Contacts</w:t>
      </w:r>
    </w:p>
    <w:p w:rsidR="006A36B4" w:rsidRPr="006A36B4" w:rsidRDefault="006A36B4" w:rsidP="006A36B4">
      <w:pPr>
        <w:jc w:val="center"/>
        <w:rPr>
          <w:b/>
        </w:rPr>
      </w:pPr>
    </w:p>
    <w:p w:rsidR="00EA2C18" w:rsidRPr="00EA2C18" w:rsidRDefault="00EA2C18" w:rsidP="006A36B4">
      <w:r>
        <w:t xml:space="preserve">Dear researcher, these are the sources of the face images compiled in the stimulus folder I sent you. Note that the first letters of each stimulus name in that folder indicate which database the image came from. If you plan on using any of these images in published work, it is your responsibility to (a) contact the original authors to ask permission (unless their website of paper indicates that this is not necessary) and (b) to cite the origin of the stimuli in the paper (if feasible, not applicable to set No. 7 below). </w:t>
      </w:r>
    </w:p>
    <w:p w:rsidR="00EA2C18" w:rsidRDefault="00EA2C18" w:rsidP="006A36B4">
      <w:pPr>
        <w:rPr>
          <w:b/>
        </w:rPr>
      </w:pPr>
    </w:p>
    <w:p w:rsidR="006A36B4" w:rsidRDefault="006A36B4" w:rsidP="006A36B4">
      <w:r w:rsidRPr="006A36B4">
        <w:rPr>
          <w:b/>
        </w:rPr>
        <w:t>1. P</w:t>
      </w:r>
      <w:r w:rsidR="00A368FE">
        <w:rPr>
          <w:b/>
        </w:rPr>
        <w:t>roductive Aging Laboratory Face Database</w:t>
      </w:r>
      <w:r w:rsidR="00EA2C18">
        <w:rPr>
          <w:b/>
        </w:rPr>
        <w:t xml:space="preserve"> </w:t>
      </w:r>
      <w:r w:rsidR="00EA2C18" w:rsidRPr="00EA2C18">
        <w:t>(pal_...jpg)</w:t>
      </w:r>
      <w:r>
        <w:t xml:space="preserve">: </w:t>
      </w:r>
      <w:proofErr w:type="spellStart"/>
      <w:r>
        <w:t>Minear</w:t>
      </w:r>
      <w:proofErr w:type="spellEnd"/>
      <w:r>
        <w:t xml:space="preserve">, M. &amp; Park, D. C. (2004). </w:t>
      </w:r>
      <w:proofErr w:type="gramStart"/>
      <w:r>
        <w:t xml:space="preserve">A lifespan database of adult facial </w:t>
      </w:r>
      <w:r w:rsidR="00A368FE">
        <w:t>stimuli.</w:t>
      </w:r>
      <w:proofErr w:type="gramEnd"/>
      <w:r w:rsidR="00A368FE">
        <w:t xml:space="preserve"> </w:t>
      </w:r>
      <w:r w:rsidRPr="00A368FE">
        <w:t>Behavior Research Methods, Ins</w:t>
      </w:r>
      <w:r w:rsidR="00A368FE" w:rsidRPr="00A368FE">
        <w:t xml:space="preserve">truments, and Computers, 36, </w:t>
      </w:r>
      <w:r w:rsidRPr="00A368FE">
        <w:t>630</w:t>
      </w:r>
      <w:r>
        <w:t>-633.</w:t>
      </w:r>
    </w:p>
    <w:p w:rsidR="006A36B4" w:rsidRDefault="006A36B4" w:rsidP="006A36B4"/>
    <w:p w:rsidR="006A36B4" w:rsidRDefault="006A36B4" w:rsidP="006A36B4">
      <w:r w:rsidRPr="006A36B4">
        <w:rPr>
          <w:b/>
        </w:rPr>
        <w:t xml:space="preserve">2. </w:t>
      </w:r>
      <w:r w:rsidR="00EA2C18">
        <w:rPr>
          <w:b/>
        </w:rPr>
        <w:t>“</w:t>
      </w:r>
      <w:r w:rsidRPr="006A36B4">
        <w:rPr>
          <w:b/>
        </w:rPr>
        <w:t>German Faces</w:t>
      </w:r>
      <w:r w:rsidR="00EA2C18">
        <w:rPr>
          <w:b/>
        </w:rPr>
        <w:t>”</w:t>
      </w:r>
      <w:r>
        <w:t xml:space="preserve"> </w:t>
      </w:r>
      <w:r w:rsidR="00EA2C18">
        <w:t xml:space="preserve">(Ger_....jpg): </w:t>
      </w:r>
      <w:proofErr w:type="spellStart"/>
      <w:r>
        <w:t>Endl</w:t>
      </w:r>
      <w:proofErr w:type="spellEnd"/>
      <w:r>
        <w:t xml:space="preserve">, W., Walla, P., </w:t>
      </w:r>
      <w:proofErr w:type="spellStart"/>
      <w:r>
        <w:t>Lindinger</w:t>
      </w:r>
      <w:proofErr w:type="spellEnd"/>
      <w:r>
        <w:t xml:space="preserve">, G., </w:t>
      </w:r>
      <w:proofErr w:type="spellStart"/>
      <w:r>
        <w:t>Lalouscheck</w:t>
      </w:r>
      <w:proofErr w:type="spellEnd"/>
      <w:r>
        <w:t>, W., Barth, F. G.,</w:t>
      </w:r>
      <w:r w:rsidR="00EA2C18">
        <w:t xml:space="preserve"> </w:t>
      </w:r>
      <w:proofErr w:type="spellStart"/>
      <w:r>
        <w:t>Deecke</w:t>
      </w:r>
      <w:proofErr w:type="spellEnd"/>
      <w:r>
        <w:t>, L., et al. (1998). Early cortical activation indicates preparation</w:t>
      </w:r>
    </w:p>
    <w:p w:rsidR="006A36B4" w:rsidRDefault="006A36B4" w:rsidP="006A36B4">
      <w:proofErr w:type="gramStart"/>
      <w:r>
        <w:t>for</w:t>
      </w:r>
      <w:proofErr w:type="gramEnd"/>
      <w:r>
        <w:t xml:space="preserve"> retrieval of memory for faces: An event-related potential</w:t>
      </w:r>
      <w:r w:rsidR="00EA2C18">
        <w:t xml:space="preserve"> </w:t>
      </w:r>
      <w:r>
        <w:t>study. Neuroscience Letters, 240, 58–60.</w:t>
      </w:r>
    </w:p>
    <w:p w:rsidR="006A36B4" w:rsidRDefault="006A36B4" w:rsidP="006A36B4"/>
    <w:p w:rsidR="006A36B4" w:rsidRDefault="006A36B4" w:rsidP="006A36B4">
      <w:pPr>
        <w:autoSpaceDE w:val="0"/>
        <w:autoSpaceDN w:val="0"/>
        <w:adjustRightInd w:val="0"/>
        <w:rPr>
          <w:sz w:val="22"/>
          <w:szCs w:val="22"/>
        </w:rPr>
      </w:pPr>
      <w:r w:rsidRPr="006A36B4">
        <w:rPr>
          <w:b/>
        </w:rPr>
        <w:t>3. C</w:t>
      </w:r>
      <w:r w:rsidR="0090192D">
        <w:rPr>
          <w:b/>
        </w:rPr>
        <w:t>ohn-</w:t>
      </w:r>
      <w:proofErr w:type="spellStart"/>
      <w:r w:rsidRPr="006A36B4">
        <w:rPr>
          <w:b/>
        </w:rPr>
        <w:t>K</w:t>
      </w:r>
      <w:r w:rsidR="0090192D">
        <w:rPr>
          <w:b/>
        </w:rPr>
        <w:t>anade</w:t>
      </w:r>
      <w:proofErr w:type="spellEnd"/>
      <w:r w:rsidR="00BE234D">
        <w:rPr>
          <w:b/>
        </w:rPr>
        <w:t xml:space="preserve"> Facial Expression Database</w:t>
      </w:r>
      <w:r w:rsidR="00EA2C18">
        <w:rPr>
          <w:b/>
        </w:rPr>
        <w:t xml:space="preserve"> </w:t>
      </w:r>
      <w:r w:rsidR="00EA2C18">
        <w:t>(CK_....jpg)</w:t>
      </w:r>
      <w:r>
        <w:rPr>
          <w:sz w:val="22"/>
          <w:szCs w:val="22"/>
        </w:rPr>
        <w:t>:</w:t>
      </w:r>
      <w:r w:rsidRPr="006A36B4">
        <w:rPr>
          <w:sz w:val="22"/>
          <w:szCs w:val="22"/>
        </w:rPr>
        <w:t xml:space="preserve"> </w:t>
      </w:r>
      <w:proofErr w:type="spellStart"/>
      <w:r>
        <w:rPr>
          <w:sz w:val="22"/>
          <w:szCs w:val="22"/>
        </w:rPr>
        <w:t>Kanade</w:t>
      </w:r>
      <w:proofErr w:type="spellEnd"/>
      <w:r>
        <w:rPr>
          <w:sz w:val="22"/>
          <w:szCs w:val="22"/>
        </w:rPr>
        <w:t xml:space="preserve">, T., Cohn, J. F., &amp; </w:t>
      </w:r>
      <w:proofErr w:type="spellStart"/>
      <w:r>
        <w:rPr>
          <w:sz w:val="22"/>
          <w:szCs w:val="22"/>
        </w:rPr>
        <w:t>Tian</w:t>
      </w:r>
      <w:proofErr w:type="spellEnd"/>
      <w:r>
        <w:rPr>
          <w:sz w:val="22"/>
          <w:szCs w:val="22"/>
        </w:rPr>
        <w:t xml:space="preserve">, Y. (2000). </w:t>
      </w:r>
      <w:proofErr w:type="gramStart"/>
      <w:r>
        <w:rPr>
          <w:sz w:val="22"/>
          <w:szCs w:val="22"/>
        </w:rPr>
        <w:t>Comprehensive database for facial</w:t>
      </w:r>
      <w:r w:rsidR="00EA2C18">
        <w:rPr>
          <w:sz w:val="22"/>
          <w:szCs w:val="22"/>
        </w:rPr>
        <w:t xml:space="preserve"> </w:t>
      </w:r>
      <w:r>
        <w:rPr>
          <w:sz w:val="22"/>
          <w:szCs w:val="22"/>
        </w:rPr>
        <w:t>expression analysis.</w:t>
      </w:r>
      <w:proofErr w:type="gramEnd"/>
      <w:r>
        <w:rPr>
          <w:sz w:val="22"/>
          <w:szCs w:val="22"/>
        </w:rPr>
        <w:t xml:space="preserve"> </w:t>
      </w:r>
      <w:r>
        <w:rPr>
          <w:i/>
          <w:iCs/>
          <w:sz w:val="22"/>
          <w:szCs w:val="22"/>
        </w:rPr>
        <w:t>Proceedings of the Fourth IEEE International Conference</w:t>
      </w:r>
      <w:r w:rsidR="00EA2C18">
        <w:rPr>
          <w:i/>
          <w:iCs/>
          <w:sz w:val="22"/>
          <w:szCs w:val="22"/>
        </w:rPr>
        <w:t xml:space="preserve"> </w:t>
      </w:r>
      <w:r>
        <w:rPr>
          <w:i/>
          <w:iCs/>
          <w:sz w:val="22"/>
          <w:szCs w:val="22"/>
        </w:rPr>
        <w:t>Automatic Face and Gesture Recognition (FG'00)</w:t>
      </w:r>
      <w:r>
        <w:rPr>
          <w:sz w:val="22"/>
          <w:szCs w:val="22"/>
        </w:rPr>
        <w:t>, Grenoble, France</w:t>
      </w:r>
      <w:r>
        <w:rPr>
          <w:i/>
          <w:iCs/>
          <w:sz w:val="22"/>
          <w:szCs w:val="22"/>
        </w:rPr>
        <w:t xml:space="preserve">, </w:t>
      </w:r>
      <w:r>
        <w:rPr>
          <w:sz w:val="22"/>
          <w:szCs w:val="22"/>
        </w:rPr>
        <w:t>46-53.</w:t>
      </w:r>
    </w:p>
    <w:p w:rsidR="006A36B4" w:rsidRDefault="006A36B4" w:rsidP="006A36B4">
      <w:pPr>
        <w:autoSpaceDE w:val="0"/>
        <w:autoSpaceDN w:val="0"/>
        <w:adjustRightInd w:val="0"/>
        <w:rPr>
          <w:sz w:val="22"/>
          <w:szCs w:val="22"/>
        </w:rPr>
      </w:pPr>
    </w:p>
    <w:p w:rsidR="006A36B4" w:rsidRPr="0038264C" w:rsidRDefault="006A36B4" w:rsidP="006A36B4">
      <w:pPr>
        <w:autoSpaceDE w:val="0"/>
        <w:autoSpaceDN w:val="0"/>
        <w:adjustRightInd w:val="0"/>
        <w:rPr>
          <w:sz w:val="22"/>
          <w:szCs w:val="22"/>
        </w:rPr>
      </w:pPr>
      <w:r>
        <w:rPr>
          <w:sz w:val="22"/>
          <w:szCs w:val="22"/>
        </w:rPr>
        <w:t xml:space="preserve">4. </w:t>
      </w:r>
      <w:proofErr w:type="spellStart"/>
      <w:r w:rsidR="005614F4">
        <w:rPr>
          <w:b/>
          <w:sz w:val="22"/>
          <w:szCs w:val="22"/>
        </w:rPr>
        <w:t>NimStim</w:t>
      </w:r>
      <w:proofErr w:type="spellEnd"/>
      <w:r>
        <w:rPr>
          <w:b/>
          <w:sz w:val="22"/>
          <w:szCs w:val="22"/>
        </w:rPr>
        <w:t xml:space="preserve">: </w:t>
      </w:r>
      <w:r w:rsidRPr="0038264C">
        <w:rPr>
          <w:sz w:val="22"/>
          <w:szCs w:val="22"/>
        </w:rPr>
        <w:t xml:space="preserve">Development of the </w:t>
      </w:r>
      <w:proofErr w:type="spellStart"/>
      <w:r w:rsidRPr="0038264C">
        <w:rPr>
          <w:sz w:val="22"/>
          <w:szCs w:val="22"/>
        </w:rPr>
        <w:t>MacBrain</w:t>
      </w:r>
      <w:proofErr w:type="spellEnd"/>
      <w:r w:rsidRPr="0038264C">
        <w:rPr>
          <w:sz w:val="22"/>
          <w:szCs w:val="22"/>
        </w:rPr>
        <w:t xml:space="preserve"> Face Stimulus Set was overseen by </w:t>
      </w:r>
      <w:proofErr w:type="spellStart"/>
      <w:r w:rsidRPr="0038264C">
        <w:rPr>
          <w:sz w:val="22"/>
          <w:szCs w:val="22"/>
        </w:rPr>
        <w:t>Nim</w:t>
      </w:r>
      <w:proofErr w:type="spellEnd"/>
      <w:r w:rsidRPr="0038264C">
        <w:rPr>
          <w:sz w:val="22"/>
          <w:szCs w:val="22"/>
        </w:rPr>
        <w:t xml:space="preserve"> </w:t>
      </w:r>
      <w:proofErr w:type="spellStart"/>
      <w:r w:rsidRPr="0038264C">
        <w:rPr>
          <w:sz w:val="22"/>
          <w:szCs w:val="22"/>
        </w:rPr>
        <w:t>Tottenham</w:t>
      </w:r>
      <w:proofErr w:type="spellEnd"/>
      <w:r w:rsidRPr="0038264C">
        <w:rPr>
          <w:sz w:val="22"/>
          <w:szCs w:val="22"/>
        </w:rPr>
        <w:t xml:space="preserve"> and supported by the John D. and Catherine T. MacArthur Foundation Research Network on Early Experience and Brain Development. Please contact </w:t>
      </w:r>
      <w:proofErr w:type="spellStart"/>
      <w:r w:rsidRPr="0038264C">
        <w:rPr>
          <w:sz w:val="22"/>
          <w:szCs w:val="22"/>
        </w:rPr>
        <w:t>Nim</w:t>
      </w:r>
      <w:proofErr w:type="spellEnd"/>
      <w:r w:rsidRPr="0038264C">
        <w:rPr>
          <w:sz w:val="22"/>
          <w:szCs w:val="22"/>
        </w:rPr>
        <w:t xml:space="preserve"> </w:t>
      </w:r>
      <w:proofErr w:type="spellStart"/>
      <w:r w:rsidRPr="0038264C">
        <w:rPr>
          <w:sz w:val="22"/>
          <w:szCs w:val="22"/>
        </w:rPr>
        <w:t>Tottenham</w:t>
      </w:r>
      <w:proofErr w:type="spellEnd"/>
      <w:r w:rsidRPr="0038264C">
        <w:rPr>
          <w:sz w:val="22"/>
          <w:szCs w:val="22"/>
        </w:rPr>
        <w:t xml:space="preserve"> at tott0006@tc.umn.edu for more informati</w:t>
      </w:r>
      <w:r w:rsidR="005614F4">
        <w:rPr>
          <w:sz w:val="22"/>
          <w:szCs w:val="22"/>
        </w:rPr>
        <w:t>on concerning the stimulus set.</w:t>
      </w:r>
    </w:p>
    <w:p w:rsidR="006E7116" w:rsidRDefault="006E7116" w:rsidP="006A36B4">
      <w:pPr>
        <w:autoSpaceDE w:val="0"/>
        <w:autoSpaceDN w:val="0"/>
        <w:adjustRightInd w:val="0"/>
        <w:rPr>
          <w:b/>
          <w:sz w:val="22"/>
          <w:szCs w:val="22"/>
        </w:rPr>
      </w:pPr>
    </w:p>
    <w:p w:rsidR="006E7116" w:rsidRDefault="0038264C" w:rsidP="006A36B4">
      <w:pPr>
        <w:autoSpaceDE w:val="0"/>
        <w:autoSpaceDN w:val="0"/>
        <w:adjustRightInd w:val="0"/>
        <w:rPr>
          <w:sz w:val="22"/>
          <w:szCs w:val="22"/>
        </w:rPr>
      </w:pPr>
      <w:r>
        <w:rPr>
          <w:b/>
          <w:sz w:val="22"/>
          <w:szCs w:val="22"/>
        </w:rPr>
        <w:t xml:space="preserve">5. </w:t>
      </w:r>
      <w:r w:rsidR="00E70936">
        <w:rPr>
          <w:b/>
          <w:sz w:val="22"/>
          <w:szCs w:val="22"/>
        </w:rPr>
        <w:t xml:space="preserve">Psychological Image Collection at </w:t>
      </w:r>
      <w:proofErr w:type="spellStart"/>
      <w:smartTag w:uri="urn:schemas-microsoft-com:office:smarttags" w:element="place">
        <w:r w:rsidR="00E70936">
          <w:rPr>
            <w:b/>
            <w:sz w:val="22"/>
            <w:szCs w:val="22"/>
          </w:rPr>
          <w:t>Stirling</w:t>
        </w:r>
      </w:smartTag>
      <w:proofErr w:type="spellEnd"/>
      <w:r w:rsidR="00E70936">
        <w:rPr>
          <w:b/>
          <w:sz w:val="22"/>
          <w:szCs w:val="22"/>
        </w:rPr>
        <w:t xml:space="preserve"> (PICS)</w:t>
      </w:r>
      <w:r>
        <w:rPr>
          <w:b/>
          <w:sz w:val="22"/>
          <w:szCs w:val="22"/>
        </w:rPr>
        <w:t xml:space="preserve">:  </w:t>
      </w:r>
      <w:hyperlink r:id="rId4" w:history="1">
        <w:r w:rsidRPr="005F2ADF">
          <w:rPr>
            <w:rStyle w:val="Hyperlink"/>
            <w:sz w:val="22"/>
            <w:szCs w:val="22"/>
          </w:rPr>
          <w:t>http://pics.psych.stir.ac.uk/</w:t>
        </w:r>
      </w:hyperlink>
    </w:p>
    <w:p w:rsidR="0038264C" w:rsidRDefault="0038264C" w:rsidP="006A36B4">
      <w:pPr>
        <w:autoSpaceDE w:val="0"/>
        <w:autoSpaceDN w:val="0"/>
        <w:adjustRightInd w:val="0"/>
        <w:rPr>
          <w:sz w:val="22"/>
          <w:szCs w:val="22"/>
        </w:rPr>
      </w:pPr>
    </w:p>
    <w:p w:rsidR="00A368FE" w:rsidRPr="00C25650" w:rsidRDefault="0038264C" w:rsidP="006A36B4">
      <w:pPr>
        <w:autoSpaceDE w:val="0"/>
        <w:autoSpaceDN w:val="0"/>
        <w:adjustRightInd w:val="0"/>
        <w:rPr>
          <w:sz w:val="22"/>
          <w:szCs w:val="22"/>
        </w:rPr>
      </w:pPr>
      <w:r w:rsidRPr="000C12D1">
        <w:rPr>
          <w:b/>
          <w:sz w:val="22"/>
          <w:szCs w:val="22"/>
        </w:rPr>
        <w:t>6.</w:t>
      </w:r>
      <w:r>
        <w:rPr>
          <w:sz w:val="22"/>
          <w:szCs w:val="22"/>
        </w:rPr>
        <w:t xml:space="preserve"> </w:t>
      </w:r>
      <w:r w:rsidR="00C25650">
        <w:rPr>
          <w:b/>
          <w:sz w:val="22"/>
          <w:szCs w:val="22"/>
        </w:rPr>
        <w:t>G</w:t>
      </w:r>
      <w:r w:rsidR="00BE234D">
        <w:rPr>
          <w:b/>
          <w:sz w:val="22"/>
          <w:szCs w:val="22"/>
        </w:rPr>
        <w:t xml:space="preserve">eorgia </w:t>
      </w:r>
      <w:r w:rsidR="00C25650">
        <w:rPr>
          <w:b/>
          <w:sz w:val="22"/>
          <w:szCs w:val="22"/>
        </w:rPr>
        <w:t>T</w:t>
      </w:r>
      <w:r w:rsidR="00BE234D">
        <w:rPr>
          <w:b/>
          <w:sz w:val="22"/>
          <w:szCs w:val="22"/>
        </w:rPr>
        <w:t>ech Face Database</w:t>
      </w:r>
      <w:r w:rsidR="00EA2C18">
        <w:rPr>
          <w:b/>
          <w:sz w:val="22"/>
          <w:szCs w:val="22"/>
        </w:rPr>
        <w:t xml:space="preserve"> </w:t>
      </w:r>
      <w:r w:rsidR="00EA2C18" w:rsidRPr="00EA2C18">
        <w:rPr>
          <w:sz w:val="22"/>
          <w:szCs w:val="22"/>
        </w:rPr>
        <w:t>(GT_....jpg)</w:t>
      </w:r>
      <w:r w:rsidR="00C25650" w:rsidRPr="00EA2C18">
        <w:rPr>
          <w:sz w:val="22"/>
          <w:szCs w:val="22"/>
        </w:rPr>
        <w:t>:</w:t>
      </w:r>
      <w:r w:rsidR="00C25650">
        <w:rPr>
          <w:b/>
          <w:sz w:val="22"/>
          <w:szCs w:val="22"/>
        </w:rPr>
        <w:t xml:space="preserve"> </w:t>
      </w:r>
      <w:r w:rsidR="00A368FE" w:rsidRPr="00A368FE">
        <w:rPr>
          <w:sz w:val="22"/>
          <w:szCs w:val="22"/>
        </w:rPr>
        <w:t>ht</w:t>
      </w:r>
      <w:r w:rsidR="002C6519">
        <w:rPr>
          <w:sz w:val="22"/>
          <w:szCs w:val="22"/>
        </w:rPr>
        <w:t>tp://www.anefian.com/gt_db.zip.</w:t>
      </w:r>
    </w:p>
    <w:p w:rsidR="006A36B4" w:rsidRDefault="006A36B4" w:rsidP="006A36B4"/>
    <w:p w:rsidR="000C12D1" w:rsidRPr="000C12D1" w:rsidRDefault="000C12D1" w:rsidP="006A36B4">
      <w:pPr>
        <w:rPr>
          <w:b/>
        </w:rPr>
      </w:pPr>
      <w:r>
        <w:rPr>
          <w:b/>
        </w:rPr>
        <w:t>7. Face</w:t>
      </w:r>
      <w:r w:rsidR="00EA2C18">
        <w:rPr>
          <w:b/>
        </w:rPr>
        <w:t xml:space="preserve"> pictures taken by Chris Summerfield and Tobias </w:t>
      </w:r>
      <w:proofErr w:type="spellStart"/>
      <w:r w:rsidR="00EA2C18">
        <w:rPr>
          <w:b/>
        </w:rPr>
        <w:t>Egner</w:t>
      </w:r>
      <w:proofErr w:type="spellEnd"/>
      <w:r w:rsidR="00EA2C18">
        <w:rPr>
          <w:b/>
        </w:rPr>
        <w:t xml:space="preserve"> </w:t>
      </w:r>
      <w:r w:rsidR="00EA2C18" w:rsidRPr="00EA2C18">
        <w:t>(TE_...jpg)</w:t>
      </w:r>
    </w:p>
    <w:p w:rsidR="006A36B4" w:rsidRDefault="006A36B4" w:rsidP="006A36B4"/>
    <w:sectPr w:rsidR="006A36B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A36B4"/>
    <w:rsid w:val="000C12D1"/>
    <w:rsid w:val="000C31A9"/>
    <w:rsid w:val="002C6519"/>
    <w:rsid w:val="0038264C"/>
    <w:rsid w:val="0041344D"/>
    <w:rsid w:val="004B3923"/>
    <w:rsid w:val="005614F4"/>
    <w:rsid w:val="006A36B4"/>
    <w:rsid w:val="006E7116"/>
    <w:rsid w:val="00870443"/>
    <w:rsid w:val="0090192D"/>
    <w:rsid w:val="009B4DAD"/>
    <w:rsid w:val="00A368FE"/>
    <w:rsid w:val="00BE234D"/>
    <w:rsid w:val="00C25650"/>
    <w:rsid w:val="00E70936"/>
    <w:rsid w:val="00EA2C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8264C"/>
    <w:rPr>
      <w:color w:val="0000FF"/>
      <w:u w:val="single"/>
    </w:rPr>
  </w:style>
  <w:style w:type="character" w:customStyle="1" w:styleId="pcode1">
    <w:name w:val="pcode1"/>
    <w:basedOn w:val="DefaultParagraphFont"/>
    <w:rsid w:val="00A368FE"/>
    <w:rPr>
      <w:rFonts w:ascii="Courier New" w:hAnsi="Courier New" w:cs="Courier New" w:hint="default"/>
      <w:sz w:val="24"/>
      <w:szCs w:val="24"/>
    </w:rPr>
  </w:style>
</w:styles>
</file>

<file path=word/webSettings.xml><?xml version="1.0" encoding="utf-8"?>
<w:webSettings xmlns:r="http://schemas.openxmlformats.org/officeDocument/2006/relationships" xmlns:w="http://schemas.openxmlformats.org/wordprocessingml/2006/main">
  <w:divs>
    <w:div w:id="228196988">
      <w:bodyDiv w:val="1"/>
      <w:marLeft w:val="0"/>
      <w:marRight w:val="0"/>
      <w:marTop w:val="0"/>
      <w:marBottom w:val="0"/>
      <w:divBdr>
        <w:top w:val="none" w:sz="0" w:space="0" w:color="auto"/>
        <w:left w:val="none" w:sz="0" w:space="0" w:color="auto"/>
        <w:bottom w:val="none" w:sz="0" w:space="0" w:color="auto"/>
        <w:right w:val="none" w:sz="0" w:space="0" w:color="auto"/>
      </w:divBdr>
      <w:divsChild>
        <w:div w:id="91174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ics.psych.sti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Face Database Citations</vt:lpstr>
    </vt:vector>
  </TitlesOfParts>
  <Company>Northwestern University</Company>
  <LinksUpToDate>false</LinksUpToDate>
  <CharactersWithSpaces>1935</CharactersWithSpaces>
  <SharedDoc>false</SharedDoc>
  <HLinks>
    <vt:vector size="6" baseType="variant">
      <vt:variant>
        <vt:i4>655440</vt:i4>
      </vt:variant>
      <vt:variant>
        <vt:i4>0</vt:i4>
      </vt:variant>
      <vt:variant>
        <vt:i4>0</vt:i4>
      </vt:variant>
      <vt:variant>
        <vt:i4>5</vt:i4>
      </vt:variant>
      <vt:variant>
        <vt:lpwstr>http://pics.psych.stir.ac.uk/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Database Citations</dc:title>
  <dc:subject/>
  <dc:creator>Jim</dc:creator>
  <cp:keywords/>
  <dc:description/>
  <cp:lastModifiedBy>Trinity Technical Services</cp:lastModifiedBy>
  <cp:revision>2</cp:revision>
  <dcterms:created xsi:type="dcterms:W3CDTF">2011-11-09T15:07:00Z</dcterms:created>
  <dcterms:modified xsi:type="dcterms:W3CDTF">2011-11-09T15:07:00Z</dcterms:modified>
</cp:coreProperties>
</file>