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744FE" w14:textId="4B72968B" w:rsidR="00B25CAA" w:rsidRPr="00EB5786" w:rsidRDefault="00000000" w:rsidP="00EB5786">
      <w:pPr>
        <w:spacing w:after="120" w:line="480" w:lineRule="auto"/>
        <w:jc w:val="center"/>
        <w:rPr>
          <w:rFonts w:ascii="Arial" w:hAnsi="Arial" w:cs="Arial"/>
          <w:sz w:val="24"/>
          <w:szCs w:val="24"/>
          <w:lang w:val="es-ES"/>
        </w:rPr>
      </w:pPr>
      <w:r w:rsidRPr="00EB5786">
        <w:rPr>
          <w:rFonts w:ascii="Arial" w:hAnsi="Arial" w:cs="Arial"/>
          <w:b/>
          <w:bCs/>
          <w:sz w:val="24"/>
          <w:szCs w:val="24"/>
          <w:lang w:val="es-ES"/>
        </w:rPr>
        <w:t>Project Charter: Proyecto de Minería de Datos</w:t>
      </w:r>
    </w:p>
    <w:p w14:paraId="728EB556" w14:textId="77777777" w:rsidR="00B25CAA" w:rsidRPr="00EB5786" w:rsidRDefault="00000000" w:rsidP="00EB5786">
      <w:pPr>
        <w:spacing w:after="80" w:line="480" w:lineRule="auto"/>
        <w:rPr>
          <w:rFonts w:ascii="Arial" w:hAnsi="Arial" w:cs="Arial"/>
          <w:sz w:val="24"/>
          <w:szCs w:val="24"/>
          <w:lang w:val="es-ES"/>
        </w:rPr>
      </w:pPr>
      <w:r w:rsidRPr="00EB5786">
        <w:rPr>
          <w:rFonts w:ascii="Arial" w:hAnsi="Arial" w:cs="Arial"/>
          <w:b/>
          <w:bCs/>
          <w:sz w:val="24"/>
          <w:szCs w:val="24"/>
          <w:lang w:val="es-ES"/>
        </w:rPr>
        <w:t xml:space="preserve">Materia: </w:t>
      </w:r>
      <w:r w:rsidRPr="00EB5786">
        <w:rPr>
          <w:rFonts w:ascii="Arial" w:hAnsi="Arial" w:cs="Arial"/>
          <w:sz w:val="24"/>
          <w:szCs w:val="24"/>
          <w:lang w:val="es-ES"/>
        </w:rPr>
        <w:t>Minería de Datos</w:t>
      </w:r>
    </w:p>
    <w:p w14:paraId="67CFA830" w14:textId="77777777" w:rsidR="00B25CAA" w:rsidRPr="00EB5786" w:rsidRDefault="00000000" w:rsidP="00EB5786">
      <w:pPr>
        <w:spacing w:after="80" w:line="480" w:lineRule="auto"/>
        <w:rPr>
          <w:rFonts w:ascii="Arial" w:hAnsi="Arial" w:cs="Arial"/>
          <w:sz w:val="24"/>
          <w:szCs w:val="24"/>
          <w:lang w:val="es-ES"/>
        </w:rPr>
      </w:pPr>
      <w:r w:rsidRPr="00EB5786">
        <w:rPr>
          <w:rFonts w:ascii="Arial" w:hAnsi="Arial" w:cs="Arial"/>
          <w:b/>
          <w:bCs/>
          <w:sz w:val="24"/>
          <w:szCs w:val="24"/>
          <w:lang w:val="es-ES"/>
        </w:rPr>
        <w:t xml:space="preserve">Fase CRISP-DM: </w:t>
      </w:r>
      <w:r w:rsidRPr="00EB5786">
        <w:rPr>
          <w:rFonts w:ascii="Arial" w:hAnsi="Arial" w:cs="Arial"/>
          <w:sz w:val="24"/>
          <w:szCs w:val="24"/>
          <w:lang w:val="es-ES"/>
        </w:rPr>
        <w:t>1. Comprensión del Negocio / Comprensión del Problema</w:t>
      </w:r>
    </w:p>
    <w:p w14:paraId="247434B2" w14:textId="77777777" w:rsidR="00B25CAA" w:rsidRPr="00EB5786" w:rsidRDefault="00000000" w:rsidP="00EB5786">
      <w:pPr>
        <w:spacing w:after="80" w:line="480" w:lineRule="auto"/>
        <w:rPr>
          <w:rFonts w:ascii="Arial" w:hAnsi="Arial" w:cs="Arial"/>
          <w:sz w:val="24"/>
          <w:szCs w:val="24"/>
          <w:lang w:val="es-ES"/>
        </w:rPr>
      </w:pPr>
      <w:r w:rsidRPr="00EB5786">
        <w:rPr>
          <w:rFonts w:ascii="Arial" w:hAnsi="Arial" w:cs="Arial"/>
          <w:b/>
          <w:bCs/>
          <w:sz w:val="24"/>
          <w:szCs w:val="24"/>
          <w:lang w:val="es-ES"/>
        </w:rPr>
        <w:t xml:space="preserve">Fecha de Entrega: </w:t>
      </w:r>
      <w:r w:rsidRPr="00EB5786">
        <w:rPr>
          <w:rFonts w:ascii="Arial" w:hAnsi="Arial" w:cs="Arial"/>
          <w:sz w:val="24"/>
          <w:szCs w:val="24"/>
          <w:lang w:val="es-ES"/>
        </w:rPr>
        <w:t>[Fecha]</w:t>
      </w:r>
    </w:p>
    <w:p w14:paraId="191662CA" w14:textId="77777777" w:rsidR="00B25CAA" w:rsidRPr="00EB5786" w:rsidRDefault="00000000" w:rsidP="00EB5786">
      <w:pPr>
        <w:pStyle w:val="Ttulo2"/>
        <w:spacing w:before="200" w:after="100" w:line="480" w:lineRule="auto"/>
        <w:rPr>
          <w:rFonts w:ascii="Arial" w:hAnsi="Arial" w:cs="Arial"/>
          <w:color w:val="auto"/>
          <w:sz w:val="24"/>
          <w:szCs w:val="24"/>
          <w:lang w:val="es-ES"/>
        </w:rPr>
      </w:pPr>
      <w:r w:rsidRPr="00EB5786">
        <w:rPr>
          <w:rFonts w:ascii="Arial" w:hAnsi="Arial" w:cs="Arial"/>
          <w:b/>
          <w:bCs/>
          <w:color w:val="auto"/>
          <w:sz w:val="24"/>
          <w:szCs w:val="24"/>
          <w:lang w:val="es-ES"/>
        </w:rPr>
        <w:t>1. Información General del Equipo</w:t>
      </w:r>
    </w:p>
    <w:p w14:paraId="0AD895DC" w14:textId="77777777" w:rsidR="00B25CAA" w:rsidRPr="00EB5786" w:rsidRDefault="00000000" w:rsidP="00EB5786">
      <w:pPr>
        <w:spacing w:after="80" w:line="480" w:lineRule="auto"/>
        <w:rPr>
          <w:rFonts w:ascii="Arial" w:hAnsi="Arial" w:cs="Arial"/>
          <w:sz w:val="24"/>
          <w:szCs w:val="24"/>
          <w:lang w:val="es-ES"/>
        </w:rPr>
      </w:pPr>
      <w:r w:rsidRPr="00EB5786">
        <w:rPr>
          <w:rFonts w:ascii="Arial" w:hAnsi="Arial" w:cs="Arial"/>
          <w:b/>
          <w:bCs/>
          <w:sz w:val="24"/>
          <w:szCs w:val="24"/>
          <w:lang w:val="es-ES"/>
        </w:rPr>
        <w:t xml:space="preserve">Nombre del Proyecto: </w:t>
      </w:r>
      <w:r w:rsidRPr="00EB5786">
        <w:rPr>
          <w:rFonts w:ascii="Arial" w:hAnsi="Arial" w:cs="Arial"/>
          <w:sz w:val="24"/>
          <w:szCs w:val="24"/>
          <w:lang w:val="es-ES"/>
        </w:rPr>
        <w:t>Prevalencia de Complicaciones Médicas Hospitalarias</w:t>
      </w:r>
    </w:p>
    <w:p w14:paraId="31F9CE6C" w14:textId="77777777" w:rsidR="00B25CAA" w:rsidRPr="00EB5786" w:rsidRDefault="00000000" w:rsidP="00EB5786">
      <w:pPr>
        <w:spacing w:after="80" w:line="480" w:lineRule="auto"/>
        <w:rPr>
          <w:rFonts w:ascii="Arial" w:hAnsi="Arial" w:cs="Arial"/>
          <w:sz w:val="24"/>
          <w:szCs w:val="24"/>
          <w:lang w:val="es-ES"/>
        </w:rPr>
      </w:pPr>
      <w:r w:rsidRPr="00EB5786">
        <w:rPr>
          <w:rFonts w:ascii="Arial" w:hAnsi="Arial" w:cs="Arial"/>
          <w:b/>
          <w:bCs/>
          <w:sz w:val="24"/>
          <w:szCs w:val="24"/>
          <w:lang w:val="es-ES"/>
        </w:rPr>
        <w:t xml:space="preserve">Sector / Industria: </w:t>
      </w:r>
      <w:r w:rsidRPr="00EB5786">
        <w:rPr>
          <w:rFonts w:ascii="Arial" w:hAnsi="Arial" w:cs="Arial"/>
          <w:sz w:val="24"/>
          <w:szCs w:val="24"/>
          <w:lang w:val="es-ES"/>
        </w:rPr>
        <w:t>Salud (atención hospitalaria)</w:t>
      </w:r>
    </w:p>
    <w:p w14:paraId="5770D33C" w14:textId="77777777" w:rsidR="00B25CAA" w:rsidRPr="00EB5786" w:rsidRDefault="00000000" w:rsidP="00EB5786">
      <w:pPr>
        <w:spacing w:after="60" w:line="480" w:lineRule="auto"/>
        <w:rPr>
          <w:rFonts w:ascii="Arial" w:hAnsi="Arial" w:cs="Arial"/>
          <w:sz w:val="24"/>
          <w:szCs w:val="24"/>
        </w:rPr>
      </w:pPr>
      <w:proofErr w:type="spellStart"/>
      <w:r w:rsidRPr="00EB5786">
        <w:rPr>
          <w:rFonts w:ascii="Arial" w:hAnsi="Arial" w:cs="Arial"/>
          <w:b/>
          <w:bCs/>
          <w:sz w:val="24"/>
          <w:szCs w:val="24"/>
        </w:rPr>
        <w:t>Integrantes</w:t>
      </w:r>
      <w:proofErr w:type="spellEnd"/>
      <w:r w:rsidRPr="00EB5786">
        <w:rPr>
          <w:rFonts w:ascii="Arial" w:hAnsi="Arial" w:cs="Arial"/>
          <w:b/>
          <w:bCs/>
          <w:sz w:val="24"/>
          <w:szCs w:val="24"/>
        </w:rPr>
        <w:t xml:space="preserve"> del Grupo:</w:t>
      </w:r>
    </w:p>
    <w:p w14:paraId="1E648203" w14:textId="77777777" w:rsidR="00B25CAA" w:rsidRPr="00EB5786" w:rsidRDefault="00000000" w:rsidP="00EB5786">
      <w:pPr>
        <w:pStyle w:val="Prrafodelista"/>
        <w:numPr>
          <w:ilvl w:val="0"/>
          <w:numId w:val="1"/>
        </w:numPr>
        <w:spacing w:after="60" w:line="480" w:lineRule="auto"/>
        <w:rPr>
          <w:rFonts w:ascii="Arial" w:hAnsi="Arial" w:cs="Arial"/>
          <w:sz w:val="24"/>
          <w:szCs w:val="24"/>
        </w:rPr>
      </w:pPr>
      <w:r w:rsidRPr="00EB5786">
        <w:rPr>
          <w:rFonts w:ascii="Arial" w:hAnsi="Arial" w:cs="Arial"/>
          <w:sz w:val="24"/>
          <w:szCs w:val="24"/>
        </w:rPr>
        <w:t xml:space="preserve">[Nombre </w:t>
      </w:r>
      <w:proofErr w:type="spellStart"/>
      <w:r w:rsidRPr="00EB5786">
        <w:rPr>
          <w:rFonts w:ascii="Arial" w:hAnsi="Arial" w:cs="Arial"/>
          <w:sz w:val="24"/>
          <w:szCs w:val="24"/>
        </w:rPr>
        <w:t>completo</w:t>
      </w:r>
      <w:proofErr w:type="spellEnd"/>
      <w:r w:rsidRPr="00EB5786">
        <w:rPr>
          <w:rFonts w:ascii="Arial" w:hAnsi="Arial" w:cs="Arial"/>
          <w:sz w:val="24"/>
          <w:szCs w:val="24"/>
        </w:rPr>
        <w:t xml:space="preserve"> 1] – Rol / </w:t>
      </w:r>
      <w:proofErr w:type="spellStart"/>
      <w:r w:rsidRPr="00EB5786">
        <w:rPr>
          <w:rFonts w:ascii="Arial" w:hAnsi="Arial" w:cs="Arial"/>
          <w:sz w:val="24"/>
          <w:szCs w:val="24"/>
        </w:rPr>
        <w:t>Responsabilidad</w:t>
      </w:r>
      <w:proofErr w:type="spellEnd"/>
      <w:r w:rsidRPr="00EB5786">
        <w:rPr>
          <w:rFonts w:ascii="Arial" w:hAnsi="Arial" w:cs="Arial"/>
          <w:sz w:val="24"/>
          <w:szCs w:val="24"/>
        </w:rPr>
        <w:t xml:space="preserve"> principal</w:t>
      </w:r>
    </w:p>
    <w:p w14:paraId="10DC5F12" w14:textId="77777777" w:rsidR="00B25CAA" w:rsidRPr="00EB5786" w:rsidRDefault="00000000" w:rsidP="00EB5786">
      <w:pPr>
        <w:pStyle w:val="Prrafodelista"/>
        <w:numPr>
          <w:ilvl w:val="0"/>
          <w:numId w:val="1"/>
        </w:numPr>
        <w:spacing w:after="60" w:line="480" w:lineRule="auto"/>
        <w:rPr>
          <w:rFonts w:ascii="Arial" w:hAnsi="Arial" w:cs="Arial"/>
          <w:sz w:val="24"/>
          <w:szCs w:val="24"/>
        </w:rPr>
      </w:pPr>
      <w:r w:rsidRPr="00EB5786">
        <w:rPr>
          <w:rFonts w:ascii="Arial" w:hAnsi="Arial" w:cs="Arial"/>
          <w:sz w:val="24"/>
          <w:szCs w:val="24"/>
        </w:rPr>
        <w:t xml:space="preserve">[Nombre </w:t>
      </w:r>
      <w:proofErr w:type="spellStart"/>
      <w:r w:rsidRPr="00EB5786">
        <w:rPr>
          <w:rFonts w:ascii="Arial" w:hAnsi="Arial" w:cs="Arial"/>
          <w:sz w:val="24"/>
          <w:szCs w:val="24"/>
        </w:rPr>
        <w:t>completo</w:t>
      </w:r>
      <w:proofErr w:type="spellEnd"/>
      <w:r w:rsidRPr="00EB5786">
        <w:rPr>
          <w:rFonts w:ascii="Arial" w:hAnsi="Arial" w:cs="Arial"/>
          <w:sz w:val="24"/>
          <w:szCs w:val="24"/>
        </w:rPr>
        <w:t xml:space="preserve"> 2] – Rol / </w:t>
      </w:r>
      <w:proofErr w:type="spellStart"/>
      <w:r w:rsidRPr="00EB5786">
        <w:rPr>
          <w:rFonts w:ascii="Arial" w:hAnsi="Arial" w:cs="Arial"/>
          <w:sz w:val="24"/>
          <w:szCs w:val="24"/>
        </w:rPr>
        <w:t>Responsabilidad</w:t>
      </w:r>
      <w:proofErr w:type="spellEnd"/>
      <w:r w:rsidRPr="00EB5786">
        <w:rPr>
          <w:rFonts w:ascii="Arial" w:hAnsi="Arial" w:cs="Arial"/>
          <w:sz w:val="24"/>
          <w:szCs w:val="24"/>
        </w:rPr>
        <w:t xml:space="preserve"> principal</w:t>
      </w:r>
    </w:p>
    <w:p w14:paraId="7137EEEE" w14:textId="77777777" w:rsidR="00B25CAA" w:rsidRPr="00EB5786" w:rsidRDefault="00000000" w:rsidP="00EB5786">
      <w:pPr>
        <w:pStyle w:val="Prrafodelista"/>
        <w:numPr>
          <w:ilvl w:val="0"/>
          <w:numId w:val="1"/>
        </w:numPr>
        <w:spacing w:after="60" w:line="480" w:lineRule="auto"/>
        <w:rPr>
          <w:rFonts w:ascii="Arial" w:hAnsi="Arial" w:cs="Arial"/>
          <w:sz w:val="24"/>
          <w:szCs w:val="24"/>
        </w:rPr>
      </w:pPr>
      <w:r w:rsidRPr="00EB5786">
        <w:rPr>
          <w:rFonts w:ascii="Arial" w:hAnsi="Arial" w:cs="Arial"/>
          <w:sz w:val="24"/>
          <w:szCs w:val="24"/>
        </w:rPr>
        <w:t xml:space="preserve">[Nombre </w:t>
      </w:r>
      <w:proofErr w:type="spellStart"/>
      <w:r w:rsidRPr="00EB5786">
        <w:rPr>
          <w:rFonts w:ascii="Arial" w:hAnsi="Arial" w:cs="Arial"/>
          <w:sz w:val="24"/>
          <w:szCs w:val="24"/>
        </w:rPr>
        <w:t>completo</w:t>
      </w:r>
      <w:proofErr w:type="spellEnd"/>
      <w:r w:rsidRPr="00EB5786">
        <w:rPr>
          <w:rFonts w:ascii="Arial" w:hAnsi="Arial" w:cs="Arial"/>
          <w:sz w:val="24"/>
          <w:szCs w:val="24"/>
        </w:rPr>
        <w:t xml:space="preserve"> 3] – Rol / </w:t>
      </w:r>
      <w:proofErr w:type="spellStart"/>
      <w:r w:rsidRPr="00EB5786">
        <w:rPr>
          <w:rFonts w:ascii="Arial" w:hAnsi="Arial" w:cs="Arial"/>
          <w:sz w:val="24"/>
          <w:szCs w:val="24"/>
        </w:rPr>
        <w:t>Responsabilidad</w:t>
      </w:r>
      <w:proofErr w:type="spellEnd"/>
      <w:r w:rsidRPr="00EB5786">
        <w:rPr>
          <w:rFonts w:ascii="Arial" w:hAnsi="Arial" w:cs="Arial"/>
          <w:sz w:val="24"/>
          <w:szCs w:val="24"/>
        </w:rPr>
        <w:t xml:space="preserve"> principal</w:t>
      </w:r>
    </w:p>
    <w:p w14:paraId="09D625E9" w14:textId="77777777" w:rsidR="00B25CAA" w:rsidRPr="00EB5786" w:rsidRDefault="00000000" w:rsidP="00EB5786">
      <w:pPr>
        <w:pStyle w:val="Ttulo2"/>
        <w:spacing w:before="200" w:after="100" w:line="480" w:lineRule="auto"/>
        <w:rPr>
          <w:rFonts w:ascii="Arial" w:hAnsi="Arial" w:cs="Arial"/>
          <w:color w:val="auto"/>
          <w:sz w:val="24"/>
          <w:szCs w:val="24"/>
        </w:rPr>
      </w:pPr>
      <w:r w:rsidRPr="00EB5786">
        <w:rPr>
          <w:rFonts w:ascii="Arial" w:hAnsi="Arial" w:cs="Arial"/>
          <w:b/>
          <w:bCs/>
          <w:color w:val="auto"/>
          <w:sz w:val="24"/>
          <w:szCs w:val="24"/>
        </w:rPr>
        <w:t xml:space="preserve">2. </w:t>
      </w:r>
      <w:proofErr w:type="spellStart"/>
      <w:r w:rsidRPr="00EB5786">
        <w:rPr>
          <w:rFonts w:ascii="Arial" w:hAnsi="Arial" w:cs="Arial"/>
          <w:b/>
          <w:bCs/>
          <w:color w:val="auto"/>
          <w:sz w:val="24"/>
          <w:szCs w:val="24"/>
        </w:rPr>
        <w:t>Definición</w:t>
      </w:r>
      <w:proofErr w:type="spellEnd"/>
      <w:r w:rsidRPr="00EB5786">
        <w:rPr>
          <w:rFonts w:ascii="Arial" w:hAnsi="Arial" w:cs="Arial"/>
          <w:b/>
          <w:bCs/>
          <w:color w:val="auto"/>
          <w:sz w:val="24"/>
          <w:szCs w:val="24"/>
        </w:rPr>
        <w:t xml:space="preserve"> del </w:t>
      </w:r>
      <w:proofErr w:type="spellStart"/>
      <w:r w:rsidRPr="00EB5786">
        <w:rPr>
          <w:rFonts w:ascii="Arial" w:hAnsi="Arial" w:cs="Arial"/>
          <w:b/>
          <w:bCs/>
          <w:color w:val="auto"/>
          <w:sz w:val="24"/>
          <w:szCs w:val="24"/>
        </w:rPr>
        <w:t>Problema</w:t>
      </w:r>
      <w:proofErr w:type="spellEnd"/>
      <w:r w:rsidRPr="00EB5786">
        <w:rPr>
          <w:rFonts w:ascii="Arial" w:hAnsi="Arial" w:cs="Arial"/>
          <w:b/>
          <w:bCs/>
          <w:color w:val="auto"/>
          <w:sz w:val="24"/>
          <w:szCs w:val="24"/>
        </w:rPr>
        <w:t xml:space="preserve"> de </w:t>
      </w:r>
      <w:proofErr w:type="spellStart"/>
      <w:r w:rsidRPr="00EB5786">
        <w:rPr>
          <w:rFonts w:ascii="Arial" w:hAnsi="Arial" w:cs="Arial"/>
          <w:b/>
          <w:bCs/>
          <w:color w:val="auto"/>
          <w:sz w:val="24"/>
          <w:szCs w:val="24"/>
        </w:rPr>
        <w:t>Negocio</w:t>
      </w:r>
      <w:proofErr w:type="spellEnd"/>
    </w:p>
    <w:p w14:paraId="77792273" w14:textId="77777777" w:rsidR="00B25CAA" w:rsidRPr="00EB5786" w:rsidRDefault="00000000" w:rsidP="00EB5786">
      <w:pPr>
        <w:spacing w:after="80" w:line="480" w:lineRule="auto"/>
        <w:rPr>
          <w:rFonts w:ascii="Arial" w:hAnsi="Arial" w:cs="Arial"/>
          <w:sz w:val="24"/>
          <w:szCs w:val="24"/>
          <w:lang w:val="es-ES"/>
        </w:rPr>
      </w:pPr>
      <w:r w:rsidRPr="00EB5786">
        <w:rPr>
          <w:rFonts w:ascii="Arial" w:hAnsi="Arial" w:cs="Arial"/>
          <w:b/>
          <w:bCs/>
          <w:sz w:val="24"/>
          <w:szCs w:val="24"/>
          <w:lang w:val="es-ES"/>
        </w:rPr>
        <w:t xml:space="preserve">2.1. Contexto y Problemática Actual: </w:t>
      </w:r>
      <w:r w:rsidRPr="00EB5786">
        <w:rPr>
          <w:rFonts w:ascii="Arial" w:hAnsi="Arial" w:cs="Arial"/>
          <w:sz w:val="24"/>
          <w:szCs w:val="24"/>
          <w:lang w:val="es-ES"/>
        </w:rPr>
        <w:t>El hospital registra, para cada visita, si el paciente presentó alguna complicación médica (Reacción Adversa, Infección Nosocomial, Hemorragia, Sepsis, Embolia, Fallo Multiorgánico o Ninguna), pero no existe claridad sobre qué tan extendido está este problema dentro de la atención hospitalaria. Sin ese dato, la dirección del hospital no cuenta con evidencia objetiva para decidir si invertir en un programa de prevención de complicaciones.</w:t>
      </w:r>
    </w:p>
    <w:p w14:paraId="7D2B8890" w14:textId="77777777" w:rsidR="00B25CAA" w:rsidRPr="00EB5786" w:rsidRDefault="00000000" w:rsidP="00EB5786">
      <w:pPr>
        <w:spacing w:after="80" w:line="480" w:lineRule="auto"/>
        <w:rPr>
          <w:rFonts w:ascii="Arial" w:hAnsi="Arial" w:cs="Arial"/>
          <w:sz w:val="24"/>
          <w:szCs w:val="24"/>
          <w:lang w:val="es-ES"/>
        </w:rPr>
      </w:pPr>
      <w:r w:rsidRPr="00EB5786">
        <w:rPr>
          <w:rFonts w:ascii="Arial" w:hAnsi="Arial" w:cs="Arial"/>
          <w:b/>
          <w:bCs/>
          <w:sz w:val="24"/>
          <w:szCs w:val="24"/>
          <w:lang w:val="es-ES"/>
        </w:rPr>
        <w:t xml:space="preserve">2.2. Impacto Negativo: </w:t>
      </w:r>
      <w:r w:rsidRPr="00EB5786">
        <w:rPr>
          <w:rFonts w:ascii="Arial" w:hAnsi="Arial" w:cs="Arial"/>
          <w:sz w:val="24"/>
          <w:szCs w:val="24"/>
          <w:lang w:val="es-ES"/>
        </w:rPr>
        <w:t xml:space="preserve">La falta de un diagnóstico claro impide priorizar recursos hacia la prevención. El análisis exploratorio mostró que el 87.82% de los pacientes atendidos presenta al menos una complicación registrada, y que los pacientes sin complicación registrada tienen, </w:t>
      </w:r>
      <w:r w:rsidRPr="00EB5786">
        <w:rPr>
          <w:rFonts w:ascii="Arial" w:hAnsi="Arial" w:cs="Arial"/>
          <w:sz w:val="24"/>
          <w:szCs w:val="24"/>
          <w:lang w:val="es-ES"/>
        </w:rPr>
        <w:lastRenderedPageBreak/>
        <w:t>incluso, la mayor proporción de fallecidos (2.30%), lo que sugiere posibles vacíos en el registro de riesgo clínico y decisiones tomadas sin suficiente respaldo de datos.</w:t>
      </w:r>
    </w:p>
    <w:p w14:paraId="0A230702" w14:textId="77777777" w:rsidR="00B25CAA" w:rsidRPr="00EB5786" w:rsidRDefault="00000000" w:rsidP="00EB5786">
      <w:pPr>
        <w:spacing w:after="80" w:line="480" w:lineRule="auto"/>
        <w:rPr>
          <w:rFonts w:ascii="Arial" w:hAnsi="Arial" w:cs="Arial"/>
          <w:sz w:val="24"/>
          <w:szCs w:val="24"/>
          <w:lang w:val="es-ES"/>
        </w:rPr>
      </w:pPr>
      <w:r w:rsidRPr="00EB5786">
        <w:rPr>
          <w:rFonts w:ascii="Arial" w:hAnsi="Arial" w:cs="Arial"/>
          <w:b/>
          <w:bCs/>
          <w:sz w:val="24"/>
          <w:szCs w:val="24"/>
          <w:lang w:val="es-ES"/>
        </w:rPr>
        <w:t xml:space="preserve">2.3. Objetivo de Negocio (SMART): </w:t>
      </w:r>
      <w:r w:rsidRPr="00EB5786">
        <w:rPr>
          <w:rFonts w:ascii="Arial" w:hAnsi="Arial" w:cs="Arial"/>
          <w:sz w:val="24"/>
          <w:szCs w:val="24"/>
          <w:lang w:val="es-ES"/>
        </w:rPr>
        <w:t>Reducir la prevalencia de complicaciones médicas hospitalarias del 87.82% actual a un máximo de 75% en un plazo de 12 meses, mediante la implementación de un programa de prevención de complicaciones basado en los perfiles de riesgo identificados por el modelo analítico.</w:t>
      </w:r>
    </w:p>
    <w:p w14:paraId="7CD09397" w14:textId="77777777" w:rsidR="00B25CAA" w:rsidRPr="00EB5786" w:rsidRDefault="00000000" w:rsidP="00EB5786">
      <w:pPr>
        <w:pStyle w:val="Ttulo2"/>
        <w:spacing w:before="200" w:after="100" w:line="480" w:lineRule="auto"/>
        <w:rPr>
          <w:rFonts w:ascii="Arial" w:hAnsi="Arial" w:cs="Arial"/>
          <w:color w:val="auto"/>
          <w:sz w:val="24"/>
          <w:szCs w:val="24"/>
          <w:lang w:val="es-ES"/>
        </w:rPr>
      </w:pPr>
      <w:r w:rsidRPr="00EB5786">
        <w:rPr>
          <w:rFonts w:ascii="Arial" w:hAnsi="Arial" w:cs="Arial"/>
          <w:b/>
          <w:bCs/>
          <w:color w:val="auto"/>
          <w:sz w:val="24"/>
          <w:szCs w:val="24"/>
          <w:lang w:val="es-ES"/>
        </w:rPr>
        <w:t>3. Formulación del Problema de Minería de Datos</w:t>
      </w:r>
    </w:p>
    <w:p w14:paraId="68BB0D13" w14:textId="77777777" w:rsidR="00B25CAA" w:rsidRPr="00EB5786" w:rsidRDefault="00000000" w:rsidP="00EB5786">
      <w:pPr>
        <w:spacing w:after="80" w:line="480" w:lineRule="auto"/>
        <w:rPr>
          <w:rFonts w:ascii="Arial" w:hAnsi="Arial" w:cs="Arial"/>
          <w:sz w:val="24"/>
          <w:szCs w:val="24"/>
          <w:lang w:val="es-ES"/>
        </w:rPr>
      </w:pPr>
      <w:r w:rsidRPr="00EB5786">
        <w:rPr>
          <w:rFonts w:ascii="Arial" w:hAnsi="Arial" w:cs="Arial"/>
          <w:b/>
          <w:bCs/>
          <w:sz w:val="24"/>
          <w:szCs w:val="24"/>
          <w:lang w:val="es-ES"/>
        </w:rPr>
        <w:t xml:space="preserve">3.1. Objetivo Técnico / Analítico: </w:t>
      </w:r>
      <w:r w:rsidRPr="00EB5786">
        <w:rPr>
          <w:rFonts w:ascii="Arial" w:hAnsi="Arial" w:cs="Arial"/>
          <w:sz w:val="24"/>
          <w:szCs w:val="24"/>
          <w:lang w:val="es-ES"/>
        </w:rPr>
        <w:t>Construir un modelo de clasificación supervisada que permita predecir, a partir de las características clínicas y demográficas del paciente, la probabilidad de que presente alguna complicación médica durante su atención.</w:t>
      </w:r>
    </w:p>
    <w:p w14:paraId="6AF1909B" w14:textId="77777777" w:rsidR="00B25CAA" w:rsidRPr="00EB5786" w:rsidRDefault="00000000" w:rsidP="00EB5786">
      <w:pPr>
        <w:spacing w:after="60" w:line="480" w:lineRule="auto"/>
        <w:rPr>
          <w:rFonts w:ascii="Arial" w:hAnsi="Arial" w:cs="Arial"/>
          <w:sz w:val="24"/>
          <w:szCs w:val="24"/>
          <w:lang w:val="es-ES"/>
        </w:rPr>
      </w:pPr>
      <w:r w:rsidRPr="00EB5786">
        <w:rPr>
          <w:rFonts w:ascii="Arial" w:hAnsi="Arial" w:cs="Arial"/>
          <w:b/>
          <w:bCs/>
          <w:sz w:val="24"/>
          <w:szCs w:val="24"/>
          <w:lang w:val="es-ES"/>
        </w:rPr>
        <w:t>3.2. Tipo de Tarea de Minería de Datos:</w:t>
      </w:r>
    </w:p>
    <w:p w14:paraId="50456A11" w14:textId="77777777" w:rsidR="00B25CAA" w:rsidRPr="00EB5786" w:rsidRDefault="00000000" w:rsidP="00EB5786">
      <w:pPr>
        <w:spacing w:after="40" w:line="480" w:lineRule="auto"/>
        <w:rPr>
          <w:rFonts w:ascii="Arial" w:hAnsi="Arial" w:cs="Arial"/>
          <w:sz w:val="24"/>
          <w:szCs w:val="24"/>
          <w:lang w:val="es-ES"/>
        </w:rPr>
      </w:pPr>
      <w:r w:rsidRPr="00EB5786">
        <w:rPr>
          <w:rFonts w:ascii="Segoe UI Symbol" w:hAnsi="Segoe UI Symbol" w:cs="Segoe UI Symbol"/>
          <w:sz w:val="24"/>
          <w:szCs w:val="24"/>
          <w:lang w:val="es-ES"/>
        </w:rPr>
        <w:t>☒</w:t>
      </w:r>
      <w:r w:rsidRPr="00EB5786">
        <w:rPr>
          <w:rFonts w:ascii="Arial" w:hAnsi="Arial" w:cs="Arial"/>
          <w:sz w:val="24"/>
          <w:szCs w:val="24"/>
          <w:lang w:val="es-ES"/>
        </w:rPr>
        <w:t xml:space="preserve"> Clasificación Supervisada</w:t>
      </w:r>
    </w:p>
    <w:p w14:paraId="1202ED6A" w14:textId="77777777" w:rsidR="00B25CAA" w:rsidRPr="00EB5786" w:rsidRDefault="00000000" w:rsidP="00EB5786">
      <w:pPr>
        <w:spacing w:after="40" w:line="480" w:lineRule="auto"/>
        <w:rPr>
          <w:rFonts w:ascii="Arial" w:hAnsi="Arial" w:cs="Arial"/>
          <w:sz w:val="24"/>
          <w:szCs w:val="24"/>
          <w:lang w:val="es-ES"/>
        </w:rPr>
      </w:pPr>
      <w:r w:rsidRPr="00EB5786">
        <w:rPr>
          <w:rFonts w:ascii="Segoe UI Symbol" w:hAnsi="Segoe UI Symbol" w:cs="Segoe UI Symbol"/>
          <w:sz w:val="24"/>
          <w:szCs w:val="24"/>
          <w:lang w:val="es-ES"/>
        </w:rPr>
        <w:t>☐</w:t>
      </w:r>
      <w:r w:rsidRPr="00EB5786">
        <w:rPr>
          <w:rFonts w:ascii="Arial" w:hAnsi="Arial" w:cs="Arial"/>
          <w:sz w:val="24"/>
          <w:szCs w:val="24"/>
          <w:lang w:val="es-ES"/>
        </w:rPr>
        <w:t xml:space="preserve"> Regresión / Predicción Numérica</w:t>
      </w:r>
    </w:p>
    <w:p w14:paraId="155AA9D1" w14:textId="77777777" w:rsidR="00B25CAA" w:rsidRPr="00EB5786" w:rsidRDefault="00000000" w:rsidP="00EB5786">
      <w:pPr>
        <w:spacing w:after="40" w:line="480" w:lineRule="auto"/>
        <w:rPr>
          <w:rFonts w:ascii="Arial" w:hAnsi="Arial" w:cs="Arial"/>
          <w:sz w:val="24"/>
          <w:szCs w:val="24"/>
          <w:lang w:val="es-ES"/>
        </w:rPr>
      </w:pPr>
      <w:r w:rsidRPr="00EB5786">
        <w:rPr>
          <w:rFonts w:ascii="Segoe UI Symbol" w:hAnsi="Segoe UI Symbol" w:cs="Segoe UI Symbol"/>
          <w:sz w:val="24"/>
          <w:szCs w:val="24"/>
          <w:lang w:val="es-ES"/>
        </w:rPr>
        <w:t>☐</w:t>
      </w:r>
      <w:r w:rsidRPr="00EB5786">
        <w:rPr>
          <w:rFonts w:ascii="Arial" w:hAnsi="Arial" w:cs="Arial"/>
          <w:sz w:val="24"/>
          <w:szCs w:val="24"/>
          <w:lang w:val="es-ES"/>
        </w:rPr>
        <w:t xml:space="preserve"> Agrupamiento / </w:t>
      </w:r>
      <w:proofErr w:type="spellStart"/>
      <w:r w:rsidRPr="00EB5786">
        <w:rPr>
          <w:rFonts w:ascii="Arial" w:hAnsi="Arial" w:cs="Arial"/>
          <w:sz w:val="24"/>
          <w:szCs w:val="24"/>
          <w:lang w:val="es-ES"/>
        </w:rPr>
        <w:t>Clustering</w:t>
      </w:r>
      <w:proofErr w:type="spellEnd"/>
      <w:r w:rsidRPr="00EB5786">
        <w:rPr>
          <w:rFonts w:ascii="Arial" w:hAnsi="Arial" w:cs="Arial"/>
          <w:sz w:val="24"/>
          <w:szCs w:val="24"/>
          <w:lang w:val="es-ES"/>
        </w:rPr>
        <w:t xml:space="preserve"> (No Supervisado)</w:t>
      </w:r>
    </w:p>
    <w:p w14:paraId="52317424" w14:textId="77777777" w:rsidR="00B25CAA" w:rsidRPr="00EB5786" w:rsidRDefault="00000000" w:rsidP="00EB5786">
      <w:pPr>
        <w:spacing w:after="40" w:line="480" w:lineRule="auto"/>
        <w:rPr>
          <w:rFonts w:ascii="Arial" w:hAnsi="Arial" w:cs="Arial"/>
          <w:sz w:val="24"/>
          <w:szCs w:val="24"/>
          <w:lang w:val="es-ES"/>
        </w:rPr>
      </w:pPr>
      <w:r w:rsidRPr="00EB5786">
        <w:rPr>
          <w:rFonts w:ascii="Segoe UI Symbol" w:hAnsi="Segoe UI Symbol" w:cs="Segoe UI Symbol"/>
          <w:sz w:val="24"/>
          <w:szCs w:val="24"/>
          <w:lang w:val="es-ES"/>
        </w:rPr>
        <w:t>☐</w:t>
      </w:r>
      <w:r w:rsidRPr="00EB5786">
        <w:rPr>
          <w:rFonts w:ascii="Arial" w:hAnsi="Arial" w:cs="Arial"/>
          <w:sz w:val="24"/>
          <w:szCs w:val="24"/>
          <w:lang w:val="es-ES"/>
        </w:rPr>
        <w:t xml:space="preserve"> Reglas de Asociación</w:t>
      </w:r>
    </w:p>
    <w:p w14:paraId="4E417247" w14:textId="77777777" w:rsidR="00B25CAA" w:rsidRPr="00EB5786" w:rsidRDefault="00000000" w:rsidP="00EB5786">
      <w:pPr>
        <w:spacing w:after="40" w:line="480" w:lineRule="auto"/>
        <w:rPr>
          <w:rFonts w:ascii="Arial" w:hAnsi="Arial" w:cs="Arial"/>
          <w:sz w:val="24"/>
          <w:szCs w:val="24"/>
          <w:lang w:val="es-ES"/>
        </w:rPr>
      </w:pPr>
      <w:r w:rsidRPr="00EB5786">
        <w:rPr>
          <w:rFonts w:ascii="Segoe UI Symbol" w:hAnsi="Segoe UI Symbol" w:cs="Segoe UI Symbol"/>
          <w:sz w:val="24"/>
          <w:szCs w:val="24"/>
          <w:lang w:val="es-ES"/>
        </w:rPr>
        <w:t>☐</w:t>
      </w:r>
      <w:r w:rsidRPr="00EB5786">
        <w:rPr>
          <w:rFonts w:ascii="Arial" w:hAnsi="Arial" w:cs="Arial"/>
          <w:sz w:val="24"/>
          <w:szCs w:val="24"/>
          <w:lang w:val="es-ES"/>
        </w:rPr>
        <w:t xml:space="preserve"> Detección de Anomalías</w:t>
      </w:r>
    </w:p>
    <w:p w14:paraId="3FC9E888" w14:textId="77777777" w:rsidR="00B25CAA" w:rsidRPr="00EB5786" w:rsidRDefault="00000000" w:rsidP="00EB5786">
      <w:pPr>
        <w:spacing w:after="40" w:line="480" w:lineRule="auto"/>
        <w:rPr>
          <w:rFonts w:ascii="Arial" w:hAnsi="Arial" w:cs="Arial"/>
          <w:sz w:val="24"/>
          <w:szCs w:val="24"/>
          <w:lang w:val="es-ES"/>
        </w:rPr>
      </w:pPr>
      <w:r w:rsidRPr="00EB5786">
        <w:rPr>
          <w:rFonts w:ascii="Segoe UI Symbol" w:hAnsi="Segoe UI Symbol" w:cs="Segoe UI Symbol"/>
          <w:sz w:val="24"/>
          <w:szCs w:val="24"/>
          <w:lang w:val="es-ES"/>
        </w:rPr>
        <w:t>☐</w:t>
      </w:r>
      <w:r w:rsidRPr="00EB5786">
        <w:rPr>
          <w:rFonts w:ascii="Arial" w:hAnsi="Arial" w:cs="Arial"/>
          <w:sz w:val="24"/>
          <w:szCs w:val="24"/>
          <w:lang w:val="es-ES"/>
        </w:rPr>
        <w:t xml:space="preserve"> Otra: __________</w:t>
      </w:r>
    </w:p>
    <w:p w14:paraId="3FEA81F9" w14:textId="77777777" w:rsidR="00B25CAA" w:rsidRPr="00EB5786" w:rsidRDefault="00000000" w:rsidP="00EB5786">
      <w:pPr>
        <w:spacing w:after="80" w:line="480" w:lineRule="auto"/>
        <w:rPr>
          <w:rFonts w:ascii="Arial" w:hAnsi="Arial" w:cs="Arial"/>
          <w:sz w:val="24"/>
          <w:szCs w:val="24"/>
          <w:lang w:val="es-ES"/>
        </w:rPr>
      </w:pPr>
      <w:r w:rsidRPr="00EB5786">
        <w:rPr>
          <w:rFonts w:ascii="Arial" w:hAnsi="Arial" w:cs="Arial"/>
          <w:b/>
          <w:bCs/>
          <w:sz w:val="24"/>
          <w:szCs w:val="24"/>
          <w:lang w:val="es-ES"/>
        </w:rPr>
        <w:t xml:space="preserve">Unidad de análisis (fila del </w:t>
      </w:r>
      <w:proofErr w:type="spellStart"/>
      <w:r w:rsidRPr="00EB5786">
        <w:rPr>
          <w:rFonts w:ascii="Arial" w:hAnsi="Arial" w:cs="Arial"/>
          <w:b/>
          <w:bCs/>
          <w:sz w:val="24"/>
          <w:szCs w:val="24"/>
          <w:lang w:val="es-ES"/>
        </w:rPr>
        <w:t>dataset</w:t>
      </w:r>
      <w:proofErr w:type="spellEnd"/>
      <w:r w:rsidRPr="00EB5786">
        <w:rPr>
          <w:rFonts w:ascii="Arial" w:hAnsi="Arial" w:cs="Arial"/>
          <w:b/>
          <w:bCs/>
          <w:sz w:val="24"/>
          <w:szCs w:val="24"/>
          <w:lang w:val="es-ES"/>
        </w:rPr>
        <w:t xml:space="preserve">): </w:t>
      </w:r>
      <w:r w:rsidRPr="00EB5786">
        <w:rPr>
          <w:rFonts w:ascii="Arial" w:hAnsi="Arial" w:cs="Arial"/>
          <w:sz w:val="24"/>
          <w:szCs w:val="24"/>
          <w:lang w:val="es-ES"/>
        </w:rPr>
        <w:t>Un paciente / una visita hospitalaria.</w:t>
      </w:r>
    </w:p>
    <w:p w14:paraId="2288FBC2" w14:textId="743C8534" w:rsidR="00B25CAA" w:rsidRPr="00EB5786" w:rsidRDefault="00000000" w:rsidP="00EB5786">
      <w:pPr>
        <w:spacing w:after="80" w:line="480" w:lineRule="auto"/>
        <w:rPr>
          <w:rFonts w:ascii="Arial" w:hAnsi="Arial" w:cs="Arial"/>
          <w:sz w:val="24"/>
          <w:szCs w:val="24"/>
          <w:lang w:val="es-ES"/>
        </w:rPr>
      </w:pPr>
      <w:r w:rsidRPr="00EB5786">
        <w:rPr>
          <w:rFonts w:ascii="Arial" w:hAnsi="Arial" w:cs="Arial"/>
          <w:b/>
          <w:bCs/>
          <w:sz w:val="24"/>
          <w:szCs w:val="24"/>
          <w:lang w:val="es-ES"/>
        </w:rPr>
        <w:t xml:space="preserve">Variable a predecir / analizar: </w:t>
      </w:r>
      <w:proofErr w:type="gramStart"/>
      <w:r w:rsidRPr="00EB5786">
        <w:rPr>
          <w:rFonts w:ascii="Arial" w:hAnsi="Arial" w:cs="Arial"/>
          <w:sz w:val="24"/>
          <w:szCs w:val="24"/>
          <w:lang w:val="es-ES"/>
        </w:rPr>
        <w:t>COMPLICACIONES  con</w:t>
      </w:r>
      <w:proofErr w:type="gramEnd"/>
      <w:r w:rsidRPr="00EB5786">
        <w:rPr>
          <w:rFonts w:ascii="Arial" w:hAnsi="Arial" w:cs="Arial"/>
          <w:sz w:val="24"/>
          <w:szCs w:val="24"/>
          <w:lang w:val="es-ES"/>
        </w:rPr>
        <w:t xml:space="preserve"> dos posibles enfoques: (a) binaria, </w:t>
      </w:r>
      <w:proofErr w:type="spellStart"/>
      <w:r w:rsidRPr="00EB5786">
        <w:rPr>
          <w:rFonts w:ascii="Arial" w:hAnsi="Arial" w:cs="Arial"/>
          <w:sz w:val="24"/>
          <w:szCs w:val="24"/>
          <w:lang w:val="es-ES"/>
        </w:rPr>
        <w:t>con_complicacion</w:t>
      </w:r>
      <w:proofErr w:type="spellEnd"/>
      <w:r w:rsidRPr="00EB5786">
        <w:rPr>
          <w:rFonts w:ascii="Arial" w:hAnsi="Arial" w:cs="Arial"/>
          <w:sz w:val="24"/>
          <w:szCs w:val="24"/>
          <w:lang w:val="es-ES"/>
        </w:rPr>
        <w:t xml:space="preserve"> [1/0], o (b) multiclase, tipo de complicación (Reacción Adversa, Infección Nosocomial, Hemorragia, Sepsis, Embolia, Fallo Multiorgánico, Ninguna).</w:t>
      </w:r>
    </w:p>
    <w:p w14:paraId="7C2F1432" w14:textId="77777777" w:rsidR="00B25CAA" w:rsidRPr="00EB5786" w:rsidRDefault="00000000" w:rsidP="00EB5786">
      <w:pPr>
        <w:pStyle w:val="Ttulo2"/>
        <w:spacing w:before="200" w:after="100" w:line="480" w:lineRule="auto"/>
        <w:rPr>
          <w:rFonts w:ascii="Arial" w:hAnsi="Arial" w:cs="Arial"/>
          <w:color w:val="auto"/>
          <w:sz w:val="24"/>
          <w:szCs w:val="24"/>
          <w:lang w:val="es-ES"/>
        </w:rPr>
      </w:pPr>
      <w:r w:rsidRPr="00EB5786">
        <w:rPr>
          <w:rFonts w:ascii="Arial" w:hAnsi="Arial" w:cs="Arial"/>
          <w:b/>
          <w:bCs/>
          <w:color w:val="auto"/>
          <w:sz w:val="24"/>
          <w:szCs w:val="24"/>
          <w:lang w:val="es-ES"/>
        </w:rPr>
        <w:t>4. Estrategia y Viabilidad de Datos (Data Discovery)</w:t>
      </w:r>
    </w:p>
    <w:p w14:paraId="3526B062" w14:textId="77777777" w:rsidR="00B25CAA" w:rsidRPr="00EB5786" w:rsidRDefault="00000000" w:rsidP="00EB5786">
      <w:pPr>
        <w:spacing w:after="80" w:line="480" w:lineRule="auto"/>
        <w:rPr>
          <w:rFonts w:ascii="Arial" w:hAnsi="Arial" w:cs="Arial"/>
          <w:sz w:val="24"/>
          <w:szCs w:val="24"/>
          <w:lang w:val="es-ES"/>
        </w:rPr>
      </w:pPr>
      <w:r w:rsidRPr="00EB5786">
        <w:rPr>
          <w:rFonts w:ascii="Arial" w:hAnsi="Arial" w:cs="Arial"/>
          <w:b/>
          <w:bCs/>
          <w:sz w:val="24"/>
          <w:szCs w:val="24"/>
          <w:lang w:val="es-ES"/>
        </w:rPr>
        <w:lastRenderedPageBreak/>
        <w:t xml:space="preserve">4.1. Fuentes de Datos Identificadas: </w:t>
      </w:r>
      <w:r w:rsidRPr="00EB5786">
        <w:rPr>
          <w:rFonts w:ascii="Arial" w:hAnsi="Arial" w:cs="Arial"/>
          <w:sz w:val="24"/>
          <w:szCs w:val="24"/>
          <w:lang w:val="es-ES"/>
        </w:rPr>
        <w:t>base_de_datos_medicina_complicaciones_modificada.xlsx, base de datos médica interna del hospital, con un registro por visita/paciente.</w:t>
      </w:r>
    </w:p>
    <w:p w14:paraId="284980EF" w14:textId="77777777" w:rsidR="00B25CAA" w:rsidRPr="00EB5786" w:rsidRDefault="00000000" w:rsidP="00EB5786">
      <w:pPr>
        <w:spacing w:after="80" w:line="480" w:lineRule="auto"/>
        <w:rPr>
          <w:rFonts w:ascii="Arial" w:hAnsi="Arial" w:cs="Arial"/>
          <w:sz w:val="24"/>
          <w:szCs w:val="24"/>
          <w:lang w:val="es-ES"/>
        </w:rPr>
      </w:pPr>
      <w:r w:rsidRPr="00EB5786">
        <w:rPr>
          <w:rFonts w:ascii="Arial" w:hAnsi="Arial" w:cs="Arial"/>
          <w:b/>
          <w:bCs/>
          <w:sz w:val="24"/>
          <w:szCs w:val="24"/>
          <w:lang w:val="es-ES"/>
        </w:rPr>
        <w:t xml:space="preserve">Volumen estimado: </w:t>
      </w:r>
      <w:r w:rsidRPr="00EB5786">
        <w:rPr>
          <w:rFonts w:ascii="Arial" w:hAnsi="Arial" w:cs="Arial"/>
          <w:sz w:val="24"/>
          <w:szCs w:val="24"/>
          <w:lang w:val="es-ES"/>
        </w:rPr>
        <w:t>10,000 registros y 41 atributos/variables (14 numéricas, 27 categóricas/texto).</w:t>
      </w:r>
    </w:p>
    <w:p w14:paraId="26E428CB" w14:textId="77777777" w:rsidR="00B25CAA" w:rsidRPr="00EB5786" w:rsidRDefault="00000000" w:rsidP="00EB5786">
      <w:pPr>
        <w:spacing w:after="80" w:line="480" w:lineRule="auto"/>
        <w:rPr>
          <w:rFonts w:ascii="Arial" w:hAnsi="Arial" w:cs="Arial"/>
          <w:sz w:val="24"/>
          <w:szCs w:val="24"/>
          <w:lang w:val="es-ES"/>
        </w:rPr>
      </w:pPr>
      <w:r w:rsidRPr="00EB5786">
        <w:rPr>
          <w:rFonts w:ascii="Arial" w:hAnsi="Arial" w:cs="Arial"/>
          <w:b/>
          <w:bCs/>
          <w:sz w:val="24"/>
          <w:szCs w:val="24"/>
          <w:lang w:val="es-ES"/>
        </w:rPr>
        <w:t xml:space="preserve">Formato: </w:t>
      </w:r>
      <w:r w:rsidRPr="00EB5786">
        <w:rPr>
          <w:rFonts w:ascii="Arial" w:hAnsi="Arial" w:cs="Arial"/>
          <w:sz w:val="24"/>
          <w:szCs w:val="24"/>
          <w:lang w:val="es-ES"/>
        </w:rPr>
        <w:t>XLSX</w:t>
      </w:r>
    </w:p>
    <w:p w14:paraId="19FDB0AA" w14:textId="77777777" w:rsidR="00B25CAA" w:rsidRPr="00EB5786" w:rsidRDefault="00000000" w:rsidP="00EB5786">
      <w:pPr>
        <w:spacing w:after="80" w:line="480" w:lineRule="auto"/>
        <w:rPr>
          <w:rFonts w:ascii="Arial" w:hAnsi="Arial" w:cs="Arial"/>
          <w:sz w:val="24"/>
          <w:szCs w:val="24"/>
          <w:lang w:val="es-ES"/>
        </w:rPr>
      </w:pPr>
      <w:r w:rsidRPr="00EB5786">
        <w:rPr>
          <w:rFonts w:ascii="Arial" w:hAnsi="Arial" w:cs="Arial"/>
          <w:b/>
          <w:bCs/>
          <w:sz w:val="24"/>
          <w:szCs w:val="24"/>
          <w:lang w:val="es-ES"/>
        </w:rPr>
        <w:t xml:space="preserve">4.3. Restricciones y Consideraciones Éticas: </w:t>
      </w:r>
      <w:r w:rsidRPr="00EB5786">
        <w:rPr>
          <w:rFonts w:ascii="Arial" w:hAnsi="Arial" w:cs="Arial"/>
          <w:sz w:val="24"/>
          <w:szCs w:val="24"/>
          <w:lang w:val="es-ES"/>
        </w:rPr>
        <w:t>Los datos contienen información clínica sensible del paciente (diagnósticos, resultados de laboratorio, estado del paciente), por lo que deben tratarse de forma confidencial y anonimizada. El EDA identificó una posible brecha de calidad en el registro de complicaciones (mayor mortalidad en el grupo "Ninguna" complicación), lo cual debe considerarse como una limitación y no como un hecho clínico definitivo, evitando conclusiones sesgadas sobre el riesgo real de los pacientes.</w:t>
      </w:r>
    </w:p>
    <w:p w14:paraId="346F3716" w14:textId="77777777" w:rsidR="00B25CAA" w:rsidRPr="00EB5786" w:rsidRDefault="00000000" w:rsidP="00EB5786">
      <w:pPr>
        <w:pStyle w:val="Ttulo2"/>
        <w:spacing w:before="200" w:after="100" w:line="480" w:lineRule="auto"/>
        <w:rPr>
          <w:rFonts w:ascii="Arial" w:hAnsi="Arial" w:cs="Arial"/>
          <w:color w:val="auto"/>
          <w:sz w:val="24"/>
          <w:szCs w:val="24"/>
          <w:lang w:val="es-ES"/>
        </w:rPr>
      </w:pPr>
      <w:r w:rsidRPr="00EB5786">
        <w:rPr>
          <w:rFonts w:ascii="Arial" w:hAnsi="Arial" w:cs="Arial"/>
          <w:b/>
          <w:bCs/>
          <w:color w:val="auto"/>
          <w:sz w:val="24"/>
          <w:szCs w:val="24"/>
          <w:lang w:val="es-ES"/>
        </w:rPr>
        <w:t>5. Criterios de Éxito del Proyecto</w:t>
      </w:r>
    </w:p>
    <w:p w14:paraId="29A10BDA" w14:textId="77777777" w:rsidR="00B25CAA" w:rsidRPr="00EB5786" w:rsidRDefault="00000000" w:rsidP="00EB5786">
      <w:pPr>
        <w:spacing w:after="80" w:line="480" w:lineRule="auto"/>
        <w:rPr>
          <w:rFonts w:ascii="Arial" w:hAnsi="Arial" w:cs="Arial"/>
          <w:sz w:val="24"/>
          <w:szCs w:val="24"/>
          <w:lang w:val="es-ES"/>
        </w:rPr>
      </w:pPr>
      <w:r w:rsidRPr="00EB5786">
        <w:rPr>
          <w:rFonts w:ascii="Arial" w:hAnsi="Arial" w:cs="Arial"/>
          <w:b/>
          <w:bCs/>
          <w:sz w:val="24"/>
          <w:szCs w:val="24"/>
          <w:lang w:val="es-ES"/>
        </w:rPr>
        <w:t xml:space="preserve">5.1. Criterio de Éxito de Negocio: </w:t>
      </w:r>
      <w:r w:rsidRPr="00EB5786">
        <w:rPr>
          <w:rFonts w:ascii="Arial" w:hAnsi="Arial" w:cs="Arial"/>
          <w:sz w:val="24"/>
          <w:szCs w:val="24"/>
          <w:lang w:val="es-ES"/>
        </w:rPr>
        <w:t>El modelo permite identificar correctamente al menos al 70% de los pacientes que presentarán alguna complicación, y la prevalencia de complicaciones puede reducirse del 87.82% actual a una meta de 75% (aproximadamente 1,282 casos evitados) tras la implementación del programa de prevención.</w:t>
      </w:r>
    </w:p>
    <w:p w14:paraId="22508144" w14:textId="77777777" w:rsidR="00B25CAA" w:rsidRPr="00EB5786" w:rsidRDefault="00000000" w:rsidP="00EB5786">
      <w:pPr>
        <w:spacing w:after="80" w:line="480" w:lineRule="auto"/>
        <w:rPr>
          <w:rFonts w:ascii="Arial" w:hAnsi="Arial" w:cs="Arial"/>
          <w:sz w:val="24"/>
          <w:szCs w:val="24"/>
          <w:lang w:val="es-ES"/>
        </w:rPr>
      </w:pPr>
      <w:r w:rsidRPr="00EB5786">
        <w:rPr>
          <w:rFonts w:ascii="Arial" w:hAnsi="Arial" w:cs="Arial"/>
          <w:b/>
          <w:bCs/>
          <w:sz w:val="24"/>
          <w:szCs w:val="24"/>
          <w:lang w:val="es-ES"/>
        </w:rPr>
        <w:t xml:space="preserve">5.2. Criterio de Éxito Técnico: </w:t>
      </w:r>
      <w:r w:rsidRPr="00EB5786">
        <w:rPr>
          <w:rFonts w:ascii="Arial" w:hAnsi="Arial" w:cs="Arial"/>
          <w:sz w:val="24"/>
          <w:szCs w:val="24"/>
          <w:lang w:val="es-ES"/>
        </w:rPr>
        <w:t>Alcanzar un F1-Score ≥ 0.75 en el conjunto de prueba para la clasificación de pacientes con complicación.</w:t>
      </w:r>
    </w:p>
    <w:p w14:paraId="057BC3BB" w14:textId="77777777" w:rsidR="00B25CAA" w:rsidRPr="00EB5786" w:rsidRDefault="00000000" w:rsidP="00EB5786">
      <w:pPr>
        <w:pStyle w:val="Ttulo2"/>
        <w:spacing w:before="200" w:after="100" w:line="480" w:lineRule="auto"/>
        <w:rPr>
          <w:rFonts w:ascii="Arial" w:hAnsi="Arial" w:cs="Arial"/>
          <w:color w:val="auto"/>
          <w:sz w:val="24"/>
          <w:szCs w:val="24"/>
          <w:lang w:val="es-ES"/>
        </w:rPr>
      </w:pPr>
      <w:r w:rsidRPr="00EB5786">
        <w:rPr>
          <w:rFonts w:ascii="Arial" w:hAnsi="Arial" w:cs="Arial"/>
          <w:b/>
          <w:bCs/>
          <w:color w:val="auto"/>
          <w:sz w:val="24"/>
          <w:szCs w:val="24"/>
          <w:lang w:val="es-ES"/>
        </w:rPr>
        <w:t>6. Plan de Trabajo Inicial y Cronograma Básico</w:t>
      </w:r>
    </w:p>
    <w:p w14:paraId="78108EFC" w14:textId="77777777" w:rsidR="00B25CAA" w:rsidRPr="00EB5786" w:rsidRDefault="00000000" w:rsidP="00EB5786">
      <w:pPr>
        <w:spacing w:after="100" w:line="480" w:lineRule="auto"/>
        <w:rPr>
          <w:rFonts w:ascii="Arial" w:hAnsi="Arial" w:cs="Arial"/>
          <w:sz w:val="24"/>
          <w:szCs w:val="24"/>
          <w:lang w:val="es-ES"/>
        </w:rPr>
      </w:pPr>
      <w:r w:rsidRPr="00EB5786">
        <w:rPr>
          <w:rFonts w:ascii="Arial" w:hAnsi="Arial" w:cs="Arial"/>
          <w:i/>
          <w:iCs/>
          <w:sz w:val="24"/>
          <w:szCs w:val="24"/>
          <w:lang w:val="es-ES"/>
        </w:rPr>
        <w:t>Estructura orientativa de fases según la metodología CRISP-DM.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3"/>
        <w:gridCol w:w="3427"/>
        <w:gridCol w:w="1814"/>
        <w:gridCol w:w="2016"/>
      </w:tblGrid>
      <w:tr w:rsidR="00EB5786" w:rsidRPr="00EB5786" w14:paraId="22D7DAEF" w14:textId="77777777">
        <w:tblPrEx>
          <w:tblCellMar>
            <w:top w:w="0" w:type="dxa"/>
            <w:bottom w:w="0" w:type="dxa"/>
          </w:tblCellMar>
        </w:tblPrEx>
        <w:trPr>
          <w:tblHeader/>
        </w:trPr>
        <w:tc>
          <w:tcPr>
            <w:tcW w:w="2822" w:type="dxa"/>
            <w:shd w:val="clear" w:color="auto" w:fill="1F4E79"/>
          </w:tcPr>
          <w:p w14:paraId="2E4A4046" w14:textId="77777777" w:rsidR="00B25CAA" w:rsidRPr="00EB5786" w:rsidRDefault="00000000" w:rsidP="00EB5786">
            <w:pPr>
              <w:spacing w:line="480" w:lineRule="auto"/>
              <w:rPr>
                <w:rFonts w:ascii="Arial" w:hAnsi="Arial" w:cs="Arial"/>
                <w:sz w:val="24"/>
                <w:szCs w:val="24"/>
              </w:rPr>
            </w:pPr>
            <w:r w:rsidRPr="00EB5786">
              <w:rPr>
                <w:rFonts w:ascii="Arial" w:hAnsi="Arial" w:cs="Arial"/>
                <w:b/>
                <w:bCs/>
                <w:sz w:val="24"/>
                <w:szCs w:val="24"/>
              </w:rPr>
              <w:lastRenderedPageBreak/>
              <w:t>Fase CRISP-DM</w:t>
            </w:r>
          </w:p>
        </w:tc>
        <w:tc>
          <w:tcPr>
            <w:tcW w:w="3427" w:type="dxa"/>
            <w:shd w:val="clear" w:color="auto" w:fill="1F4E79"/>
          </w:tcPr>
          <w:p w14:paraId="71909877" w14:textId="77777777" w:rsidR="00B25CAA" w:rsidRPr="00EB5786" w:rsidRDefault="00000000" w:rsidP="00EB5786">
            <w:pPr>
              <w:spacing w:line="480" w:lineRule="auto"/>
              <w:rPr>
                <w:rFonts w:ascii="Arial" w:hAnsi="Arial" w:cs="Arial"/>
                <w:sz w:val="24"/>
                <w:szCs w:val="24"/>
              </w:rPr>
            </w:pPr>
            <w:proofErr w:type="spellStart"/>
            <w:r w:rsidRPr="00EB5786">
              <w:rPr>
                <w:rFonts w:ascii="Arial" w:hAnsi="Arial" w:cs="Arial"/>
                <w:b/>
                <w:bCs/>
                <w:sz w:val="24"/>
                <w:szCs w:val="24"/>
              </w:rPr>
              <w:t>Entregable</w:t>
            </w:r>
            <w:proofErr w:type="spellEnd"/>
            <w:r w:rsidRPr="00EB5786">
              <w:rPr>
                <w:rFonts w:ascii="Arial" w:hAnsi="Arial" w:cs="Arial"/>
                <w:b/>
                <w:bCs/>
                <w:sz w:val="24"/>
                <w:szCs w:val="24"/>
              </w:rPr>
              <w:t xml:space="preserve"> / Hito</w:t>
            </w:r>
          </w:p>
        </w:tc>
        <w:tc>
          <w:tcPr>
            <w:tcW w:w="1814" w:type="dxa"/>
            <w:shd w:val="clear" w:color="auto" w:fill="1F4E79"/>
          </w:tcPr>
          <w:p w14:paraId="533601AB" w14:textId="77777777" w:rsidR="00B25CAA" w:rsidRPr="00EB5786" w:rsidRDefault="00000000" w:rsidP="00EB5786">
            <w:pPr>
              <w:spacing w:line="480" w:lineRule="auto"/>
              <w:rPr>
                <w:rFonts w:ascii="Arial" w:hAnsi="Arial" w:cs="Arial"/>
                <w:sz w:val="24"/>
                <w:szCs w:val="24"/>
              </w:rPr>
            </w:pPr>
            <w:proofErr w:type="spellStart"/>
            <w:r w:rsidRPr="00EB5786">
              <w:rPr>
                <w:rFonts w:ascii="Arial" w:hAnsi="Arial" w:cs="Arial"/>
                <w:b/>
                <w:bCs/>
                <w:sz w:val="24"/>
                <w:szCs w:val="24"/>
              </w:rPr>
              <w:t>Fecha</w:t>
            </w:r>
            <w:proofErr w:type="spellEnd"/>
            <w:r w:rsidRPr="00EB5786">
              <w:rPr>
                <w:rFonts w:ascii="Arial" w:hAnsi="Arial" w:cs="Arial"/>
                <w:b/>
                <w:bCs/>
                <w:sz w:val="24"/>
                <w:szCs w:val="24"/>
              </w:rPr>
              <w:t xml:space="preserve"> </w:t>
            </w:r>
            <w:proofErr w:type="spellStart"/>
            <w:r w:rsidRPr="00EB5786">
              <w:rPr>
                <w:rFonts w:ascii="Arial" w:hAnsi="Arial" w:cs="Arial"/>
                <w:b/>
                <w:bCs/>
                <w:sz w:val="24"/>
                <w:szCs w:val="24"/>
              </w:rPr>
              <w:t>Estimada</w:t>
            </w:r>
            <w:proofErr w:type="spellEnd"/>
          </w:p>
        </w:tc>
        <w:tc>
          <w:tcPr>
            <w:tcW w:w="2016" w:type="dxa"/>
            <w:shd w:val="clear" w:color="auto" w:fill="1F4E79"/>
          </w:tcPr>
          <w:p w14:paraId="59EAE173" w14:textId="77777777" w:rsidR="00B25CAA" w:rsidRPr="00EB5786" w:rsidRDefault="00000000" w:rsidP="00EB5786">
            <w:pPr>
              <w:spacing w:line="480" w:lineRule="auto"/>
              <w:rPr>
                <w:rFonts w:ascii="Arial" w:hAnsi="Arial" w:cs="Arial"/>
                <w:sz w:val="24"/>
                <w:szCs w:val="24"/>
              </w:rPr>
            </w:pPr>
            <w:proofErr w:type="spellStart"/>
            <w:r w:rsidRPr="00EB5786">
              <w:rPr>
                <w:rFonts w:ascii="Arial" w:hAnsi="Arial" w:cs="Arial"/>
                <w:b/>
                <w:bCs/>
                <w:sz w:val="24"/>
                <w:szCs w:val="24"/>
              </w:rPr>
              <w:t>Responsable</w:t>
            </w:r>
            <w:proofErr w:type="spellEnd"/>
          </w:p>
        </w:tc>
      </w:tr>
      <w:tr w:rsidR="00EB5786" w:rsidRPr="00EB5786" w14:paraId="4790FBE5" w14:textId="77777777">
        <w:tblPrEx>
          <w:tblCellMar>
            <w:top w:w="0" w:type="dxa"/>
            <w:bottom w:w="0" w:type="dxa"/>
          </w:tblCellMar>
        </w:tblPrEx>
        <w:tc>
          <w:tcPr>
            <w:tcW w:w="2822" w:type="dxa"/>
          </w:tcPr>
          <w:p w14:paraId="4DF6DAB7" w14:textId="77777777" w:rsidR="00B25CAA" w:rsidRPr="00EB5786" w:rsidRDefault="00000000" w:rsidP="00EB5786">
            <w:pPr>
              <w:spacing w:line="480" w:lineRule="auto"/>
              <w:rPr>
                <w:rFonts w:ascii="Arial" w:hAnsi="Arial" w:cs="Arial"/>
                <w:sz w:val="24"/>
                <w:szCs w:val="24"/>
              </w:rPr>
            </w:pPr>
            <w:r w:rsidRPr="00EB5786">
              <w:rPr>
                <w:rFonts w:ascii="Arial" w:hAnsi="Arial" w:cs="Arial"/>
                <w:sz w:val="24"/>
                <w:szCs w:val="24"/>
              </w:rPr>
              <w:t>Fase 1: Business Understanding</w:t>
            </w:r>
          </w:p>
        </w:tc>
        <w:tc>
          <w:tcPr>
            <w:tcW w:w="3427" w:type="dxa"/>
          </w:tcPr>
          <w:p w14:paraId="12317ACC" w14:textId="77777777" w:rsidR="00B25CAA" w:rsidRPr="00EB5786" w:rsidRDefault="00000000" w:rsidP="00EB5786">
            <w:pPr>
              <w:spacing w:line="480" w:lineRule="auto"/>
              <w:rPr>
                <w:rFonts w:ascii="Arial" w:hAnsi="Arial" w:cs="Arial"/>
                <w:sz w:val="24"/>
                <w:szCs w:val="24"/>
              </w:rPr>
            </w:pPr>
            <w:r w:rsidRPr="00EB5786">
              <w:rPr>
                <w:rFonts w:ascii="Arial" w:hAnsi="Arial" w:cs="Arial"/>
                <w:sz w:val="24"/>
                <w:szCs w:val="24"/>
              </w:rPr>
              <w:t xml:space="preserve">Project Charter </w:t>
            </w:r>
            <w:proofErr w:type="spellStart"/>
            <w:r w:rsidRPr="00EB5786">
              <w:rPr>
                <w:rFonts w:ascii="Arial" w:hAnsi="Arial" w:cs="Arial"/>
                <w:sz w:val="24"/>
                <w:szCs w:val="24"/>
              </w:rPr>
              <w:t>Aprobado</w:t>
            </w:r>
            <w:proofErr w:type="spellEnd"/>
          </w:p>
        </w:tc>
        <w:tc>
          <w:tcPr>
            <w:tcW w:w="1814" w:type="dxa"/>
          </w:tcPr>
          <w:p w14:paraId="0F408F32" w14:textId="77777777" w:rsidR="00B25CAA" w:rsidRPr="00EB5786" w:rsidRDefault="00000000" w:rsidP="00EB5786">
            <w:pPr>
              <w:spacing w:line="480" w:lineRule="auto"/>
              <w:rPr>
                <w:rFonts w:ascii="Arial" w:hAnsi="Arial" w:cs="Arial"/>
                <w:sz w:val="24"/>
                <w:szCs w:val="24"/>
              </w:rPr>
            </w:pPr>
            <w:r w:rsidRPr="00EB5786">
              <w:rPr>
                <w:rFonts w:ascii="Arial" w:hAnsi="Arial" w:cs="Arial"/>
                <w:sz w:val="24"/>
                <w:szCs w:val="24"/>
              </w:rPr>
              <w:t>[</w:t>
            </w:r>
            <w:proofErr w:type="spellStart"/>
            <w:r w:rsidRPr="00EB5786">
              <w:rPr>
                <w:rFonts w:ascii="Arial" w:hAnsi="Arial" w:cs="Arial"/>
                <w:sz w:val="24"/>
                <w:szCs w:val="24"/>
              </w:rPr>
              <w:t>Fecha</w:t>
            </w:r>
            <w:proofErr w:type="spellEnd"/>
            <w:r w:rsidRPr="00EB5786">
              <w:rPr>
                <w:rFonts w:ascii="Arial" w:hAnsi="Arial" w:cs="Arial"/>
                <w:sz w:val="24"/>
                <w:szCs w:val="24"/>
              </w:rPr>
              <w:t>]</w:t>
            </w:r>
          </w:p>
        </w:tc>
        <w:tc>
          <w:tcPr>
            <w:tcW w:w="2016" w:type="dxa"/>
          </w:tcPr>
          <w:p w14:paraId="3AC235A6" w14:textId="77777777" w:rsidR="00B25CAA" w:rsidRPr="00EB5786" w:rsidRDefault="00000000" w:rsidP="00EB5786">
            <w:pPr>
              <w:spacing w:line="480" w:lineRule="auto"/>
              <w:rPr>
                <w:rFonts w:ascii="Arial" w:hAnsi="Arial" w:cs="Arial"/>
                <w:sz w:val="24"/>
                <w:szCs w:val="24"/>
              </w:rPr>
            </w:pPr>
            <w:r w:rsidRPr="00EB5786">
              <w:rPr>
                <w:rFonts w:ascii="Arial" w:hAnsi="Arial" w:cs="Arial"/>
                <w:sz w:val="24"/>
                <w:szCs w:val="24"/>
              </w:rPr>
              <w:t xml:space="preserve">Todo </w:t>
            </w:r>
            <w:proofErr w:type="spellStart"/>
            <w:r w:rsidRPr="00EB5786">
              <w:rPr>
                <w:rFonts w:ascii="Arial" w:hAnsi="Arial" w:cs="Arial"/>
                <w:sz w:val="24"/>
                <w:szCs w:val="24"/>
              </w:rPr>
              <w:t>el</w:t>
            </w:r>
            <w:proofErr w:type="spellEnd"/>
            <w:r w:rsidRPr="00EB5786">
              <w:rPr>
                <w:rFonts w:ascii="Arial" w:hAnsi="Arial" w:cs="Arial"/>
                <w:sz w:val="24"/>
                <w:szCs w:val="24"/>
              </w:rPr>
              <w:t xml:space="preserve"> </w:t>
            </w:r>
            <w:proofErr w:type="spellStart"/>
            <w:r w:rsidRPr="00EB5786">
              <w:rPr>
                <w:rFonts w:ascii="Arial" w:hAnsi="Arial" w:cs="Arial"/>
                <w:sz w:val="24"/>
                <w:szCs w:val="24"/>
              </w:rPr>
              <w:t>equipo</w:t>
            </w:r>
            <w:proofErr w:type="spellEnd"/>
          </w:p>
        </w:tc>
      </w:tr>
      <w:tr w:rsidR="00EB5786" w:rsidRPr="00EB5786" w14:paraId="032DFF11" w14:textId="77777777">
        <w:tblPrEx>
          <w:tblCellMar>
            <w:top w:w="0" w:type="dxa"/>
            <w:bottom w:w="0" w:type="dxa"/>
          </w:tblCellMar>
        </w:tblPrEx>
        <w:tc>
          <w:tcPr>
            <w:tcW w:w="2822" w:type="dxa"/>
          </w:tcPr>
          <w:p w14:paraId="201C4AD2" w14:textId="77777777" w:rsidR="00B25CAA" w:rsidRPr="00EB5786" w:rsidRDefault="00000000" w:rsidP="00EB5786">
            <w:pPr>
              <w:spacing w:line="480" w:lineRule="auto"/>
              <w:rPr>
                <w:rFonts w:ascii="Arial" w:hAnsi="Arial" w:cs="Arial"/>
                <w:sz w:val="24"/>
                <w:szCs w:val="24"/>
              </w:rPr>
            </w:pPr>
            <w:r w:rsidRPr="00EB5786">
              <w:rPr>
                <w:rFonts w:ascii="Arial" w:hAnsi="Arial" w:cs="Arial"/>
                <w:sz w:val="24"/>
                <w:szCs w:val="24"/>
              </w:rPr>
              <w:t>Fase 2: Data Understanding</w:t>
            </w:r>
          </w:p>
        </w:tc>
        <w:tc>
          <w:tcPr>
            <w:tcW w:w="3427" w:type="dxa"/>
          </w:tcPr>
          <w:p w14:paraId="786F30D4" w14:textId="77777777" w:rsidR="00B25CAA" w:rsidRPr="00EB5786" w:rsidRDefault="00000000" w:rsidP="00EB5786">
            <w:pPr>
              <w:spacing w:line="480" w:lineRule="auto"/>
              <w:rPr>
                <w:rFonts w:ascii="Arial" w:hAnsi="Arial" w:cs="Arial"/>
                <w:sz w:val="24"/>
                <w:szCs w:val="24"/>
                <w:lang w:val="es-ES"/>
              </w:rPr>
            </w:pPr>
            <w:r w:rsidRPr="00EB5786">
              <w:rPr>
                <w:rFonts w:ascii="Arial" w:hAnsi="Arial" w:cs="Arial"/>
                <w:sz w:val="24"/>
                <w:szCs w:val="24"/>
                <w:lang w:val="es-ES"/>
              </w:rPr>
              <w:t>Análisis Exploratorio de Datos (EDA)</w:t>
            </w:r>
          </w:p>
        </w:tc>
        <w:tc>
          <w:tcPr>
            <w:tcW w:w="1814" w:type="dxa"/>
          </w:tcPr>
          <w:p w14:paraId="5CB12D59" w14:textId="77777777" w:rsidR="00B25CAA" w:rsidRPr="00EB5786" w:rsidRDefault="00000000" w:rsidP="00EB5786">
            <w:pPr>
              <w:spacing w:line="480" w:lineRule="auto"/>
              <w:rPr>
                <w:rFonts w:ascii="Arial" w:hAnsi="Arial" w:cs="Arial"/>
                <w:sz w:val="24"/>
                <w:szCs w:val="24"/>
              </w:rPr>
            </w:pPr>
            <w:r w:rsidRPr="00EB5786">
              <w:rPr>
                <w:rFonts w:ascii="Arial" w:hAnsi="Arial" w:cs="Arial"/>
                <w:sz w:val="24"/>
                <w:szCs w:val="24"/>
              </w:rPr>
              <w:t>[</w:t>
            </w:r>
            <w:proofErr w:type="spellStart"/>
            <w:r w:rsidRPr="00EB5786">
              <w:rPr>
                <w:rFonts w:ascii="Arial" w:hAnsi="Arial" w:cs="Arial"/>
                <w:sz w:val="24"/>
                <w:szCs w:val="24"/>
              </w:rPr>
              <w:t>Fecha</w:t>
            </w:r>
            <w:proofErr w:type="spellEnd"/>
            <w:r w:rsidRPr="00EB5786">
              <w:rPr>
                <w:rFonts w:ascii="Arial" w:hAnsi="Arial" w:cs="Arial"/>
                <w:sz w:val="24"/>
                <w:szCs w:val="24"/>
              </w:rPr>
              <w:t>]</w:t>
            </w:r>
          </w:p>
        </w:tc>
        <w:tc>
          <w:tcPr>
            <w:tcW w:w="2016" w:type="dxa"/>
          </w:tcPr>
          <w:p w14:paraId="1425A4BF" w14:textId="77777777" w:rsidR="00B25CAA" w:rsidRPr="00EB5786" w:rsidRDefault="00000000" w:rsidP="00EB5786">
            <w:pPr>
              <w:spacing w:line="480" w:lineRule="auto"/>
              <w:rPr>
                <w:rFonts w:ascii="Arial" w:hAnsi="Arial" w:cs="Arial"/>
                <w:sz w:val="24"/>
                <w:szCs w:val="24"/>
              </w:rPr>
            </w:pPr>
            <w:r w:rsidRPr="00EB5786">
              <w:rPr>
                <w:rFonts w:ascii="Arial" w:hAnsi="Arial" w:cs="Arial"/>
                <w:sz w:val="24"/>
                <w:szCs w:val="24"/>
              </w:rPr>
              <w:t>[Nombre]</w:t>
            </w:r>
          </w:p>
        </w:tc>
      </w:tr>
      <w:tr w:rsidR="00EB5786" w:rsidRPr="00EB5786" w14:paraId="2318228F" w14:textId="77777777">
        <w:tblPrEx>
          <w:tblCellMar>
            <w:top w:w="0" w:type="dxa"/>
            <w:bottom w:w="0" w:type="dxa"/>
          </w:tblCellMar>
        </w:tblPrEx>
        <w:tc>
          <w:tcPr>
            <w:tcW w:w="2822" w:type="dxa"/>
          </w:tcPr>
          <w:p w14:paraId="169EF430" w14:textId="77777777" w:rsidR="00B25CAA" w:rsidRPr="00EB5786" w:rsidRDefault="00000000" w:rsidP="00EB5786">
            <w:pPr>
              <w:spacing w:line="480" w:lineRule="auto"/>
              <w:rPr>
                <w:rFonts w:ascii="Arial" w:hAnsi="Arial" w:cs="Arial"/>
                <w:sz w:val="24"/>
                <w:szCs w:val="24"/>
              </w:rPr>
            </w:pPr>
            <w:r w:rsidRPr="00EB5786">
              <w:rPr>
                <w:rFonts w:ascii="Arial" w:hAnsi="Arial" w:cs="Arial"/>
                <w:sz w:val="24"/>
                <w:szCs w:val="24"/>
              </w:rPr>
              <w:t>Fase 3: Data Preparation</w:t>
            </w:r>
          </w:p>
        </w:tc>
        <w:tc>
          <w:tcPr>
            <w:tcW w:w="3427" w:type="dxa"/>
          </w:tcPr>
          <w:p w14:paraId="6B0A9414" w14:textId="77777777" w:rsidR="00B25CAA" w:rsidRPr="00EB5786" w:rsidRDefault="00000000" w:rsidP="00EB5786">
            <w:pPr>
              <w:spacing w:line="480" w:lineRule="auto"/>
              <w:rPr>
                <w:rFonts w:ascii="Arial" w:hAnsi="Arial" w:cs="Arial"/>
                <w:sz w:val="24"/>
                <w:szCs w:val="24"/>
                <w:lang w:val="es-ES"/>
              </w:rPr>
            </w:pPr>
            <w:r w:rsidRPr="00EB5786">
              <w:rPr>
                <w:rFonts w:ascii="Arial" w:hAnsi="Arial" w:cs="Arial"/>
                <w:sz w:val="24"/>
                <w:szCs w:val="24"/>
                <w:lang w:val="es-ES"/>
              </w:rPr>
              <w:t>Pipeline de Limpieza y Preprocesamiento</w:t>
            </w:r>
          </w:p>
        </w:tc>
        <w:tc>
          <w:tcPr>
            <w:tcW w:w="1814" w:type="dxa"/>
          </w:tcPr>
          <w:p w14:paraId="0FDFAE6B" w14:textId="77777777" w:rsidR="00B25CAA" w:rsidRPr="00EB5786" w:rsidRDefault="00000000" w:rsidP="00EB5786">
            <w:pPr>
              <w:spacing w:line="480" w:lineRule="auto"/>
              <w:rPr>
                <w:rFonts w:ascii="Arial" w:hAnsi="Arial" w:cs="Arial"/>
                <w:sz w:val="24"/>
                <w:szCs w:val="24"/>
              </w:rPr>
            </w:pPr>
            <w:r w:rsidRPr="00EB5786">
              <w:rPr>
                <w:rFonts w:ascii="Arial" w:hAnsi="Arial" w:cs="Arial"/>
                <w:sz w:val="24"/>
                <w:szCs w:val="24"/>
              </w:rPr>
              <w:t>[</w:t>
            </w:r>
            <w:proofErr w:type="spellStart"/>
            <w:r w:rsidRPr="00EB5786">
              <w:rPr>
                <w:rFonts w:ascii="Arial" w:hAnsi="Arial" w:cs="Arial"/>
                <w:sz w:val="24"/>
                <w:szCs w:val="24"/>
              </w:rPr>
              <w:t>Fecha</w:t>
            </w:r>
            <w:proofErr w:type="spellEnd"/>
            <w:r w:rsidRPr="00EB5786">
              <w:rPr>
                <w:rFonts w:ascii="Arial" w:hAnsi="Arial" w:cs="Arial"/>
                <w:sz w:val="24"/>
                <w:szCs w:val="24"/>
              </w:rPr>
              <w:t>]</w:t>
            </w:r>
          </w:p>
        </w:tc>
        <w:tc>
          <w:tcPr>
            <w:tcW w:w="2016" w:type="dxa"/>
          </w:tcPr>
          <w:p w14:paraId="1332E8C2" w14:textId="77777777" w:rsidR="00B25CAA" w:rsidRPr="00EB5786" w:rsidRDefault="00000000" w:rsidP="00EB5786">
            <w:pPr>
              <w:spacing w:line="480" w:lineRule="auto"/>
              <w:rPr>
                <w:rFonts w:ascii="Arial" w:hAnsi="Arial" w:cs="Arial"/>
                <w:sz w:val="24"/>
                <w:szCs w:val="24"/>
              </w:rPr>
            </w:pPr>
            <w:r w:rsidRPr="00EB5786">
              <w:rPr>
                <w:rFonts w:ascii="Arial" w:hAnsi="Arial" w:cs="Arial"/>
                <w:sz w:val="24"/>
                <w:szCs w:val="24"/>
              </w:rPr>
              <w:t>[Nombre]</w:t>
            </w:r>
          </w:p>
        </w:tc>
      </w:tr>
      <w:tr w:rsidR="00EB5786" w:rsidRPr="00EB5786" w14:paraId="3A91EF2B" w14:textId="77777777">
        <w:tblPrEx>
          <w:tblCellMar>
            <w:top w:w="0" w:type="dxa"/>
            <w:bottom w:w="0" w:type="dxa"/>
          </w:tblCellMar>
        </w:tblPrEx>
        <w:tc>
          <w:tcPr>
            <w:tcW w:w="2822" w:type="dxa"/>
          </w:tcPr>
          <w:p w14:paraId="6FF297BF" w14:textId="77777777" w:rsidR="00B25CAA" w:rsidRPr="00EB5786" w:rsidRDefault="00000000" w:rsidP="00EB5786">
            <w:pPr>
              <w:spacing w:line="480" w:lineRule="auto"/>
              <w:rPr>
                <w:rFonts w:ascii="Arial" w:hAnsi="Arial" w:cs="Arial"/>
                <w:sz w:val="24"/>
                <w:szCs w:val="24"/>
              </w:rPr>
            </w:pPr>
            <w:r w:rsidRPr="00EB5786">
              <w:rPr>
                <w:rFonts w:ascii="Arial" w:hAnsi="Arial" w:cs="Arial"/>
                <w:sz w:val="24"/>
                <w:szCs w:val="24"/>
              </w:rPr>
              <w:t>Fase 4: Modeling</w:t>
            </w:r>
          </w:p>
        </w:tc>
        <w:tc>
          <w:tcPr>
            <w:tcW w:w="3427" w:type="dxa"/>
          </w:tcPr>
          <w:p w14:paraId="48B46562" w14:textId="77777777" w:rsidR="00B25CAA" w:rsidRPr="00EB5786" w:rsidRDefault="00000000" w:rsidP="00EB5786">
            <w:pPr>
              <w:spacing w:line="480" w:lineRule="auto"/>
              <w:rPr>
                <w:rFonts w:ascii="Arial" w:hAnsi="Arial" w:cs="Arial"/>
                <w:sz w:val="24"/>
                <w:szCs w:val="24"/>
                <w:lang w:val="es-ES"/>
              </w:rPr>
            </w:pPr>
            <w:r w:rsidRPr="00EB5786">
              <w:rPr>
                <w:rFonts w:ascii="Arial" w:hAnsi="Arial" w:cs="Arial"/>
                <w:sz w:val="24"/>
                <w:szCs w:val="24"/>
                <w:lang w:val="es-ES"/>
              </w:rPr>
              <w:t>Entrenamiento y Ajuste de Modelos</w:t>
            </w:r>
          </w:p>
        </w:tc>
        <w:tc>
          <w:tcPr>
            <w:tcW w:w="1814" w:type="dxa"/>
          </w:tcPr>
          <w:p w14:paraId="4BA24920" w14:textId="77777777" w:rsidR="00B25CAA" w:rsidRPr="00EB5786" w:rsidRDefault="00000000" w:rsidP="00EB5786">
            <w:pPr>
              <w:spacing w:line="480" w:lineRule="auto"/>
              <w:rPr>
                <w:rFonts w:ascii="Arial" w:hAnsi="Arial" w:cs="Arial"/>
                <w:sz w:val="24"/>
                <w:szCs w:val="24"/>
              </w:rPr>
            </w:pPr>
            <w:r w:rsidRPr="00EB5786">
              <w:rPr>
                <w:rFonts w:ascii="Arial" w:hAnsi="Arial" w:cs="Arial"/>
                <w:sz w:val="24"/>
                <w:szCs w:val="24"/>
              </w:rPr>
              <w:t>[</w:t>
            </w:r>
            <w:proofErr w:type="spellStart"/>
            <w:r w:rsidRPr="00EB5786">
              <w:rPr>
                <w:rFonts w:ascii="Arial" w:hAnsi="Arial" w:cs="Arial"/>
                <w:sz w:val="24"/>
                <w:szCs w:val="24"/>
              </w:rPr>
              <w:t>Fecha</w:t>
            </w:r>
            <w:proofErr w:type="spellEnd"/>
            <w:r w:rsidRPr="00EB5786">
              <w:rPr>
                <w:rFonts w:ascii="Arial" w:hAnsi="Arial" w:cs="Arial"/>
                <w:sz w:val="24"/>
                <w:szCs w:val="24"/>
              </w:rPr>
              <w:t>]</w:t>
            </w:r>
          </w:p>
        </w:tc>
        <w:tc>
          <w:tcPr>
            <w:tcW w:w="2016" w:type="dxa"/>
          </w:tcPr>
          <w:p w14:paraId="2BDC3960" w14:textId="77777777" w:rsidR="00B25CAA" w:rsidRPr="00EB5786" w:rsidRDefault="00000000" w:rsidP="00EB5786">
            <w:pPr>
              <w:spacing w:line="480" w:lineRule="auto"/>
              <w:rPr>
                <w:rFonts w:ascii="Arial" w:hAnsi="Arial" w:cs="Arial"/>
                <w:sz w:val="24"/>
                <w:szCs w:val="24"/>
              </w:rPr>
            </w:pPr>
            <w:r w:rsidRPr="00EB5786">
              <w:rPr>
                <w:rFonts w:ascii="Arial" w:hAnsi="Arial" w:cs="Arial"/>
                <w:sz w:val="24"/>
                <w:szCs w:val="24"/>
              </w:rPr>
              <w:t>[Nombre]</w:t>
            </w:r>
          </w:p>
        </w:tc>
      </w:tr>
      <w:tr w:rsidR="00EB5786" w:rsidRPr="00EB5786" w14:paraId="67C83C9A" w14:textId="77777777">
        <w:tblPrEx>
          <w:tblCellMar>
            <w:top w:w="0" w:type="dxa"/>
            <w:bottom w:w="0" w:type="dxa"/>
          </w:tblCellMar>
        </w:tblPrEx>
        <w:tc>
          <w:tcPr>
            <w:tcW w:w="2822" w:type="dxa"/>
          </w:tcPr>
          <w:p w14:paraId="0B910F8E" w14:textId="77777777" w:rsidR="00B25CAA" w:rsidRPr="00EB5786" w:rsidRDefault="00000000" w:rsidP="00EB5786">
            <w:pPr>
              <w:spacing w:line="480" w:lineRule="auto"/>
              <w:rPr>
                <w:rFonts w:ascii="Arial" w:hAnsi="Arial" w:cs="Arial"/>
                <w:sz w:val="24"/>
                <w:szCs w:val="24"/>
              </w:rPr>
            </w:pPr>
            <w:r w:rsidRPr="00EB5786">
              <w:rPr>
                <w:rFonts w:ascii="Arial" w:hAnsi="Arial" w:cs="Arial"/>
                <w:sz w:val="24"/>
                <w:szCs w:val="24"/>
              </w:rPr>
              <w:t>Fase 5: Evaluation</w:t>
            </w:r>
          </w:p>
        </w:tc>
        <w:tc>
          <w:tcPr>
            <w:tcW w:w="3427" w:type="dxa"/>
          </w:tcPr>
          <w:p w14:paraId="570E6046" w14:textId="77777777" w:rsidR="00B25CAA" w:rsidRPr="00EB5786" w:rsidRDefault="00000000" w:rsidP="00EB5786">
            <w:pPr>
              <w:spacing w:line="480" w:lineRule="auto"/>
              <w:rPr>
                <w:rFonts w:ascii="Arial" w:hAnsi="Arial" w:cs="Arial"/>
                <w:sz w:val="24"/>
                <w:szCs w:val="24"/>
                <w:lang w:val="es-ES"/>
              </w:rPr>
            </w:pPr>
            <w:r w:rsidRPr="00EB5786">
              <w:rPr>
                <w:rFonts w:ascii="Arial" w:hAnsi="Arial" w:cs="Arial"/>
                <w:sz w:val="24"/>
                <w:szCs w:val="24"/>
                <w:lang w:val="es-ES"/>
              </w:rPr>
              <w:t>Validación Cruzada y Evaluación de Métricas</w:t>
            </w:r>
          </w:p>
        </w:tc>
        <w:tc>
          <w:tcPr>
            <w:tcW w:w="1814" w:type="dxa"/>
          </w:tcPr>
          <w:p w14:paraId="5D904547" w14:textId="77777777" w:rsidR="00B25CAA" w:rsidRPr="00EB5786" w:rsidRDefault="00000000" w:rsidP="00EB5786">
            <w:pPr>
              <w:spacing w:line="480" w:lineRule="auto"/>
              <w:rPr>
                <w:rFonts w:ascii="Arial" w:hAnsi="Arial" w:cs="Arial"/>
                <w:sz w:val="24"/>
                <w:szCs w:val="24"/>
              </w:rPr>
            </w:pPr>
            <w:r w:rsidRPr="00EB5786">
              <w:rPr>
                <w:rFonts w:ascii="Arial" w:hAnsi="Arial" w:cs="Arial"/>
                <w:sz w:val="24"/>
                <w:szCs w:val="24"/>
              </w:rPr>
              <w:t>[</w:t>
            </w:r>
            <w:proofErr w:type="spellStart"/>
            <w:r w:rsidRPr="00EB5786">
              <w:rPr>
                <w:rFonts w:ascii="Arial" w:hAnsi="Arial" w:cs="Arial"/>
                <w:sz w:val="24"/>
                <w:szCs w:val="24"/>
              </w:rPr>
              <w:t>Fecha</w:t>
            </w:r>
            <w:proofErr w:type="spellEnd"/>
            <w:r w:rsidRPr="00EB5786">
              <w:rPr>
                <w:rFonts w:ascii="Arial" w:hAnsi="Arial" w:cs="Arial"/>
                <w:sz w:val="24"/>
                <w:szCs w:val="24"/>
              </w:rPr>
              <w:t>]</w:t>
            </w:r>
          </w:p>
        </w:tc>
        <w:tc>
          <w:tcPr>
            <w:tcW w:w="2016" w:type="dxa"/>
          </w:tcPr>
          <w:p w14:paraId="02BEAB8F" w14:textId="77777777" w:rsidR="00B25CAA" w:rsidRPr="00EB5786" w:rsidRDefault="00000000" w:rsidP="00EB5786">
            <w:pPr>
              <w:spacing w:line="480" w:lineRule="auto"/>
              <w:rPr>
                <w:rFonts w:ascii="Arial" w:hAnsi="Arial" w:cs="Arial"/>
                <w:sz w:val="24"/>
                <w:szCs w:val="24"/>
              </w:rPr>
            </w:pPr>
            <w:r w:rsidRPr="00EB5786">
              <w:rPr>
                <w:rFonts w:ascii="Arial" w:hAnsi="Arial" w:cs="Arial"/>
                <w:sz w:val="24"/>
                <w:szCs w:val="24"/>
              </w:rPr>
              <w:t>[Nombre]</w:t>
            </w:r>
          </w:p>
        </w:tc>
      </w:tr>
      <w:tr w:rsidR="00EB5786" w:rsidRPr="00EB5786" w14:paraId="004A7FF1" w14:textId="77777777">
        <w:tblPrEx>
          <w:tblCellMar>
            <w:top w:w="0" w:type="dxa"/>
            <w:bottom w:w="0" w:type="dxa"/>
          </w:tblCellMar>
        </w:tblPrEx>
        <w:tc>
          <w:tcPr>
            <w:tcW w:w="2822" w:type="dxa"/>
          </w:tcPr>
          <w:p w14:paraId="07C9CDDF" w14:textId="77777777" w:rsidR="00B25CAA" w:rsidRPr="00EB5786" w:rsidRDefault="00000000" w:rsidP="00EB5786">
            <w:pPr>
              <w:spacing w:line="480" w:lineRule="auto"/>
              <w:rPr>
                <w:rFonts w:ascii="Arial" w:hAnsi="Arial" w:cs="Arial"/>
                <w:sz w:val="24"/>
                <w:szCs w:val="24"/>
              </w:rPr>
            </w:pPr>
            <w:r w:rsidRPr="00EB5786">
              <w:rPr>
                <w:rFonts w:ascii="Arial" w:hAnsi="Arial" w:cs="Arial"/>
                <w:sz w:val="24"/>
                <w:szCs w:val="24"/>
              </w:rPr>
              <w:t>Fase 6: Deployment / Presentación</w:t>
            </w:r>
          </w:p>
        </w:tc>
        <w:tc>
          <w:tcPr>
            <w:tcW w:w="3427" w:type="dxa"/>
          </w:tcPr>
          <w:p w14:paraId="63EB9A08" w14:textId="77777777" w:rsidR="00B25CAA" w:rsidRPr="00EB5786" w:rsidRDefault="00000000" w:rsidP="00EB5786">
            <w:pPr>
              <w:spacing w:line="480" w:lineRule="auto"/>
              <w:rPr>
                <w:rFonts w:ascii="Arial" w:hAnsi="Arial" w:cs="Arial"/>
                <w:sz w:val="24"/>
                <w:szCs w:val="24"/>
                <w:lang w:val="es-ES"/>
              </w:rPr>
            </w:pPr>
            <w:r w:rsidRPr="00EB5786">
              <w:rPr>
                <w:rFonts w:ascii="Arial" w:hAnsi="Arial" w:cs="Arial"/>
                <w:sz w:val="24"/>
                <w:szCs w:val="24"/>
                <w:lang w:val="es-ES"/>
              </w:rPr>
              <w:t xml:space="preserve">Reporte Final y </w:t>
            </w:r>
            <w:proofErr w:type="spellStart"/>
            <w:r w:rsidRPr="00EB5786">
              <w:rPr>
                <w:rFonts w:ascii="Arial" w:hAnsi="Arial" w:cs="Arial"/>
                <w:sz w:val="24"/>
                <w:szCs w:val="24"/>
                <w:lang w:val="es-ES"/>
              </w:rPr>
              <w:t>Dashboard</w:t>
            </w:r>
            <w:proofErr w:type="spellEnd"/>
            <w:r w:rsidRPr="00EB5786">
              <w:rPr>
                <w:rFonts w:ascii="Arial" w:hAnsi="Arial" w:cs="Arial"/>
                <w:sz w:val="24"/>
                <w:szCs w:val="24"/>
                <w:lang w:val="es-ES"/>
              </w:rPr>
              <w:t xml:space="preserve"> / API / Demostración</w:t>
            </w:r>
          </w:p>
        </w:tc>
        <w:tc>
          <w:tcPr>
            <w:tcW w:w="1814" w:type="dxa"/>
          </w:tcPr>
          <w:p w14:paraId="608123AF" w14:textId="77777777" w:rsidR="00B25CAA" w:rsidRPr="00EB5786" w:rsidRDefault="00000000" w:rsidP="00EB5786">
            <w:pPr>
              <w:spacing w:line="480" w:lineRule="auto"/>
              <w:rPr>
                <w:rFonts w:ascii="Arial" w:hAnsi="Arial" w:cs="Arial"/>
                <w:sz w:val="24"/>
                <w:szCs w:val="24"/>
              </w:rPr>
            </w:pPr>
            <w:r w:rsidRPr="00EB5786">
              <w:rPr>
                <w:rFonts w:ascii="Arial" w:hAnsi="Arial" w:cs="Arial"/>
                <w:sz w:val="24"/>
                <w:szCs w:val="24"/>
              </w:rPr>
              <w:t>[</w:t>
            </w:r>
            <w:proofErr w:type="spellStart"/>
            <w:r w:rsidRPr="00EB5786">
              <w:rPr>
                <w:rFonts w:ascii="Arial" w:hAnsi="Arial" w:cs="Arial"/>
                <w:sz w:val="24"/>
                <w:szCs w:val="24"/>
              </w:rPr>
              <w:t>Fecha</w:t>
            </w:r>
            <w:proofErr w:type="spellEnd"/>
            <w:r w:rsidRPr="00EB5786">
              <w:rPr>
                <w:rFonts w:ascii="Arial" w:hAnsi="Arial" w:cs="Arial"/>
                <w:sz w:val="24"/>
                <w:szCs w:val="24"/>
              </w:rPr>
              <w:t>]</w:t>
            </w:r>
          </w:p>
        </w:tc>
        <w:tc>
          <w:tcPr>
            <w:tcW w:w="2016" w:type="dxa"/>
          </w:tcPr>
          <w:p w14:paraId="5542D74D" w14:textId="77777777" w:rsidR="00B25CAA" w:rsidRPr="00EB5786" w:rsidRDefault="00000000" w:rsidP="00EB5786">
            <w:pPr>
              <w:spacing w:line="480" w:lineRule="auto"/>
              <w:rPr>
                <w:rFonts w:ascii="Arial" w:hAnsi="Arial" w:cs="Arial"/>
                <w:sz w:val="24"/>
                <w:szCs w:val="24"/>
              </w:rPr>
            </w:pPr>
            <w:r w:rsidRPr="00EB5786">
              <w:rPr>
                <w:rFonts w:ascii="Arial" w:hAnsi="Arial" w:cs="Arial"/>
                <w:sz w:val="24"/>
                <w:szCs w:val="24"/>
              </w:rPr>
              <w:t xml:space="preserve">Todo </w:t>
            </w:r>
            <w:proofErr w:type="spellStart"/>
            <w:r w:rsidRPr="00EB5786">
              <w:rPr>
                <w:rFonts w:ascii="Arial" w:hAnsi="Arial" w:cs="Arial"/>
                <w:sz w:val="24"/>
                <w:szCs w:val="24"/>
              </w:rPr>
              <w:t>el</w:t>
            </w:r>
            <w:proofErr w:type="spellEnd"/>
            <w:r w:rsidRPr="00EB5786">
              <w:rPr>
                <w:rFonts w:ascii="Arial" w:hAnsi="Arial" w:cs="Arial"/>
                <w:sz w:val="24"/>
                <w:szCs w:val="24"/>
              </w:rPr>
              <w:t xml:space="preserve"> </w:t>
            </w:r>
            <w:proofErr w:type="spellStart"/>
            <w:r w:rsidRPr="00EB5786">
              <w:rPr>
                <w:rFonts w:ascii="Arial" w:hAnsi="Arial" w:cs="Arial"/>
                <w:sz w:val="24"/>
                <w:szCs w:val="24"/>
              </w:rPr>
              <w:t>equipo</w:t>
            </w:r>
            <w:proofErr w:type="spellEnd"/>
          </w:p>
        </w:tc>
      </w:tr>
    </w:tbl>
    <w:p w14:paraId="451AE14B" w14:textId="77777777" w:rsidR="001B0AE5" w:rsidRPr="00EB5786" w:rsidRDefault="001B0AE5"/>
    <w:sectPr w:rsidR="001B0AE5" w:rsidRPr="00EB578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352C6"/>
    <w:multiLevelType w:val="hybridMultilevel"/>
    <w:tmpl w:val="7256BFCC"/>
    <w:lvl w:ilvl="0" w:tplc="75187BDA">
      <w:start w:val="1"/>
      <w:numFmt w:val="bullet"/>
      <w:lvlText w:val="●"/>
      <w:lvlJc w:val="left"/>
      <w:pPr>
        <w:ind w:left="720" w:hanging="360"/>
      </w:pPr>
    </w:lvl>
    <w:lvl w:ilvl="1" w:tplc="FA820110">
      <w:start w:val="1"/>
      <w:numFmt w:val="bullet"/>
      <w:lvlText w:val="○"/>
      <w:lvlJc w:val="left"/>
      <w:pPr>
        <w:ind w:left="1440" w:hanging="360"/>
      </w:pPr>
    </w:lvl>
    <w:lvl w:ilvl="2" w:tplc="02BE70A6">
      <w:start w:val="1"/>
      <w:numFmt w:val="bullet"/>
      <w:lvlText w:val="■"/>
      <w:lvlJc w:val="left"/>
      <w:pPr>
        <w:ind w:left="2160" w:hanging="360"/>
      </w:pPr>
    </w:lvl>
    <w:lvl w:ilvl="3" w:tplc="1DFA43AE">
      <w:start w:val="1"/>
      <w:numFmt w:val="bullet"/>
      <w:lvlText w:val="●"/>
      <w:lvlJc w:val="left"/>
      <w:pPr>
        <w:ind w:left="2880" w:hanging="360"/>
      </w:pPr>
    </w:lvl>
    <w:lvl w:ilvl="4" w:tplc="CDEC7518">
      <w:start w:val="1"/>
      <w:numFmt w:val="bullet"/>
      <w:lvlText w:val="○"/>
      <w:lvlJc w:val="left"/>
      <w:pPr>
        <w:ind w:left="3600" w:hanging="360"/>
      </w:pPr>
    </w:lvl>
    <w:lvl w:ilvl="5" w:tplc="8BCC88E2">
      <w:start w:val="1"/>
      <w:numFmt w:val="bullet"/>
      <w:lvlText w:val="■"/>
      <w:lvlJc w:val="left"/>
      <w:pPr>
        <w:ind w:left="4320" w:hanging="360"/>
      </w:pPr>
    </w:lvl>
    <w:lvl w:ilvl="6" w:tplc="DF80D3F4">
      <w:start w:val="1"/>
      <w:numFmt w:val="bullet"/>
      <w:lvlText w:val="●"/>
      <w:lvlJc w:val="left"/>
      <w:pPr>
        <w:ind w:left="5040" w:hanging="360"/>
      </w:pPr>
    </w:lvl>
    <w:lvl w:ilvl="7" w:tplc="C5F4BB72">
      <w:start w:val="1"/>
      <w:numFmt w:val="bullet"/>
      <w:lvlText w:val="●"/>
      <w:lvlJc w:val="left"/>
      <w:pPr>
        <w:ind w:left="5760" w:hanging="360"/>
      </w:pPr>
    </w:lvl>
    <w:lvl w:ilvl="8" w:tplc="9342D4A4">
      <w:start w:val="1"/>
      <w:numFmt w:val="bullet"/>
      <w:lvlText w:val="●"/>
      <w:lvlJc w:val="left"/>
      <w:pPr>
        <w:ind w:left="6480" w:hanging="360"/>
      </w:pPr>
    </w:lvl>
  </w:abstractNum>
  <w:num w:numId="1" w16cid:durableId="10511542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CAA"/>
    <w:rsid w:val="001B0AE5"/>
    <w:rsid w:val="003E7C6F"/>
    <w:rsid w:val="00B25CAA"/>
    <w:rsid w:val="00EB57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1722C"/>
  <w15:docId w15:val="{C1AFBC15-9FB0-4E5C-941A-E4AEF6BE9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695</Words>
  <Characters>3966</Characters>
  <Application>Microsoft Office Word</Application>
  <DocSecurity>0</DocSecurity>
  <Lines>33</Lines>
  <Paragraphs>9</Paragraphs>
  <ScaleCrop>false</ScaleCrop>
  <Company/>
  <LinksUpToDate>false</LinksUpToDate>
  <CharactersWithSpaces>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jhonatan oraqueni</cp:lastModifiedBy>
  <cp:revision>2</cp:revision>
  <dcterms:created xsi:type="dcterms:W3CDTF">2026-09-11T04:54:00Z</dcterms:created>
  <dcterms:modified xsi:type="dcterms:W3CDTF">2026-09-11T05:37:00Z</dcterms:modified>
</cp:coreProperties>
</file>