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6501696"/>
        <w:docPartObj>
          <w:docPartGallery w:val="Cover Pages"/>
          <w:docPartUnique/>
        </w:docPartObj>
      </w:sdtPr>
      <w:sdtContent>
        <w:p w14:paraId="7B563D41" w14:textId="25B51F2A" w:rsidR="00AB60E8" w:rsidRDefault="00AB60E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AB60E8" w14:paraId="552AC978" w14:textId="77777777">
            <w:sdt>
              <w:sdtPr>
                <w:rPr>
                  <w:color w:val="2F5496" w:themeColor="accent1" w:themeShade="BF"/>
                  <w:sz w:val="24"/>
                  <w:szCs w:val="24"/>
                </w:rPr>
                <w:alias w:val="Tvrtka"/>
                <w:id w:val="13406915"/>
                <w:placeholder>
                  <w:docPart w:val="C301AB114CE242E2BB5D799066A49F0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678D908" w14:textId="6C4106F5" w:rsidR="00AB60E8" w:rsidRDefault="00AB60E8">
                    <w:pPr>
                      <w:pStyle w:val="Bezproreda"/>
                      <w:rPr>
                        <w:color w:val="2F5496" w:themeColor="accent1" w:themeShade="BF"/>
                        <w:sz w:val="24"/>
                      </w:rPr>
                    </w:pPr>
                    <w:proofErr w:type="spellStart"/>
                    <w:r>
                      <w:rPr>
                        <w:color w:val="2F5496" w:themeColor="accent1" w:themeShade="BF"/>
                        <w:sz w:val="24"/>
                        <w:szCs w:val="24"/>
                      </w:rPr>
                      <w:t>Gimnazija</w:t>
                    </w:r>
                    <w:proofErr w:type="spellEnd"/>
                    <w:r>
                      <w:rPr>
                        <w:color w:val="2F5496" w:themeColor="accent1" w:themeShade="BF"/>
                        <w:sz w:val="24"/>
                        <w:szCs w:val="24"/>
                      </w:rPr>
                      <w:t xml:space="preserve"> </w:t>
                    </w:r>
                    <w:proofErr w:type="spellStart"/>
                    <w:r>
                      <w:rPr>
                        <w:color w:val="2F5496" w:themeColor="accent1" w:themeShade="BF"/>
                        <w:sz w:val="24"/>
                        <w:szCs w:val="24"/>
                      </w:rPr>
                      <w:t>Andrije</w:t>
                    </w:r>
                    <w:proofErr w:type="spellEnd"/>
                    <w:r>
                      <w:rPr>
                        <w:color w:val="2F5496" w:themeColor="accent1" w:themeShade="BF"/>
                        <w:sz w:val="24"/>
                        <w:szCs w:val="24"/>
                      </w:rPr>
                      <w:t xml:space="preserve"> </w:t>
                    </w:r>
                    <w:proofErr w:type="spellStart"/>
                    <w:r>
                      <w:rPr>
                        <w:color w:val="2F5496" w:themeColor="accent1" w:themeShade="BF"/>
                        <w:sz w:val="24"/>
                        <w:szCs w:val="24"/>
                      </w:rPr>
                      <w:t>Mohorovičića</w:t>
                    </w:r>
                    <w:proofErr w:type="spellEnd"/>
                    <w:r>
                      <w:rPr>
                        <w:color w:val="2F5496" w:themeColor="accent1" w:themeShade="BF"/>
                        <w:sz w:val="24"/>
                        <w:szCs w:val="24"/>
                      </w:rPr>
                      <w:t xml:space="preserve"> Rijeka</w:t>
                    </w:r>
                  </w:p>
                </w:tc>
              </w:sdtContent>
            </w:sdt>
          </w:tr>
          <w:tr w:rsidR="00AB60E8" w14:paraId="748CCA43" w14:textId="77777777">
            <w:tc>
              <w:tcPr>
                <w:tcW w:w="7672" w:type="dxa"/>
              </w:tcPr>
              <w:sdt>
                <w:sdtPr>
                  <w:rPr>
                    <w:rFonts w:asciiTheme="majorHAnsi" w:eastAsiaTheme="majorEastAsia" w:hAnsiTheme="majorHAnsi" w:cstheme="majorBidi"/>
                    <w:color w:val="4472C4" w:themeColor="accent1"/>
                    <w:sz w:val="96"/>
                    <w:szCs w:val="96"/>
                  </w:rPr>
                  <w:alias w:val="Naslov"/>
                  <w:id w:val="13406919"/>
                  <w:placeholder>
                    <w:docPart w:val="1098AA38B473465B92F3FB536BDC5760"/>
                  </w:placeholder>
                  <w:dataBinding w:prefixMappings="xmlns:ns0='http://schemas.openxmlformats.org/package/2006/metadata/core-properties' xmlns:ns1='http://purl.org/dc/elements/1.1/'" w:xpath="/ns0:coreProperties[1]/ns1:title[1]" w:storeItemID="{6C3C8BC8-F283-45AE-878A-BAB7291924A1}"/>
                  <w:text/>
                </w:sdtPr>
                <w:sdtContent>
                  <w:p w14:paraId="657FD7F5" w14:textId="227EE37C" w:rsidR="00AB60E8" w:rsidRDefault="00AB60E8">
                    <w:pPr>
                      <w:pStyle w:val="Bezproreda"/>
                      <w:spacing w:line="216" w:lineRule="auto"/>
                      <w:rPr>
                        <w:rFonts w:asciiTheme="majorHAnsi" w:eastAsiaTheme="majorEastAsia" w:hAnsiTheme="majorHAnsi" w:cstheme="majorBidi"/>
                        <w:color w:val="4472C4" w:themeColor="accent1"/>
                        <w:sz w:val="88"/>
                        <w:szCs w:val="88"/>
                      </w:rPr>
                    </w:pPr>
                    <w:proofErr w:type="spellStart"/>
                    <w:r w:rsidRPr="00AB60E8">
                      <w:rPr>
                        <w:rFonts w:asciiTheme="majorHAnsi" w:eastAsiaTheme="majorEastAsia" w:hAnsiTheme="majorHAnsi" w:cstheme="majorBidi"/>
                        <w:color w:val="4472C4" w:themeColor="accent1"/>
                        <w:sz w:val="96"/>
                        <w:szCs w:val="96"/>
                      </w:rPr>
                      <w:t>Tehnička</w:t>
                    </w:r>
                    <w:proofErr w:type="spellEnd"/>
                    <w:r w:rsidRPr="00AB60E8">
                      <w:rPr>
                        <w:rFonts w:asciiTheme="majorHAnsi" w:eastAsiaTheme="majorEastAsia" w:hAnsiTheme="majorHAnsi" w:cstheme="majorBidi"/>
                        <w:color w:val="4472C4" w:themeColor="accent1"/>
                        <w:sz w:val="96"/>
                        <w:szCs w:val="96"/>
                      </w:rPr>
                      <w:t xml:space="preserve"> </w:t>
                    </w:r>
                    <w:proofErr w:type="spellStart"/>
                    <w:r w:rsidRPr="00AB60E8">
                      <w:rPr>
                        <w:rFonts w:asciiTheme="majorHAnsi" w:eastAsiaTheme="majorEastAsia" w:hAnsiTheme="majorHAnsi" w:cstheme="majorBidi"/>
                        <w:color w:val="4472C4" w:themeColor="accent1"/>
                        <w:sz w:val="96"/>
                        <w:szCs w:val="96"/>
                      </w:rPr>
                      <w:t>dokumentacija</w:t>
                    </w:r>
                    <w:proofErr w:type="spellEnd"/>
                  </w:p>
                </w:sdtContent>
              </w:sdt>
            </w:tc>
          </w:tr>
          <w:tr w:rsidR="00AB60E8" w14:paraId="04F9E115" w14:textId="77777777">
            <w:sdt>
              <w:sdtPr>
                <w:rPr>
                  <w:color w:val="2F5496" w:themeColor="accent1" w:themeShade="BF"/>
                  <w:sz w:val="44"/>
                  <w:szCs w:val="44"/>
                </w:rPr>
                <w:alias w:val="Podnaslov"/>
                <w:id w:val="13406923"/>
                <w:placeholder>
                  <w:docPart w:val="F1D772CDB4774B85B602877DEF1A015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8385AA2" w14:textId="5C980DE0" w:rsidR="00AB60E8" w:rsidRPr="00AB60E8" w:rsidRDefault="00AB60E8">
                    <w:pPr>
                      <w:pStyle w:val="Bezproreda"/>
                      <w:rPr>
                        <w:color w:val="2F5496" w:themeColor="accent1" w:themeShade="BF"/>
                        <w:sz w:val="44"/>
                        <w:szCs w:val="44"/>
                      </w:rPr>
                    </w:pPr>
                    <w:proofErr w:type="spellStart"/>
                    <w:r w:rsidRPr="00AB60E8">
                      <w:rPr>
                        <w:color w:val="2F5496" w:themeColor="accent1" w:themeShade="BF"/>
                        <w:sz w:val="44"/>
                        <w:szCs w:val="44"/>
                      </w:rPr>
                      <w:t>Projekt</w:t>
                    </w:r>
                    <w:proofErr w:type="spellEnd"/>
                    <w:r w:rsidRPr="00AB60E8">
                      <w:rPr>
                        <w:color w:val="2F5496" w:themeColor="accent1" w:themeShade="BF"/>
                        <w:sz w:val="44"/>
                        <w:szCs w:val="44"/>
                      </w:rPr>
                      <w:t xml:space="preserve"> u </w:t>
                    </w:r>
                    <w:proofErr w:type="spellStart"/>
                    <w:r w:rsidRPr="00AB60E8">
                      <w:rPr>
                        <w:color w:val="2F5496" w:themeColor="accent1" w:themeShade="BF"/>
                        <w:sz w:val="44"/>
                        <w:szCs w:val="44"/>
                      </w:rPr>
                      <w:t>pythonu</w:t>
                    </w:r>
                    <w:proofErr w:type="spellEnd"/>
                    <w:r w:rsidRPr="00AB60E8">
                      <w:rPr>
                        <w:color w:val="2F5496" w:themeColor="accent1" w:themeShade="BF"/>
                        <w:sz w:val="44"/>
                        <w:szCs w:val="44"/>
                      </w:rPr>
                      <w:t xml:space="preserve"> – “</w:t>
                    </w:r>
                    <w:proofErr w:type="spellStart"/>
                    <w:r w:rsidRPr="00AB60E8">
                      <w:rPr>
                        <w:color w:val="2F5496" w:themeColor="accent1" w:themeShade="BF"/>
                        <w:sz w:val="44"/>
                        <w:szCs w:val="44"/>
                      </w:rPr>
                      <w:t>pongastično</w:t>
                    </w:r>
                    <w:proofErr w:type="spellEnd"/>
                    <w:r w:rsidRPr="00AB60E8">
                      <w:rPr>
                        <w:color w:val="2F5496" w:themeColor="accent1" w:themeShade="BF"/>
                        <w:sz w:val="44"/>
                        <w:szCs w:val="44"/>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AB60E8" w14:paraId="73501A8C"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1F18DA810EC94A07A19B0FD1D1C0F2DF"/>
                  </w:placeholder>
                  <w:dataBinding w:prefixMappings="xmlns:ns0='http://schemas.openxmlformats.org/package/2006/metadata/core-properties' xmlns:ns1='http://purl.org/dc/elements/1.1/'" w:xpath="/ns0:coreProperties[1]/ns1:creator[1]" w:storeItemID="{6C3C8BC8-F283-45AE-878A-BAB7291924A1}"/>
                  <w:text/>
                </w:sdtPr>
                <w:sdtContent>
                  <w:p w14:paraId="013C8925" w14:textId="42C6D93B" w:rsidR="00AB60E8" w:rsidRDefault="00AB60E8">
                    <w:pPr>
                      <w:pStyle w:val="Bezproreda"/>
                      <w:rPr>
                        <w:color w:val="4472C4" w:themeColor="accent1"/>
                        <w:sz w:val="28"/>
                        <w:szCs w:val="28"/>
                      </w:rPr>
                    </w:pPr>
                    <w:r>
                      <w:rPr>
                        <w:color w:val="4472C4" w:themeColor="accent1"/>
                        <w:sz w:val="28"/>
                        <w:szCs w:val="28"/>
                      </w:rPr>
                      <w:t>Autor: Jordan Sergo</w:t>
                    </w:r>
                  </w:p>
                </w:sdtContent>
              </w:sdt>
              <w:sdt>
                <w:sdtPr>
                  <w:rPr>
                    <w:color w:val="4472C4" w:themeColor="accent1"/>
                    <w:sz w:val="28"/>
                    <w:szCs w:val="28"/>
                  </w:rPr>
                  <w:alias w:val="Datum"/>
                  <w:tag w:val="Datum"/>
                  <w:id w:val="13406932"/>
                  <w:placeholder>
                    <w:docPart w:val="A7389D861E2643ECBBFAABFAA230893E"/>
                  </w:placeholder>
                  <w:dataBinding w:prefixMappings="xmlns:ns0='http://schemas.microsoft.com/office/2006/coverPageProps'" w:xpath="/ns0:CoverPageProperties[1]/ns0:PublishDate[1]" w:storeItemID="{55AF091B-3C7A-41E3-B477-F2FDAA23CFDA}"/>
                  <w:date>
                    <w:dateFormat w:val="d.M.yyyy."/>
                    <w:lid w:val="hr-HR"/>
                    <w:storeMappedDataAs w:val="dateTime"/>
                    <w:calendar w:val="gregorian"/>
                  </w:date>
                </w:sdtPr>
                <w:sdtContent>
                  <w:p w14:paraId="0A6611DB" w14:textId="3EBE4E1B" w:rsidR="00AB60E8" w:rsidRDefault="00AB60E8">
                    <w:pPr>
                      <w:pStyle w:val="Bezproreda"/>
                      <w:rPr>
                        <w:color w:val="4472C4" w:themeColor="accent1"/>
                        <w:sz w:val="28"/>
                        <w:szCs w:val="28"/>
                      </w:rPr>
                    </w:pPr>
                    <w:r>
                      <w:rPr>
                        <w:color w:val="4472C4" w:themeColor="accent1"/>
                        <w:sz w:val="28"/>
                        <w:szCs w:val="28"/>
                      </w:rPr>
                      <w:t xml:space="preserve">Mentor: Goran </w:t>
                    </w:r>
                    <w:proofErr w:type="spellStart"/>
                    <w:r>
                      <w:rPr>
                        <w:color w:val="4472C4" w:themeColor="accent1"/>
                        <w:sz w:val="28"/>
                        <w:szCs w:val="28"/>
                      </w:rPr>
                      <w:t>Boneta</w:t>
                    </w:r>
                    <w:proofErr w:type="spellEnd"/>
                    <w:r>
                      <w:rPr>
                        <w:color w:val="4472C4" w:themeColor="accent1"/>
                        <w:sz w:val="28"/>
                        <w:szCs w:val="28"/>
                      </w:rPr>
                      <w:t>, prof.</w:t>
                    </w:r>
                  </w:p>
                </w:sdtContent>
              </w:sdt>
              <w:p w14:paraId="08C7C7FE" w14:textId="77777777" w:rsidR="00AB60E8" w:rsidRDefault="00AB60E8">
                <w:pPr>
                  <w:pStyle w:val="Bezproreda"/>
                  <w:rPr>
                    <w:color w:val="4472C4" w:themeColor="accent1"/>
                  </w:rPr>
                </w:pPr>
              </w:p>
            </w:tc>
          </w:tr>
        </w:tbl>
        <w:p w14:paraId="65D1FD43" w14:textId="31E7D3CD" w:rsidR="00AB60E8" w:rsidRDefault="00AB60E8">
          <w:r>
            <w:br w:type="page"/>
          </w:r>
        </w:p>
      </w:sdtContent>
    </w:sdt>
    <w:p w14:paraId="45D0EE64" w14:textId="61BA4A17" w:rsidR="00E36C4F" w:rsidRDefault="00AB60E8" w:rsidP="00AB60E8">
      <w:pPr>
        <w:pStyle w:val="Naslov1"/>
        <w:jc w:val="center"/>
        <w:rPr>
          <w:sz w:val="52"/>
          <w:szCs w:val="52"/>
        </w:rPr>
      </w:pPr>
      <w:r w:rsidRPr="00AB60E8">
        <w:rPr>
          <w:sz w:val="52"/>
          <w:szCs w:val="52"/>
        </w:rPr>
        <w:lastRenderedPageBreak/>
        <w:t>Uvod</w:t>
      </w:r>
    </w:p>
    <w:p w14:paraId="42B94CEA" w14:textId="59C890D0" w:rsidR="00C30DE1" w:rsidRDefault="00C30DE1" w:rsidP="00C30DE1"/>
    <w:p w14:paraId="7E68534D" w14:textId="71C12BBE" w:rsidR="00C30DE1" w:rsidRPr="00C30DE1" w:rsidRDefault="00C30DE1" w:rsidP="00C30DE1">
      <w:pPr>
        <w:rPr>
          <w:sz w:val="32"/>
          <w:szCs w:val="32"/>
        </w:rPr>
      </w:pPr>
      <w:r>
        <w:rPr>
          <w:sz w:val="32"/>
          <w:szCs w:val="32"/>
        </w:rPr>
        <w:t xml:space="preserve">Ovaj program je nastao u sklopu nastave iz informatike za 2. razred gimnazije. Program je osmišljen kao verzija klasične arkadne igre „pong“ iz sedamdesetih godina prošlog stoljeća. Igrica je namijenjena za dva igrača koji igraju preko iste tipkovnice tako da se jedan kreće tipkama W i S, a drugi strelicama </w:t>
      </w:r>
      <w:r w:rsidR="004F7C05">
        <w:rPr>
          <w:sz w:val="32"/>
          <w:szCs w:val="32"/>
        </w:rPr>
        <w:t>koje pokazuju prema</w:t>
      </w:r>
      <w:r>
        <w:rPr>
          <w:sz w:val="32"/>
          <w:szCs w:val="32"/>
        </w:rPr>
        <w:t xml:space="preserve"> gore </w:t>
      </w:r>
      <w:r w:rsidR="004F7C05">
        <w:rPr>
          <w:sz w:val="32"/>
          <w:szCs w:val="32"/>
        </w:rPr>
        <w:t>ili</w:t>
      </w:r>
      <w:r>
        <w:rPr>
          <w:sz w:val="32"/>
          <w:szCs w:val="32"/>
        </w:rPr>
        <w:t xml:space="preserve"> dolje. Igra se na način da je pobjednik onaj koji prvi postigne deset bodova, odnosno deset zabijenih „golova“. Kako bi se postigla dinamičnost, loptica se neće odbijati jednakom brzinom ukoliko se sudari sa sredinom reketa ili s rubom reketa. Što je točka sudara između reketa i loptice dalja od središta reketa (sijecište dijagonala reketa koji je zapravo pravokutnik)</w:t>
      </w:r>
      <w:r w:rsidR="004F7C05">
        <w:rPr>
          <w:sz w:val="32"/>
          <w:szCs w:val="32"/>
        </w:rPr>
        <w:t xml:space="preserve"> to će se loptica brže kretati odmah nakon sudara</w:t>
      </w:r>
      <w:r>
        <w:rPr>
          <w:sz w:val="32"/>
          <w:szCs w:val="32"/>
        </w:rPr>
        <w:t xml:space="preserve">. </w:t>
      </w:r>
      <w:r w:rsidR="0054641A">
        <w:rPr>
          <w:sz w:val="32"/>
          <w:szCs w:val="32"/>
        </w:rPr>
        <w:t>Program je napisan u programskom jeziku python, a koristi se i pomoć pygame-a koji služi za programiranje igrica.</w:t>
      </w:r>
    </w:p>
    <w:p w14:paraId="3D31EBC2" w14:textId="3F2E3776" w:rsidR="00AB60E8" w:rsidRDefault="00AB60E8" w:rsidP="00AB60E8"/>
    <w:p w14:paraId="6B12765E" w14:textId="24D9D5D7" w:rsidR="00AB60E8" w:rsidRDefault="00AB60E8" w:rsidP="00AB60E8"/>
    <w:p w14:paraId="53ED6D19" w14:textId="567F49AC" w:rsidR="00C30DE1" w:rsidRDefault="00C30DE1" w:rsidP="00AB60E8"/>
    <w:p w14:paraId="6C3A3368" w14:textId="0FD31A84" w:rsidR="00C30DE1" w:rsidRDefault="00C30DE1" w:rsidP="00AB60E8"/>
    <w:p w14:paraId="30ACE5A3" w14:textId="73F27414" w:rsidR="00C30DE1" w:rsidRDefault="00C30DE1" w:rsidP="00AB60E8"/>
    <w:p w14:paraId="375C299D" w14:textId="65B539BC" w:rsidR="00C30DE1" w:rsidRDefault="00C30DE1" w:rsidP="00AB60E8"/>
    <w:p w14:paraId="7474C8FF" w14:textId="3F4FC776" w:rsidR="00C30DE1" w:rsidRDefault="00C30DE1" w:rsidP="00AB60E8"/>
    <w:p w14:paraId="72A3D833" w14:textId="12AA10AB" w:rsidR="00C30DE1" w:rsidRDefault="00C30DE1" w:rsidP="00AB60E8"/>
    <w:p w14:paraId="214E3894" w14:textId="50DD520B" w:rsidR="00C30DE1" w:rsidRDefault="00C30DE1" w:rsidP="00AB60E8"/>
    <w:p w14:paraId="55A14663" w14:textId="27162E5D" w:rsidR="00C30DE1" w:rsidRDefault="00C30DE1" w:rsidP="00AB60E8"/>
    <w:p w14:paraId="18FD7CEE" w14:textId="4FAE7374" w:rsidR="00C30DE1" w:rsidRDefault="00C30DE1" w:rsidP="00AB60E8"/>
    <w:p w14:paraId="728FFD6F" w14:textId="18FA726E" w:rsidR="00C30DE1" w:rsidRDefault="00C30DE1" w:rsidP="00AB60E8"/>
    <w:p w14:paraId="5B04970A" w14:textId="5A23337F" w:rsidR="00C30DE1" w:rsidRDefault="00C30DE1" w:rsidP="00AB60E8"/>
    <w:p w14:paraId="137B7950" w14:textId="02E9B44E" w:rsidR="00C30DE1" w:rsidRDefault="00C30DE1" w:rsidP="00AB60E8"/>
    <w:p w14:paraId="6C0CC5BB" w14:textId="410A7891" w:rsidR="00C30DE1" w:rsidRDefault="00C30DE1" w:rsidP="00AB60E8"/>
    <w:p w14:paraId="49C0203A" w14:textId="0211B299" w:rsidR="00C30DE1" w:rsidRDefault="00C30DE1" w:rsidP="00C30DE1">
      <w:pPr>
        <w:pStyle w:val="Naslov1"/>
        <w:jc w:val="center"/>
        <w:rPr>
          <w:sz w:val="52"/>
          <w:szCs w:val="52"/>
        </w:rPr>
      </w:pPr>
      <w:r w:rsidRPr="00C30DE1">
        <w:rPr>
          <w:sz w:val="52"/>
          <w:szCs w:val="52"/>
        </w:rPr>
        <w:lastRenderedPageBreak/>
        <w:t>Opis rada</w:t>
      </w:r>
    </w:p>
    <w:p w14:paraId="7BFD3BFC" w14:textId="3CF32E22" w:rsidR="00C30DE1" w:rsidRDefault="00C30DE1" w:rsidP="00C30DE1"/>
    <w:p w14:paraId="583DB47A" w14:textId="1AB818C1" w:rsidR="00C30DE1" w:rsidRDefault="00C30DE1" w:rsidP="004F7C05">
      <w:pPr>
        <w:rPr>
          <w:sz w:val="32"/>
          <w:szCs w:val="32"/>
        </w:rPr>
      </w:pPr>
      <w:r w:rsidRPr="0054641A">
        <w:rPr>
          <w:sz w:val="32"/>
          <w:szCs w:val="32"/>
        </w:rPr>
        <w:t xml:space="preserve">Program je formiran od </w:t>
      </w:r>
      <w:r w:rsidR="0054641A" w:rsidRPr="0054641A">
        <w:rPr>
          <w:sz w:val="32"/>
          <w:szCs w:val="32"/>
        </w:rPr>
        <w:t>sedam glavnih dijelova:</w:t>
      </w:r>
    </w:p>
    <w:p w14:paraId="2EC2D4BF" w14:textId="5A51AA48" w:rsidR="0054641A" w:rsidRDefault="0054641A" w:rsidP="004F7C05">
      <w:pPr>
        <w:pStyle w:val="Odlomakpopisa"/>
        <w:numPr>
          <w:ilvl w:val="0"/>
          <w:numId w:val="2"/>
        </w:numPr>
        <w:jc w:val="center"/>
        <w:rPr>
          <w:sz w:val="32"/>
          <w:szCs w:val="32"/>
        </w:rPr>
      </w:pPr>
      <w:r w:rsidRPr="0054641A">
        <w:rPr>
          <w:sz w:val="32"/>
          <w:szCs w:val="32"/>
        </w:rPr>
        <w:t>crtanje zaslona</w:t>
      </w:r>
    </w:p>
    <w:p w14:paraId="09FE7882" w14:textId="46FE12A8" w:rsidR="0054641A" w:rsidRPr="0054641A" w:rsidRDefault="0054641A" w:rsidP="004F7C05">
      <w:pPr>
        <w:pStyle w:val="Odlomakpopisa"/>
        <w:rPr>
          <w:sz w:val="32"/>
          <w:szCs w:val="32"/>
        </w:rPr>
      </w:pPr>
      <w:r>
        <w:rPr>
          <w:sz w:val="32"/>
          <w:szCs w:val="32"/>
        </w:rPr>
        <w:t>U ovom dijelu programa „importamo“ pygame i određujemo vrijednosti nekih varijabla poput širine i visine zaslona, boja koje se koriste i sl.</w:t>
      </w:r>
    </w:p>
    <w:p w14:paraId="61ABF19A" w14:textId="1F8970C5" w:rsidR="0054641A" w:rsidRDefault="00646B81" w:rsidP="004F7C05">
      <w:pPr>
        <w:pStyle w:val="Odlomakpopisa"/>
        <w:numPr>
          <w:ilvl w:val="0"/>
          <w:numId w:val="2"/>
        </w:numPr>
        <w:jc w:val="center"/>
        <w:rPr>
          <w:sz w:val="32"/>
          <w:szCs w:val="32"/>
        </w:rPr>
      </w:pPr>
      <w:r>
        <w:rPr>
          <w:sz w:val="32"/>
          <w:szCs w:val="32"/>
        </w:rPr>
        <w:t>definiranje</w:t>
      </w:r>
      <w:r w:rsidR="0054641A">
        <w:rPr>
          <w:sz w:val="32"/>
          <w:szCs w:val="32"/>
        </w:rPr>
        <w:t xml:space="preserve"> reketa</w:t>
      </w:r>
    </w:p>
    <w:p w14:paraId="7BA2D3AA" w14:textId="239A59FD" w:rsidR="0054641A" w:rsidRDefault="00646B81" w:rsidP="0054641A">
      <w:pPr>
        <w:pStyle w:val="Odlomakpopisa"/>
        <w:rPr>
          <w:sz w:val="32"/>
          <w:szCs w:val="32"/>
        </w:rPr>
      </w:pPr>
      <w:r>
        <w:rPr>
          <w:sz w:val="32"/>
          <w:szCs w:val="32"/>
        </w:rPr>
        <w:t>Ovdje definiramo rekete pomoću klase „Paddle“, te im određujemo koordinate i dimenzije</w:t>
      </w:r>
      <w:r w:rsidR="004F7C05">
        <w:rPr>
          <w:sz w:val="32"/>
          <w:szCs w:val="32"/>
        </w:rPr>
        <w:t>.</w:t>
      </w:r>
    </w:p>
    <w:p w14:paraId="7C7B625D" w14:textId="6136AC57" w:rsidR="0054641A" w:rsidRDefault="0054641A" w:rsidP="004F7C05">
      <w:pPr>
        <w:pStyle w:val="Odlomakpopisa"/>
        <w:numPr>
          <w:ilvl w:val="0"/>
          <w:numId w:val="2"/>
        </w:numPr>
        <w:jc w:val="center"/>
        <w:rPr>
          <w:sz w:val="32"/>
          <w:szCs w:val="32"/>
        </w:rPr>
      </w:pPr>
      <w:r>
        <w:rPr>
          <w:sz w:val="32"/>
          <w:szCs w:val="32"/>
        </w:rPr>
        <w:t>formiranje lopte</w:t>
      </w:r>
    </w:p>
    <w:p w14:paraId="097E709B" w14:textId="7E1495A8" w:rsidR="0054641A" w:rsidRDefault="00646B81" w:rsidP="0054641A">
      <w:pPr>
        <w:pStyle w:val="Odlomakpopisa"/>
        <w:rPr>
          <w:sz w:val="32"/>
          <w:szCs w:val="32"/>
        </w:rPr>
      </w:pPr>
      <w:r>
        <w:rPr>
          <w:sz w:val="32"/>
          <w:szCs w:val="32"/>
        </w:rPr>
        <w:t>U ovom dijelu stvaramo loptu, te joj određujemo osnovne elemente gibanja i sudaranja.</w:t>
      </w:r>
    </w:p>
    <w:p w14:paraId="0E08FE88" w14:textId="7E07C044" w:rsidR="0054641A" w:rsidRDefault="0054641A" w:rsidP="004F7C05">
      <w:pPr>
        <w:pStyle w:val="Odlomakpopisa"/>
        <w:numPr>
          <w:ilvl w:val="0"/>
          <w:numId w:val="2"/>
        </w:numPr>
        <w:jc w:val="center"/>
        <w:rPr>
          <w:sz w:val="32"/>
          <w:szCs w:val="32"/>
        </w:rPr>
      </w:pPr>
      <w:r>
        <w:rPr>
          <w:sz w:val="32"/>
          <w:szCs w:val="32"/>
        </w:rPr>
        <w:t>popunjavanje zaslona s elementima</w:t>
      </w:r>
    </w:p>
    <w:p w14:paraId="0A67E31F" w14:textId="1C3859E4" w:rsidR="0054641A" w:rsidRDefault="00646B81" w:rsidP="0054641A">
      <w:pPr>
        <w:pStyle w:val="Odlomakpopisa"/>
        <w:rPr>
          <w:sz w:val="32"/>
          <w:szCs w:val="32"/>
        </w:rPr>
      </w:pPr>
      <w:r>
        <w:rPr>
          <w:sz w:val="32"/>
          <w:szCs w:val="32"/>
        </w:rPr>
        <w:t xml:space="preserve">U ovom dijelu na zaslon </w:t>
      </w:r>
      <w:r w:rsidR="004F7C05">
        <w:rPr>
          <w:sz w:val="32"/>
          <w:szCs w:val="32"/>
        </w:rPr>
        <w:t>ucrtavamo</w:t>
      </w:r>
      <w:r>
        <w:rPr>
          <w:sz w:val="32"/>
          <w:szCs w:val="32"/>
        </w:rPr>
        <w:t xml:space="preserve"> prije spomenute elemente, te zbog estetskih razloga također stavljamo i iscrtkanu crtu po sredini.</w:t>
      </w:r>
    </w:p>
    <w:p w14:paraId="260E8218" w14:textId="40CABF05" w:rsidR="0054641A" w:rsidRDefault="0054641A" w:rsidP="004F7C05">
      <w:pPr>
        <w:pStyle w:val="Odlomakpopisa"/>
        <w:numPr>
          <w:ilvl w:val="0"/>
          <w:numId w:val="2"/>
        </w:numPr>
        <w:jc w:val="center"/>
        <w:rPr>
          <w:sz w:val="32"/>
          <w:szCs w:val="32"/>
        </w:rPr>
      </w:pPr>
      <w:r>
        <w:rPr>
          <w:sz w:val="32"/>
          <w:szCs w:val="32"/>
        </w:rPr>
        <w:t>sudaranje lopte i podloge (okvir zaslona i reketi)</w:t>
      </w:r>
    </w:p>
    <w:p w14:paraId="3D0EF4B7" w14:textId="590A5B44" w:rsidR="0054641A" w:rsidRDefault="00646B81" w:rsidP="0054641A">
      <w:pPr>
        <w:pStyle w:val="Odlomakpopisa"/>
        <w:rPr>
          <w:sz w:val="32"/>
          <w:szCs w:val="32"/>
        </w:rPr>
      </w:pPr>
      <w:r>
        <w:rPr>
          <w:sz w:val="32"/>
          <w:szCs w:val="32"/>
        </w:rPr>
        <w:t>U ovom dijelu određujemo pod kojim kutom, u kojem smjeru i kojom brzinom će se loptica kretati u slučaju sudara s reketom ili zaslonom.</w:t>
      </w:r>
    </w:p>
    <w:p w14:paraId="1CF26388" w14:textId="6B9F15D1" w:rsidR="0054641A" w:rsidRDefault="0054641A" w:rsidP="004F7C05">
      <w:pPr>
        <w:pStyle w:val="Odlomakpopisa"/>
        <w:numPr>
          <w:ilvl w:val="0"/>
          <w:numId w:val="2"/>
        </w:numPr>
        <w:jc w:val="center"/>
        <w:rPr>
          <w:sz w:val="32"/>
          <w:szCs w:val="32"/>
        </w:rPr>
      </w:pPr>
      <w:r>
        <w:rPr>
          <w:sz w:val="32"/>
          <w:szCs w:val="32"/>
        </w:rPr>
        <w:t>pomicanje reketa</w:t>
      </w:r>
    </w:p>
    <w:p w14:paraId="5114E0B2" w14:textId="2BE50FD3" w:rsidR="0054641A" w:rsidRDefault="00646B81" w:rsidP="0054641A">
      <w:pPr>
        <w:pStyle w:val="Odlomakpopisa"/>
        <w:rPr>
          <w:sz w:val="32"/>
          <w:szCs w:val="32"/>
        </w:rPr>
      </w:pPr>
      <w:r>
        <w:rPr>
          <w:sz w:val="32"/>
          <w:szCs w:val="32"/>
        </w:rPr>
        <w:t>Ovdje definiramo koje tipke na tipkovnici je potrebno pritisnuti kako si se određeni reket pomaknuo prema gore ili prema dolje.</w:t>
      </w:r>
    </w:p>
    <w:p w14:paraId="3DC46A66" w14:textId="719E6F11" w:rsidR="0054641A" w:rsidRDefault="0054641A" w:rsidP="004F7C05">
      <w:pPr>
        <w:pStyle w:val="Odlomakpopisa"/>
        <w:numPr>
          <w:ilvl w:val="0"/>
          <w:numId w:val="2"/>
        </w:numPr>
        <w:jc w:val="center"/>
        <w:rPr>
          <w:sz w:val="32"/>
          <w:szCs w:val="32"/>
        </w:rPr>
      </w:pPr>
      <w:r>
        <w:rPr>
          <w:sz w:val="32"/>
          <w:szCs w:val="32"/>
        </w:rPr>
        <w:t>glavna funkcija</w:t>
      </w:r>
    </w:p>
    <w:p w14:paraId="175ADE86" w14:textId="16A5BFF2" w:rsidR="0054641A" w:rsidRPr="0054641A" w:rsidRDefault="00646B81" w:rsidP="004F7C05">
      <w:pPr>
        <w:pStyle w:val="Odlomakpopisa"/>
        <w:rPr>
          <w:sz w:val="32"/>
          <w:szCs w:val="32"/>
        </w:rPr>
      </w:pPr>
      <w:r>
        <w:rPr>
          <w:sz w:val="32"/>
          <w:szCs w:val="32"/>
        </w:rPr>
        <w:t xml:space="preserve">Glavna funkcija sve prijašnje dijelove spaja u jedno te ona upravlja cijelim programom. U njoj se određuje kada program prestaje raditi, kada se ispisuje ime pobjednika partije na zaslon te, kao najvažnije, upravo ona zapravo </w:t>
      </w:r>
      <w:r w:rsidR="004F7C05">
        <w:rPr>
          <w:sz w:val="32"/>
          <w:szCs w:val="32"/>
        </w:rPr>
        <w:t>pomiče rekete i loptu kojoj daje početnu brzinu.</w:t>
      </w:r>
    </w:p>
    <w:sectPr w:rsidR="0054641A" w:rsidRPr="0054641A" w:rsidSect="00AB60E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5859"/>
    <w:multiLevelType w:val="hybridMultilevel"/>
    <w:tmpl w:val="AF062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A5848"/>
    <w:multiLevelType w:val="hybridMultilevel"/>
    <w:tmpl w:val="32F06A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6718FF"/>
    <w:multiLevelType w:val="hybridMultilevel"/>
    <w:tmpl w:val="66183E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0E8"/>
    <w:rsid w:val="004F7C05"/>
    <w:rsid w:val="0054641A"/>
    <w:rsid w:val="00646B81"/>
    <w:rsid w:val="00AB60E8"/>
    <w:rsid w:val="00C30DE1"/>
    <w:rsid w:val="00E36C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2410"/>
  <w15:chartTrackingRefBased/>
  <w15:docId w15:val="{E6C0F10B-7E7E-4C38-A459-DE7126E37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hr-HR"/>
    </w:rPr>
  </w:style>
  <w:style w:type="paragraph" w:styleId="Naslov1">
    <w:name w:val="heading 1"/>
    <w:basedOn w:val="Normal"/>
    <w:next w:val="Normal"/>
    <w:link w:val="Naslov1Char"/>
    <w:uiPriority w:val="9"/>
    <w:qFormat/>
    <w:rsid w:val="00AB60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unhideWhenUsed/>
    <w:qFormat/>
    <w:rsid w:val="005464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Bezproreda">
    <w:name w:val="No Spacing"/>
    <w:link w:val="BezproredaChar"/>
    <w:uiPriority w:val="1"/>
    <w:qFormat/>
    <w:rsid w:val="00AB60E8"/>
    <w:pPr>
      <w:spacing w:after="0" w:line="240" w:lineRule="auto"/>
    </w:pPr>
    <w:rPr>
      <w:rFonts w:eastAsiaTheme="minorEastAsia"/>
      <w:lang w:eastAsia="en-GB"/>
    </w:rPr>
  </w:style>
  <w:style w:type="character" w:customStyle="1" w:styleId="BezproredaChar">
    <w:name w:val="Bez proreda Char"/>
    <w:basedOn w:val="Zadanifontodlomka"/>
    <w:link w:val="Bezproreda"/>
    <w:uiPriority w:val="1"/>
    <w:rsid w:val="00AB60E8"/>
    <w:rPr>
      <w:rFonts w:eastAsiaTheme="minorEastAsia"/>
      <w:lang w:eastAsia="en-GB"/>
    </w:rPr>
  </w:style>
  <w:style w:type="character" w:customStyle="1" w:styleId="Naslov1Char">
    <w:name w:val="Naslov 1 Char"/>
    <w:basedOn w:val="Zadanifontodlomka"/>
    <w:link w:val="Naslov1"/>
    <w:uiPriority w:val="9"/>
    <w:rsid w:val="00AB60E8"/>
    <w:rPr>
      <w:rFonts w:asciiTheme="majorHAnsi" w:eastAsiaTheme="majorEastAsia" w:hAnsiTheme="majorHAnsi" w:cstheme="majorBidi"/>
      <w:noProof/>
      <w:color w:val="2F5496" w:themeColor="accent1" w:themeShade="BF"/>
      <w:sz w:val="32"/>
      <w:szCs w:val="32"/>
      <w:lang w:val="hr-HR"/>
    </w:rPr>
  </w:style>
  <w:style w:type="paragraph" w:styleId="Odlomakpopisa">
    <w:name w:val="List Paragraph"/>
    <w:basedOn w:val="Normal"/>
    <w:uiPriority w:val="34"/>
    <w:qFormat/>
    <w:rsid w:val="0054641A"/>
    <w:pPr>
      <w:ind w:left="720"/>
      <w:contextualSpacing/>
    </w:pPr>
  </w:style>
  <w:style w:type="character" w:customStyle="1" w:styleId="Naslov2Char">
    <w:name w:val="Naslov 2 Char"/>
    <w:basedOn w:val="Zadanifontodlomka"/>
    <w:link w:val="Naslov2"/>
    <w:uiPriority w:val="9"/>
    <w:rsid w:val="0054641A"/>
    <w:rPr>
      <w:rFonts w:asciiTheme="majorHAnsi" w:eastAsiaTheme="majorEastAsia" w:hAnsiTheme="majorHAnsi" w:cstheme="majorBidi"/>
      <w:noProof/>
      <w:color w:val="2F5496" w:themeColor="accent1" w:themeShade="BF"/>
      <w:sz w:val="26"/>
      <w:szCs w:val="26"/>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01AB114CE242E2BB5D799066A49F04"/>
        <w:category>
          <w:name w:val="Općenito"/>
          <w:gallery w:val="placeholder"/>
        </w:category>
        <w:types>
          <w:type w:val="bbPlcHdr"/>
        </w:types>
        <w:behaviors>
          <w:behavior w:val="content"/>
        </w:behaviors>
        <w:guid w:val="{AEEAE0DB-D362-4597-AD83-561E82839A56}"/>
      </w:docPartPr>
      <w:docPartBody>
        <w:p w:rsidR="00000000" w:rsidRDefault="00F43666" w:rsidP="00F43666">
          <w:pPr>
            <w:pStyle w:val="C301AB114CE242E2BB5D799066A49F04"/>
          </w:pPr>
          <w:r>
            <w:rPr>
              <w:color w:val="2F5496" w:themeColor="accent1" w:themeShade="BF"/>
              <w:sz w:val="24"/>
              <w:szCs w:val="24"/>
              <w:lang w:val="hr-HR"/>
            </w:rPr>
            <w:t>[naziv tvrtke]</w:t>
          </w:r>
        </w:p>
      </w:docPartBody>
    </w:docPart>
    <w:docPart>
      <w:docPartPr>
        <w:name w:val="1098AA38B473465B92F3FB536BDC5760"/>
        <w:category>
          <w:name w:val="Općenito"/>
          <w:gallery w:val="placeholder"/>
        </w:category>
        <w:types>
          <w:type w:val="bbPlcHdr"/>
        </w:types>
        <w:behaviors>
          <w:behavior w:val="content"/>
        </w:behaviors>
        <w:guid w:val="{4F6A47F6-542B-4409-9936-60B26AB4587B}"/>
      </w:docPartPr>
      <w:docPartBody>
        <w:p w:rsidR="00000000" w:rsidRDefault="00F43666" w:rsidP="00F43666">
          <w:pPr>
            <w:pStyle w:val="1098AA38B473465B92F3FB536BDC5760"/>
          </w:pPr>
          <w:r>
            <w:rPr>
              <w:rFonts w:asciiTheme="majorHAnsi" w:eastAsiaTheme="majorEastAsia" w:hAnsiTheme="majorHAnsi" w:cstheme="majorBidi"/>
              <w:color w:val="4472C4" w:themeColor="accent1"/>
              <w:sz w:val="88"/>
              <w:szCs w:val="88"/>
              <w:lang w:val="hr-HR"/>
            </w:rPr>
            <w:t>[naslov dokumenta]</w:t>
          </w:r>
        </w:p>
      </w:docPartBody>
    </w:docPart>
    <w:docPart>
      <w:docPartPr>
        <w:name w:val="F1D772CDB4774B85B602877DEF1A0156"/>
        <w:category>
          <w:name w:val="Općenito"/>
          <w:gallery w:val="placeholder"/>
        </w:category>
        <w:types>
          <w:type w:val="bbPlcHdr"/>
        </w:types>
        <w:behaviors>
          <w:behavior w:val="content"/>
        </w:behaviors>
        <w:guid w:val="{608F52CB-CBD9-4FCF-98A8-F4ECB8A4F14D}"/>
      </w:docPartPr>
      <w:docPartBody>
        <w:p w:rsidR="00000000" w:rsidRDefault="00F43666" w:rsidP="00F43666">
          <w:pPr>
            <w:pStyle w:val="F1D772CDB4774B85B602877DEF1A0156"/>
          </w:pPr>
          <w:r>
            <w:rPr>
              <w:color w:val="2F5496" w:themeColor="accent1" w:themeShade="BF"/>
              <w:sz w:val="24"/>
              <w:szCs w:val="24"/>
              <w:lang w:val="hr-HR"/>
            </w:rPr>
            <w:t>[podnaslov dokumenta]</w:t>
          </w:r>
        </w:p>
      </w:docPartBody>
    </w:docPart>
    <w:docPart>
      <w:docPartPr>
        <w:name w:val="1F18DA810EC94A07A19B0FD1D1C0F2DF"/>
        <w:category>
          <w:name w:val="Općenito"/>
          <w:gallery w:val="placeholder"/>
        </w:category>
        <w:types>
          <w:type w:val="bbPlcHdr"/>
        </w:types>
        <w:behaviors>
          <w:behavior w:val="content"/>
        </w:behaviors>
        <w:guid w:val="{A11B41BB-2ACD-4D71-A367-91EDC635A5C9}"/>
      </w:docPartPr>
      <w:docPartBody>
        <w:p w:rsidR="00000000" w:rsidRDefault="00F43666" w:rsidP="00F43666">
          <w:pPr>
            <w:pStyle w:val="1F18DA810EC94A07A19B0FD1D1C0F2DF"/>
          </w:pPr>
          <w:r>
            <w:rPr>
              <w:color w:val="4472C4" w:themeColor="accent1"/>
              <w:sz w:val="28"/>
              <w:szCs w:val="28"/>
              <w:lang w:val="hr-HR"/>
            </w:rPr>
            <w:t>[ime autora]</w:t>
          </w:r>
        </w:p>
      </w:docPartBody>
    </w:docPart>
    <w:docPart>
      <w:docPartPr>
        <w:name w:val="A7389D861E2643ECBBFAABFAA230893E"/>
        <w:category>
          <w:name w:val="Općenito"/>
          <w:gallery w:val="placeholder"/>
        </w:category>
        <w:types>
          <w:type w:val="bbPlcHdr"/>
        </w:types>
        <w:behaviors>
          <w:behavior w:val="content"/>
        </w:behaviors>
        <w:guid w:val="{B6764492-90BE-40E0-B126-4D26A864EA67}"/>
      </w:docPartPr>
      <w:docPartBody>
        <w:p w:rsidR="00000000" w:rsidRDefault="00F43666" w:rsidP="00F43666">
          <w:pPr>
            <w:pStyle w:val="A7389D861E2643ECBBFAABFAA230893E"/>
          </w:pPr>
          <w:r>
            <w:rPr>
              <w:color w:val="4472C4" w:themeColor="accent1"/>
              <w:sz w:val="28"/>
              <w:szCs w:val="28"/>
              <w:lang w:val="hr-HR"/>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666"/>
    <w:rsid w:val="000C5482"/>
    <w:rsid w:val="00F436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C301AB114CE242E2BB5D799066A49F04">
    <w:name w:val="C301AB114CE242E2BB5D799066A49F04"/>
    <w:rsid w:val="00F43666"/>
  </w:style>
  <w:style w:type="paragraph" w:customStyle="1" w:styleId="1098AA38B473465B92F3FB536BDC5760">
    <w:name w:val="1098AA38B473465B92F3FB536BDC5760"/>
    <w:rsid w:val="00F43666"/>
  </w:style>
  <w:style w:type="paragraph" w:customStyle="1" w:styleId="F1D772CDB4774B85B602877DEF1A0156">
    <w:name w:val="F1D772CDB4774B85B602877DEF1A0156"/>
    <w:rsid w:val="00F43666"/>
  </w:style>
  <w:style w:type="paragraph" w:customStyle="1" w:styleId="1F18DA810EC94A07A19B0FD1D1C0F2DF">
    <w:name w:val="1F18DA810EC94A07A19B0FD1D1C0F2DF"/>
    <w:rsid w:val="00F43666"/>
  </w:style>
  <w:style w:type="paragraph" w:customStyle="1" w:styleId="A7389D861E2643ECBBFAABFAA230893E">
    <w:name w:val="A7389D861E2643ECBBFAABFAA230893E"/>
    <w:rsid w:val="00F436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Mentor: Goran Boneta, prof.</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3</Pages>
  <Words>339</Words>
  <Characters>1933</Characters>
  <Application>Microsoft Office Word</Application>
  <DocSecurity>0</DocSecurity>
  <Lines>16</Lines>
  <Paragraphs>4</Paragraphs>
  <ScaleCrop>false</ScaleCrop>
  <HeadingPairs>
    <vt:vector size="2" baseType="variant">
      <vt:variant>
        <vt:lpstr>Naslov</vt:lpstr>
      </vt:variant>
      <vt:variant>
        <vt:i4>1</vt:i4>
      </vt:variant>
    </vt:vector>
  </HeadingPairs>
  <TitlesOfParts>
    <vt:vector size="1" baseType="lpstr">
      <vt:lpstr/>
    </vt:vector>
  </TitlesOfParts>
  <Company>Gimnazija Andrije Mohorovičića Rijeka</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Tehnička dokumentacija</dc:title>
  <dc:subject>Projekt u pythonu – “pongastično”</dc:subject>
  <dc:creator>Autor: Jordan Sergo</dc:creator>
  <cp:keywords/>
  <dc:description/>
  <cp:lastModifiedBy>jordan.sergo314@gmail.com</cp:lastModifiedBy>
  <cp:revision>1</cp:revision>
  <dcterms:created xsi:type="dcterms:W3CDTF">2022-06-13T18:00:00Z</dcterms:created>
  <dcterms:modified xsi:type="dcterms:W3CDTF">2022-06-14T17:20:00Z</dcterms:modified>
</cp:coreProperties>
</file>