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AF00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🧪</w:t>
      </w:r>
      <w:r w:rsidRPr="006E267F">
        <w:rPr>
          <w:b/>
          <w:bCs/>
        </w:rPr>
        <w:t xml:space="preserve"> PASO 1 — Minerales accesorios y óxidos Fe–Ti</w:t>
      </w:r>
    </w:p>
    <w:p w14:paraId="34A75D08" w14:textId="77777777" w:rsidR="006E267F" w:rsidRPr="006E267F" w:rsidRDefault="006E267F" w:rsidP="006E267F">
      <w:r w:rsidRPr="006E267F">
        <w:rPr>
          <w:i/>
          <w:iCs/>
        </w:rPr>
        <w:t>(Apatita, Ilmenita, Magnetita, Hematita)</w:t>
      </w:r>
    </w:p>
    <w:p w14:paraId="13A8C111" w14:textId="77777777" w:rsidR="006E267F" w:rsidRPr="006E267F" w:rsidRDefault="006E267F" w:rsidP="006E267F">
      <w:r w:rsidRPr="006E267F">
        <w:rPr>
          <w:rFonts w:ascii="Segoe UI Emoji" w:hAnsi="Segoe UI Emoji" w:cs="Segoe UI Emoji"/>
        </w:rPr>
        <w:t>👉</w:t>
      </w:r>
      <w:r w:rsidRPr="006E267F">
        <w:t xml:space="preserve"> </w:t>
      </w:r>
      <w:r w:rsidRPr="006E267F">
        <w:rPr>
          <w:b/>
          <w:bCs/>
        </w:rPr>
        <w:t>Este paso SIEMPRE va primero</w:t>
      </w:r>
      <w:r w:rsidRPr="006E267F">
        <w:t xml:space="preserve">, en </w:t>
      </w:r>
      <w:r w:rsidRPr="006E267F">
        <w:rPr>
          <w:b/>
          <w:bCs/>
        </w:rPr>
        <w:t>todas</w:t>
      </w:r>
      <w:r w:rsidRPr="006E267F">
        <w:t xml:space="preserve"> las versiones serias del CIPW</w:t>
      </w:r>
      <w:r w:rsidRPr="006E267F">
        <w:br/>
        <w:t>(Cross et al., 1902; Johannsen, 1931; Le Maitre, 2002; Verma, 2003).</w:t>
      </w:r>
    </w:p>
    <w:p w14:paraId="4C0375C1" w14:textId="77777777" w:rsidR="006E267F" w:rsidRPr="006E267F" w:rsidRDefault="006E267F" w:rsidP="006E267F">
      <w:r w:rsidRPr="006E267F">
        <w:pict w14:anchorId="1EF578E5">
          <v:rect id="_x0000_i1127" style="width:0;height:1.5pt" o:hralign="center" o:hrstd="t" o:hr="t" fillcolor="#a0a0a0" stroked="f"/>
        </w:pict>
      </w:r>
    </w:p>
    <w:p w14:paraId="3BC93904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1️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¿POR QUÉ se empieza por aquí?</w:t>
      </w:r>
    </w:p>
    <w:p w14:paraId="319D285E" w14:textId="77777777" w:rsidR="006E267F" w:rsidRPr="006E267F" w:rsidRDefault="006E267F" w:rsidP="006E267F">
      <w:r w:rsidRPr="006E267F">
        <w:t>Porque estos componentes:</w:t>
      </w:r>
    </w:p>
    <w:p w14:paraId="752276C9" w14:textId="77777777" w:rsidR="006E267F" w:rsidRPr="006E267F" w:rsidRDefault="006E267F" w:rsidP="006E267F">
      <w:pPr>
        <w:numPr>
          <w:ilvl w:val="0"/>
          <w:numId w:val="1"/>
        </w:numPr>
      </w:pPr>
      <w:r w:rsidRPr="006E267F">
        <w:t xml:space="preserve">consumen </w:t>
      </w:r>
      <w:r w:rsidRPr="006E267F">
        <w:rPr>
          <w:b/>
          <w:bCs/>
        </w:rPr>
        <w:t>elementos limitantes</w:t>
      </w:r>
      <w:r w:rsidRPr="006E267F">
        <w:t xml:space="preserve"> (Ca, Fe, Ti, P)</w:t>
      </w:r>
    </w:p>
    <w:p w14:paraId="4633F8A7" w14:textId="77777777" w:rsidR="006E267F" w:rsidRPr="006E267F" w:rsidRDefault="006E267F" w:rsidP="006E267F">
      <w:pPr>
        <w:numPr>
          <w:ilvl w:val="0"/>
          <w:numId w:val="1"/>
        </w:numPr>
      </w:pPr>
      <w:r w:rsidRPr="006E267F">
        <w:rPr>
          <w:b/>
          <w:bCs/>
        </w:rPr>
        <w:t>no deben competir</w:t>
      </w:r>
      <w:r w:rsidRPr="006E267F">
        <w:t xml:space="preserve"> con feldespatos ni piroxenos</w:t>
      </w:r>
    </w:p>
    <w:p w14:paraId="52D6ED6B" w14:textId="77777777" w:rsidR="006E267F" w:rsidRPr="006E267F" w:rsidRDefault="006E267F" w:rsidP="006E267F">
      <w:pPr>
        <w:numPr>
          <w:ilvl w:val="0"/>
          <w:numId w:val="1"/>
        </w:numPr>
      </w:pPr>
      <w:r w:rsidRPr="006E267F">
        <w:t xml:space="preserve">representan </w:t>
      </w:r>
      <w:r w:rsidRPr="006E267F">
        <w:rPr>
          <w:b/>
          <w:bCs/>
        </w:rPr>
        <w:t>fases accesorias tempranas</w:t>
      </w:r>
    </w:p>
    <w:p w14:paraId="1A5EF80B" w14:textId="77777777" w:rsidR="006E267F" w:rsidRPr="006E267F" w:rsidRDefault="006E267F" w:rsidP="006E267F">
      <w:r w:rsidRPr="006E267F">
        <w:rPr>
          <w:rFonts w:ascii="Segoe UI Emoji" w:hAnsi="Segoe UI Emoji" w:cs="Segoe UI Emoji"/>
        </w:rPr>
        <w:t>👉</w:t>
      </w:r>
      <w:r w:rsidRPr="006E267F">
        <w:t xml:space="preserve"> Si no los “retiras” primero:</w:t>
      </w:r>
    </w:p>
    <w:p w14:paraId="485E6D20" w14:textId="77777777" w:rsidR="006E267F" w:rsidRPr="006E267F" w:rsidRDefault="006E267F" w:rsidP="006E267F">
      <w:pPr>
        <w:numPr>
          <w:ilvl w:val="0"/>
          <w:numId w:val="2"/>
        </w:numPr>
      </w:pPr>
      <w:r w:rsidRPr="006E267F">
        <w:t>distorsionas plagioclasa</w:t>
      </w:r>
    </w:p>
    <w:p w14:paraId="698D4821" w14:textId="77777777" w:rsidR="006E267F" w:rsidRPr="006E267F" w:rsidRDefault="006E267F" w:rsidP="006E267F">
      <w:pPr>
        <w:numPr>
          <w:ilvl w:val="0"/>
          <w:numId w:val="2"/>
        </w:numPr>
      </w:pPr>
      <w:r w:rsidRPr="006E267F">
        <w:t>distorsionas piroxenos</w:t>
      </w:r>
    </w:p>
    <w:p w14:paraId="6C14FC38" w14:textId="77777777" w:rsidR="006E267F" w:rsidRPr="006E267F" w:rsidRDefault="006E267F" w:rsidP="006E267F">
      <w:pPr>
        <w:numPr>
          <w:ilvl w:val="0"/>
          <w:numId w:val="2"/>
        </w:numPr>
      </w:pPr>
      <w:r w:rsidRPr="006E267F">
        <w:t>rompes el balance químico</w:t>
      </w:r>
    </w:p>
    <w:p w14:paraId="7C1CCF33" w14:textId="77777777" w:rsidR="006E267F" w:rsidRPr="006E267F" w:rsidRDefault="006E267F" w:rsidP="006E267F">
      <w:r w:rsidRPr="006E267F">
        <w:pict w14:anchorId="4A2BA79B">
          <v:rect id="_x0000_i1128" style="width:0;height:1.5pt" o:hralign="center" o:hrstd="t" o:hr="t" fillcolor="#a0a0a0" stroked="f"/>
        </w:pict>
      </w:r>
    </w:p>
    <w:p w14:paraId="7845D63A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2️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Orden correcto dentro del Paso 1</w:t>
      </w:r>
    </w:p>
    <w:p w14:paraId="2A387545" w14:textId="77777777" w:rsidR="006E267F" w:rsidRPr="006E267F" w:rsidRDefault="006E267F" w:rsidP="006E267F">
      <w:r w:rsidRPr="006E267F">
        <w:t xml:space="preserve">El orden </w:t>
      </w:r>
      <w:r w:rsidRPr="006E267F">
        <w:rPr>
          <w:b/>
          <w:bCs/>
        </w:rPr>
        <w:t>NO es arbitrario</w:t>
      </w:r>
      <w:r w:rsidRPr="006E267F">
        <w:t>. Es este:</w:t>
      </w:r>
    </w:p>
    <w:p w14:paraId="52F797D4" w14:textId="77777777" w:rsidR="006E267F" w:rsidRPr="006E267F" w:rsidRDefault="006E267F" w:rsidP="006E267F">
      <w:pPr>
        <w:numPr>
          <w:ilvl w:val="0"/>
          <w:numId w:val="3"/>
        </w:numPr>
      </w:pPr>
      <w:r w:rsidRPr="006E267F">
        <w:rPr>
          <w:b/>
          <w:bCs/>
        </w:rPr>
        <w:t>Apatita (</w:t>
      </w:r>
      <w:proofErr w:type="spellStart"/>
      <w:r w:rsidRPr="006E267F">
        <w:rPr>
          <w:b/>
          <w:bCs/>
        </w:rPr>
        <w:t>Ap</w:t>
      </w:r>
      <w:proofErr w:type="spellEnd"/>
      <w:r w:rsidRPr="006E267F">
        <w:rPr>
          <w:b/>
          <w:bCs/>
        </w:rPr>
        <w:t>)</w:t>
      </w:r>
      <w:r w:rsidRPr="006E267F">
        <w:t xml:space="preserve"> → consume P₂O₅ y </w:t>
      </w:r>
      <w:proofErr w:type="spellStart"/>
      <w:r w:rsidRPr="006E267F">
        <w:t>CaO</w:t>
      </w:r>
      <w:proofErr w:type="spellEnd"/>
    </w:p>
    <w:p w14:paraId="7F888FF4" w14:textId="77777777" w:rsidR="006E267F" w:rsidRPr="006E267F" w:rsidRDefault="006E267F" w:rsidP="006E267F">
      <w:pPr>
        <w:numPr>
          <w:ilvl w:val="0"/>
          <w:numId w:val="3"/>
        </w:numPr>
      </w:pPr>
      <w:r w:rsidRPr="006E267F">
        <w:rPr>
          <w:b/>
          <w:bCs/>
        </w:rPr>
        <w:t>Ilmenita (Ilm)</w:t>
      </w:r>
      <w:r w:rsidRPr="006E267F">
        <w:t xml:space="preserve"> → consume TiO₂ y FeO</w:t>
      </w:r>
    </w:p>
    <w:p w14:paraId="35079215" w14:textId="77777777" w:rsidR="006E267F" w:rsidRPr="006E267F" w:rsidRDefault="006E267F" w:rsidP="006E267F">
      <w:pPr>
        <w:numPr>
          <w:ilvl w:val="0"/>
          <w:numId w:val="3"/>
        </w:numPr>
      </w:pPr>
      <w:r w:rsidRPr="006E267F">
        <w:rPr>
          <w:b/>
          <w:bCs/>
        </w:rPr>
        <w:t>Magnetita / Hematita (Mt / Hm)</w:t>
      </w:r>
      <w:r w:rsidRPr="006E267F">
        <w:t xml:space="preserve"> → consume </w:t>
      </w:r>
      <w:proofErr w:type="spellStart"/>
      <w:r w:rsidRPr="006E267F">
        <w:t>Fe₂O</w:t>
      </w:r>
      <w:proofErr w:type="spellEnd"/>
      <w:r w:rsidRPr="006E267F">
        <w:t>₃</w:t>
      </w:r>
    </w:p>
    <w:p w14:paraId="7E7BEEA4" w14:textId="77777777" w:rsidR="006E267F" w:rsidRPr="006E267F" w:rsidRDefault="006E267F" w:rsidP="006E267F">
      <w:pPr>
        <w:numPr>
          <w:ilvl w:val="0"/>
          <w:numId w:val="3"/>
        </w:numPr>
      </w:pPr>
      <w:r w:rsidRPr="006E267F">
        <w:t xml:space="preserve">(Opcional) </w:t>
      </w:r>
      <w:proofErr w:type="spellStart"/>
      <w:r w:rsidRPr="006E267F">
        <w:t>MnO</w:t>
      </w:r>
      <w:proofErr w:type="spellEnd"/>
      <w:r w:rsidRPr="006E267F">
        <w:t xml:space="preserve"> asociado a Fe</w:t>
      </w:r>
    </w:p>
    <w:p w14:paraId="737F0090" w14:textId="77777777" w:rsidR="006E267F" w:rsidRPr="006E267F" w:rsidRDefault="006E267F" w:rsidP="006E267F">
      <w:r w:rsidRPr="006E267F">
        <w:t xml:space="preserve">Este orden es </w:t>
      </w:r>
      <w:r w:rsidRPr="006E267F">
        <w:rPr>
          <w:b/>
          <w:bCs/>
        </w:rPr>
        <w:t>consenso histórico</w:t>
      </w:r>
      <w:r w:rsidRPr="006E267F">
        <w:t>.</w:t>
      </w:r>
    </w:p>
    <w:p w14:paraId="6A457F3C" w14:textId="77777777" w:rsidR="006E267F" w:rsidRPr="006E267F" w:rsidRDefault="006E267F" w:rsidP="006E267F">
      <w:r w:rsidRPr="006E267F">
        <w:pict w14:anchorId="07C9CAEA">
          <v:rect id="_x0000_i1129" style="width:0;height:1.5pt" o:hralign="center" o:hrstd="t" o:hr="t" fillcolor="#a0a0a0" stroked="f"/>
        </w:pict>
      </w:r>
    </w:p>
    <w:p w14:paraId="072F026F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3️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1. Apatita (</w:t>
      </w:r>
      <w:proofErr w:type="spellStart"/>
      <w:r w:rsidRPr="006E267F">
        <w:rPr>
          <w:b/>
          <w:bCs/>
        </w:rPr>
        <w:t>Ap</w:t>
      </w:r>
      <w:proofErr w:type="spellEnd"/>
      <w:r w:rsidRPr="006E267F">
        <w:rPr>
          <w:b/>
          <w:bCs/>
        </w:rPr>
        <w:t>)</w:t>
      </w:r>
    </w:p>
    <w:p w14:paraId="317D0370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Reacción normativa</w:t>
      </w:r>
    </w:p>
    <w:p w14:paraId="23F9B27C" w14:textId="77777777" w:rsidR="006E267F" w:rsidRPr="006E267F" w:rsidRDefault="006E267F" w:rsidP="006E267F">
      <w:r w:rsidRPr="006E267F">
        <w:t xml:space="preserve">La apatita normativa se asume como </w:t>
      </w:r>
      <w:r w:rsidRPr="006E267F">
        <w:rPr>
          <w:b/>
          <w:bCs/>
        </w:rPr>
        <w:t>fluorapatita ideal</w:t>
      </w:r>
      <w:r w:rsidRPr="006E267F">
        <w:t>:</w:t>
      </w:r>
    </w:p>
    <w:p w14:paraId="3D410DDF" w14:textId="2633EF68" w:rsidR="006E267F" w:rsidRPr="006E267F" w:rsidRDefault="006E267F" w:rsidP="006E267F">
      <w:proofErr w:type="spellStart"/>
      <m:oMathPara>
        <m:oMath>
          <m:r>
            <m:rPr>
              <m:nor/>
            </m:rPr>
            <m:t>Ap</m:t>
          </m:r>
          <w:proofErr w:type="spellEnd"/>
          <m:r>
            <w:rPr>
              <w:rFonts w:ascii="Cambria Math" w:hAnsi="Cambria Math"/>
            </w:rPr>
            <m:t>=C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F</m:t>
          </m:r>
          <m:r>
            <w:rPr>
              <w:i/>
            </w:rPr>
            <w:br/>
          </m:r>
        </m:oMath>
      </m:oMathPara>
    </w:p>
    <w:p w14:paraId="03BE0127" w14:textId="77777777" w:rsidR="006E267F" w:rsidRPr="006E267F" w:rsidRDefault="006E267F" w:rsidP="006E267F">
      <w:r w:rsidRPr="006E267F">
        <w:lastRenderedPageBreak/>
        <w:t>Normativamente se traduce en:</w:t>
      </w:r>
    </w:p>
    <w:p w14:paraId="2B3EE02E" w14:textId="77777777" w:rsidR="006E267F" w:rsidRPr="006E267F" w:rsidRDefault="006E267F" w:rsidP="006E267F">
      <w:pPr>
        <w:numPr>
          <w:ilvl w:val="0"/>
          <w:numId w:val="4"/>
        </w:numPr>
      </w:pPr>
      <w:r w:rsidRPr="006E267F">
        <w:rPr>
          <w:b/>
          <w:bCs/>
        </w:rPr>
        <w:t xml:space="preserve">1 mol P₂O₅ consume 3.33 mol </w:t>
      </w:r>
      <w:proofErr w:type="spellStart"/>
      <w:r w:rsidRPr="006E267F">
        <w:rPr>
          <w:b/>
          <w:bCs/>
        </w:rPr>
        <w:t>CaO</w:t>
      </w:r>
      <w:proofErr w:type="spellEnd"/>
    </w:p>
    <w:p w14:paraId="262B023B" w14:textId="77777777" w:rsidR="006E267F" w:rsidRPr="006E267F" w:rsidRDefault="006E267F" w:rsidP="006E267F">
      <w:r w:rsidRPr="006E267F">
        <w:t>(Este factor viene directamente de la estequiometría clásica CIPW).</w:t>
      </w:r>
    </w:p>
    <w:p w14:paraId="5B0149C7" w14:textId="77777777" w:rsidR="006E267F" w:rsidRPr="006E267F" w:rsidRDefault="006E267F" w:rsidP="006E267F">
      <w:r w:rsidRPr="006E267F">
        <w:pict w14:anchorId="637A322C">
          <v:rect id="_x0000_i1130" style="width:0;height:1.5pt" o:hralign="center" o:hrstd="t" o:hr="t" fillcolor="#a0a0a0" stroked="f"/>
        </w:pict>
      </w:r>
    </w:p>
    <w:p w14:paraId="5B7847E9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Lógica petroquímica</w:t>
      </w:r>
    </w:p>
    <w:p w14:paraId="306B8FB6" w14:textId="77777777" w:rsidR="006E267F" w:rsidRPr="006E267F" w:rsidRDefault="006E267F" w:rsidP="006E267F">
      <w:pPr>
        <w:numPr>
          <w:ilvl w:val="0"/>
          <w:numId w:val="5"/>
        </w:numPr>
      </w:pPr>
      <w:r w:rsidRPr="006E267F">
        <w:t xml:space="preserve">El fósforo </w:t>
      </w:r>
      <w:r w:rsidRPr="006E267F">
        <w:rPr>
          <w:b/>
          <w:bCs/>
        </w:rPr>
        <w:t>no entra</w:t>
      </w:r>
      <w:r w:rsidRPr="006E267F">
        <w:t xml:space="preserve"> en silicatos mayores</w:t>
      </w:r>
    </w:p>
    <w:p w14:paraId="2974F955" w14:textId="77777777" w:rsidR="006E267F" w:rsidRPr="006E267F" w:rsidRDefault="006E267F" w:rsidP="006E267F">
      <w:pPr>
        <w:numPr>
          <w:ilvl w:val="0"/>
          <w:numId w:val="5"/>
        </w:numPr>
      </w:pPr>
      <w:r w:rsidRPr="006E267F">
        <w:t>Siempre forma apatita</w:t>
      </w:r>
    </w:p>
    <w:p w14:paraId="078DFEE9" w14:textId="77777777" w:rsidR="006E267F" w:rsidRPr="006E267F" w:rsidRDefault="006E267F" w:rsidP="006E267F">
      <w:pPr>
        <w:numPr>
          <w:ilvl w:val="0"/>
          <w:numId w:val="5"/>
        </w:numPr>
      </w:pPr>
      <w:r w:rsidRPr="006E267F">
        <w:t xml:space="preserve">Si no hay suficiente </w:t>
      </w:r>
      <w:proofErr w:type="spellStart"/>
      <w:r w:rsidRPr="006E267F">
        <w:t>CaO</w:t>
      </w:r>
      <w:proofErr w:type="spellEnd"/>
      <w:r w:rsidRPr="006E267F">
        <w:t xml:space="preserve"> → apatita limitada por </w:t>
      </w:r>
      <w:proofErr w:type="spellStart"/>
      <w:r w:rsidRPr="006E267F">
        <w:t>CaO</w:t>
      </w:r>
      <w:proofErr w:type="spellEnd"/>
    </w:p>
    <w:p w14:paraId="6D78D9A1" w14:textId="77777777" w:rsidR="006E267F" w:rsidRPr="006E267F" w:rsidRDefault="006E267F" w:rsidP="006E267F">
      <w:r w:rsidRPr="006E267F">
        <w:pict w14:anchorId="61E3A08B">
          <v:rect id="_x0000_i1131" style="width:0;height:1.5pt" o:hralign="center" o:hrstd="t" o:hr="t" fillcolor="#a0a0a0" stroked="f"/>
        </w:pict>
      </w:r>
    </w:p>
    <w:p w14:paraId="5041DD0A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Algoritmo lógico (en palabras)</w:t>
      </w:r>
    </w:p>
    <w:p w14:paraId="09C9A3AD" w14:textId="77777777" w:rsidR="006E267F" w:rsidRPr="006E267F" w:rsidRDefault="006E267F" w:rsidP="006E267F">
      <w:pPr>
        <w:numPr>
          <w:ilvl w:val="0"/>
          <w:numId w:val="6"/>
        </w:numPr>
      </w:pPr>
      <w:r w:rsidRPr="006E267F">
        <w:t>Mira cuántos moles de P₂O₅ hay</w:t>
      </w:r>
    </w:p>
    <w:p w14:paraId="1798CB90" w14:textId="77777777" w:rsidR="006E267F" w:rsidRPr="006E267F" w:rsidRDefault="006E267F" w:rsidP="006E267F">
      <w:pPr>
        <w:numPr>
          <w:ilvl w:val="0"/>
          <w:numId w:val="6"/>
        </w:numPr>
      </w:pPr>
      <w:r w:rsidRPr="006E267F">
        <w:t xml:space="preserve">Calcula cuánto </w:t>
      </w:r>
      <w:proofErr w:type="spellStart"/>
      <w:r w:rsidRPr="006E267F">
        <w:t>CaO</w:t>
      </w:r>
      <w:proofErr w:type="spellEnd"/>
      <w:r w:rsidRPr="006E267F">
        <w:t xml:space="preserve"> se necesitaría</w:t>
      </w:r>
    </w:p>
    <w:p w14:paraId="5BC61121" w14:textId="77777777" w:rsidR="006E267F" w:rsidRPr="006E267F" w:rsidRDefault="006E267F" w:rsidP="006E267F">
      <w:pPr>
        <w:numPr>
          <w:ilvl w:val="0"/>
          <w:numId w:val="6"/>
        </w:numPr>
      </w:pPr>
      <w:r w:rsidRPr="006E267F">
        <w:t xml:space="preserve">La apatita formada es el </w:t>
      </w:r>
      <w:r w:rsidRPr="006E267F">
        <w:rPr>
          <w:b/>
          <w:bCs/>
        </w:rPr>
        <w:t>mínimo</w:t>
      </w:r>
      <w:r w:rsidRPr="006E267F">
        <w:t xml:space="preserve"> entre:</w:t>
      </w:r>
    </w:p>
    <w:p w14:paraId="588BF335" w14:textId="77777777" w:rsidR="006E267F" w:rsidRPr="006E267F" w:rsidRDefault="006E267F" w:rsidP="006E267F">
      <w:pPr>
        <w:numPr>
          <w:ilvl w:val="1"/>
          <w:numId w:val="6"/>
        </w:numPr>
      </w:pPr>
      <w:r w:rsidRPr="006E267F">
        <w:t>P₂O₅ disponible</w:t>
      </w:r>
    </w:p>
    <w:p w14:paraId="0BFE1864" w14:textId="77777777" w:rsidR="006E267F" w:rsidRPr="006E267F" w:rsidRDefault="006E267F" w:rsidP="006E267F">
      <w:pPr>
        <w:numPr>
          <w:ilvl w:val="1"/>
          <w:numId w:val="6"/>
        </w:numPr>
      </w:pPr>
      <w:proofErr w:type="spellStart"/>
      <w:r w:rsidRPr="006E267F">
        <w:t>CaO</w:t>
      </w:r>
      <w:proofErr w:type="spellEnd"/>
      <w:r w:rsidRPr="006E267F">
        <w:t xml:space="preserve"> disponible / 3.33</w:t>
      </w:r>
    </w:p>
    <w:p w14:paraId="2DFA6987" w14:textId="77777777" w:rsidR="006E267F" w:rsidRPr="006E267F" w:rsidRDefault="006E267F" w:rsidP="006E267F">
      <w:pPr>
        <w:numPr>
          <w:ilvl w:val="0"/>
          <w:numId w:val="6"/>
        </w:numPr>
      </w:pPr>
      <w:r w:rsidRPr="006E267F">
        <w:t>Resta ambos del sistema</w:t>
      </w:r>
    </w:p>
    <w:p w14:paraId="7AAF3888" w14:textId="77777777" w:rsidR="006E267F" w:rsidRPr="006E267F" w:rsidRDefault="006E267F" w:rsidP="006E267F">
      <w:r w:rsidRPr="006E267F">
        <w:pict w14:anchorId="7492D72C">
          <v:rect id="_x0000_i1132" style="width:0;height:1.5pt" o:hralign="center" o:hrstd="t" o:hr="t" fillcolor="#a0a0a0" stroked="f"/>
        </w:pict>
      </w:r>
    </w:p>
    <w:p w14:paraId="2F18A71A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Pseudocódigo</w:t>
      </w:r>
    </w:p>
    <w:p w14:paraId="5FCF6749" w14:textId="77777777" w:rsidR="006E267F" w:rsidRPr="006E267F" w:rsidRDefault="006E267F" w:rsidP="006E267F">
      <w:proofErr w:type="spellStart"/>
      <w:r w:rsidRPr="006E267F">
        <w:t>ap</w:t>
      </w:r>
      <w:proofErr w:type="spellEnd"/>
      <w:r w:rsidRPr="006E267F">
        <w:t xml:space="preserve"> = min(P2O5, </w:t>
      </w:r>
      <w:proofErr w:type="spellStart"/>
      <w:r w:rsidRPr="006E267F">
        <w:t>CaO</w:t>
      </w:r>
      <w:proofErr w:type="spellEnd"/>
      <w:r w:rsidRPr="006E267F">
        <w:t xml:space="preserve"> / 3.33)</w:t>
      </w:r>
    </w:p>
    <w:p w14:paraId="32BA495E" w14:textId="77777777" w:rsidR="006E267F" w:rsidRPr="006E267F" w:rsidRDefault="006E267F" w:rsidP="006E267F"/>
    <w:p w14:paraId="2F9D5991" w14:textId="77777777" w:rsidR="006E267F" w:rsidRPr="006E267F" w:rsidRDefault="006E267F" w:rsidP="006E267F">
      <w:r w:rsidRPr="006E267F">
        <w:t xml:space="preserve">P2O5 -= </w:t>
      </w:r>
      <w:proofErr w:type="spellStart"/>
      <w:r w:rsidRPr="006E267F">
        <w:t>ap</w:t>
      </w:r>
      <w:proofErr w:type="spellEnd"/>
    </w:p>
    <w:p w14:paraId="4281CEEA" w14:textId="77777777" w:rsidR="006E267F" w:rsidRPr="006E267F" w:rsidRDefault="006E267F" w:rsidP="006E267F">
      <w:proofErr w:type="spellStart"/>
      <w:proofErr w:type="gramStart"/>
      <w:r w:rsidRPr="006E267F">
        <w:t>CaO</w:t>
      </w:r>
      <w:proofErr w:type="spellEnd"/>
      <w:r w:rsidRPr="006E267F">
        <w:t xml:space="preserve">  -</w:t>
      </w:r>
      <w:proofErr w:type="gramEnd"/>
      <w:r w:rsidRPr="006E267F">
        <w:t xml:space="preserve">= </w:t>
      </w:r>
      <w:proofErr w:type="spellStart"/>
      <w:r w:rsidRPr="006E267F">
        <w:t>ap</w:t>
      </w:r>
      <w:proofErr w:type="spellEnd"/>
      <w:r w:rsidRPr="006E267F">
        <w:t xml:space="preserve"> * 3.33</w:t>
      </w:r>
    </w:p>
    <w:p w14:paraId="08EBCC8A" w14:textId="77777777" w:rsidR="006E267F" w:rsidRPr="006E267F" w:rsidRDefault="006E267F" w:rsidP="006E267F">
      <w:r w:rsidRPr="006E267F">
        <w:pict w14:anchorId="4055BBA7">
          <v:rect id="_x0000_i1133" style="width:0;height:1.5pt" o:hralign="center" o:hrstd="t" o:hr="t" fillcolor="#a0a0a0" stroked="f"/>
        </w:pict>
      </w:r>
    </w:p>
    <w:p w14:paraId="59128254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4️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2. Ilmenita (Ilm)</w:t>
      </w:r>
    </w:p>
    <w:p w14:paraId="361EB332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Reacción normativa</w:t>
      </w:r>
    </w:p>
    <w:p w14:paraId="52CD6778" w14:textId="31889C38" w:rsidR="006E267F" w:rsidRPr="006E267F" w:rsidRDefault="006E267F" w:rsidP="006E267F">
      <m:oMathPara>
        <m:oMath>
          <m:r>
            <m:rPr>
              <m:nor/>
            </m:rPr>
            <m:t>Ilmenita</m:t>
          </m:r>
          <m:r>
            <w:rPr>
              <w:rFonts w:ascii="Cambria Math" w:hAnsi="Cambria Math"/>
            </w:rPr>
            <m:t>=FeTi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2D074C6C" w14:textId="77777777" w:rsidR="006E267F" w:rsidRPr="006E267F" w:rsidRDefault="006E267F" w:rsidP="006E267F">
      <w:r w:rsidRPr="006E267F">
        <w:t>Normativamente:</w:t>
      </w:r>
    </w:p>
    <w:p w14:paraId="0C0B9F4F" w14:textId="77777777" w:rsidR="006E267F" w:rsidRPr="006E267F" w:rsidRDefault="006E267F" w:rsidP="006E267F">
      <w:pPr>
        <w:numPr>
          <w:ilvl w:val="0"/>
          <w:numId w:val="7"/>
        </w:numPr>
      </w:pPr>
      <w:r w:rsidRPr="006E267F">
        <w:rPr>
          <w:b/>
          <w:bCs/>
        </w:rPr>
        <w:lastRenderedPageBreak/>
        <w:t>1 mol TiO₂ consume 1 mol FeO</w:t>
      </w:r>
    </w:p>
    <w:p w14:paraId="34EB4589" w14:textId="77777777" w:rsidR="006E267F" w:rsidRPr="006E267F" w:rsidRDefault="006E267F" w:rsidP="006E267F">
      <w:r w:rsidRPr="006E267F">
        <w:pict w14:anchorId="340CDB7F">
          <v:rect id="_x0000_i1134" style="width:0;height:1.5pt" o:hralign="center" o:hrstd="t" o:hr="t" fillcolor="#a0a0a0" stroked="f"/>
        </w:pict>
      </w:r>
    </w:p>
    <w:p w14:paraId="40D75636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Lógica petroquímica</w:t>
      </w:r>
    </w:p>
    <w:p w14:paraId="20132D5C" w14:textId="77777777" w:rsidR="006E267F" w:rsidRPr="006E267F" w:rsidRDefault="006E267F" w:rsidP="006E267F">
      <w:pPr>
        <w:numPr>
          <w:ilvl w:val="0"/>
          <w:numId w:val="8"/>
        </w:numPr>
      </w:pPr>
      <w:r w:rsidRPr="006E267F">
        <w:t xml:space="preserve">El titanio </w:t>
      </w:r>
      <w:r w:rsidRPr="006E267F">
        <w:rPr>
          <w:b/>
          <w:bCs/>
        </w:rPr>
        <w:t>NO entra</w:t>
      </w:r>
      <w:r w:rsidRPr="006E267F">
        <w:t xml:space="preserve"> en silicatos mayores</w:t>
      </w:r>
    </w:p>
    <w:p w14:paraId="1ABFF0CD" w14:textId="77777777" w:rsidR="006E267F" w:rsidRPr="006E267F" w:rsidRDefault="006E267F" w:rsidP="006E267F">
      <w:pPr>
        <w:numPr>
          <w:ilvl w:val="0"/>
          <w:numId w:val="8"/>
        </w:numPr>
      </w:pPr>
      <w:r w:rsidRPr="006E267F">
        <w:t>Siempre se asigna primero a ilmenita</w:t>
      </w:r>
    </w:p>
    <w:p w14:paraId="50859BCC" w14:textId="77777777" w:rsidR="006E267F" w:rsidRPr="006E267F" w:rsidRDefault="006E267F" w:rsidP="006E267F">
      <w:pPr>
        <w:numPr>
          <w:ilvl w:val="0"/>
          <w:numId w:val="8"/>
        </w:numPr>
      </w:pPr>
      <w:r w:rsidRPr="006E267F">
        <w:t>Si falta FeO → TiO₂ queda sin asignar (</w:t>
      </w:r>
      <w:proofErr w:type="spellStart"/>
      <w:r w:rsidRPr="006E267F">
        <w:t>flag</w:t>
      </w:r>
      <w:proofErr w:type="spellEnd"/>
      <w:r w:rsidRPr="006E267F">
        <w:t>)</w:t>
      </w:r>
    </w:p>
    <w:p w14:paraId="30B6CB36" w14:textId="77777777" w:rsidR="006E267F" w:rsidRPr="006E267F" w:rsidRDefault="006E267F" w:rsidP="006E267F">
      <w:r w:rsidRPr="006E267F">
        <w:pict w14:anchorId="6C4D6B34">
          <v:rect id="_x0000_i1135" style="width:0;height:1.5pt" o:hralign="center" o:hrstd="t" o:hr="t" fillcolor="#a0a0a0" stroked="f"/>
        </w:pict>
      </w:r>
    </w:p>
    <w:p w14:paraId="6F9E91E2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Algoritmo</w:t>
      </w:r>
    </w:p>
    <w:p w14:paraId="314F7EF1" w14:textId="77777777" w:rsidR="006E267F" w:rsidRPr="006E267F" w:rsidRDefault="006E267F" w:rsidP="006E267F">
      <w:proofErr w:type="spellStart"/>
      <w:r w:rsidRPr="006E267F">
        <w:t>ilm</w:t>
      </w:r>
      <w:proofErr w:type="spellEnd"/>
      <w:r w:rsidRPr="006E267F">
        <w:t xml:space="preserve"> = min(TiO2, FeO)</w:t>
      </w:r>
    </w:p>
    <w:p w14:paraId="51C5B67F" w14:textId="77777777" w:rsidR="006E267F" w:rsidRPr="006E267F" w:rsidRDefault="006E267F" w:rsidP="006E267F"/>
    <w:p w14:paraId="28F702E6" w14:textId="77777777" w:rsidR="006E267F" w:rsidRPr="006E267F" w:rsidRDefault="006E267F" w:rsidP="006E267F">
      <w:r w:rsidRPr="006E267F">
        <w:t xml:space="preserve">TiO2 -= </w:t>
      </w:r>
      <w:proofErr w:type="spellStart"/>
      <w:r w:rsidRPr="006E267F">
        <w:t>ilm</w:t>
      </w:r>
      <w:proofErr w:type="spellEnd"/>
    </w:p>
    <w:p w14:paraId="27370673" w14:textId="77777777" w:rsidR="006E267F" w:rsidRPr="006E267F" w:rsidRDefault="006E267F" w:rsidP="006E267F">
      <w:proofErr w:type="gramStart"/>
      <w:r w:rsidRPr="006E267F">
        <w:t>FeO  -</w:t>
      </w:r>
      <w:proofErr w:type="gramEnd"/>
      <w:r w:rsidRPr="006E267F">
        <w:t xml:space="preserve">= </w:t>
      </w:r>
      <w:proofErr w:type="spellStart"/>
      <w:r w:rsidRPr="006E267F">
        <w:t>ilm</w:t>
      </w:r>
      <w:proofErr w:type="spellEnd"/>
    </w:p>
    <w:p w14:paraId="04FF3BE7" w14:textId="77777777" w:rsidR="006E267F" w:rsidRPr="006E267F" w:rsidRDefault="006E267F" w:rsidP="006E267F">
      <w:r w:rsidRPr="006E267F">
        <w:pict w14:anchorId="7116A273">
          <v:rect id="_x0000_i1136" style="width:0;height:1.5pt" o:hralign="center" o:hrstd="t" o:hr="t" fillcolor="#a0a0a0" stroked="f"/>
        </w:pict>
      </w:r>
    </w:p>
    <w:p w14:paraId="4EA9C364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5️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3. Magnetita (Mt) y Hematita (Hm)</w:t>
      </w:r>
    </w:p>
    <w:p w14:paraId="61B9AF30" w14:textId="77777777" w:rsidR="006E267F" w:rsidRPr="006E267F" w:rsidRDefault="006E267F" w:rsidP="006E267F">
      <w:r w:rsidRPr="006E267F">
        <w:t xml:space="preserve">Aquí depende del </w:t>
      </w:r>
      <w:r w:rsidRPr="006E267F">
        <w:rPr>
          <w:b/>
          <w:bCs/>
        </w:rPr>
        <w:t>estado del hierro</w:t>
      </w:r>
      <w:r w:rsidRPr="006E267F">
        <w:t xml:space="preserve"> que ya definimos antes.</w:t>
      </w:r>
    </w:p>
    <w:p w14:paraId="2B82B8CD" w14:textId="77777777" w:rsidR="006E267F" w:rsidRPr="006E267F" w:rsidRDefault="006E267F" w:rsidP="006E267F">
      <w:r w:rsidRPr="006E267F">
        <w:pict w14:anchorId="0C62F9A9">
          <v:rect id="_x0000_i1137" style="width:0;height:1.5pt" o:hralign="center" o:hrstd="t" o:hr="t" fillcolor="#a0a0a0" stroked="f"/>
        </w:pict>
      </w:r>
    </w:p>
    <w:p w14:paraId="50F86DAF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Regla general</w:t>
      </w:r>
    </w:p>
    <w:p w14:paraId="6594AAEA" w14:textId="77777777" w:rsidR="006E267F" w:rsidRPr="006E267F" w:rsidRDefault="006E267F" w:rsidP="006E267F">
      <w:pPr>
        <w:numPr>
          <w:ilvl w:val="0"/>
          <w:numId w:val="9"/>
        </w:numPr>
      </w:pPr>
      <w:proofErr w:type="spellStart"/>
      <w:r w:rsidRPr="006E267F">
        <w:rPr>
          <w:b/>
          <w:bCs/>
        </w:rPr>
        <w:t>Fe₂O</w:t>
      </w:r>
      <w:proofErr w:type="spellEnd"/>
      <w:r w:rsidRPr="006E267F">
        <w:rPr>
          <w:b/>
          <w:bCs/>
        </w:rPr>
        <w:t>₃ → Magnetita / Hematita normativa</w:t>
      </w:r>
    </w:p>
    <w:p w14:paraId="136DB2C5" w14:textId="77777777" w:rsidR="006E267F" w:rsidRPr="006E267F" w:rsidRDefault="006E267F" w:rsidP="006E267F">
      <w:pPr>
        <w:numPr>
          <w:ilvl w:val="0"/>
          <w:numId w:val="9"/>
        </w:numPr>
      </w:pPr>
      <w:r w:rsidRPr="006E267F">
        <w:t>En CIPW clásico:</w:t>
      </w:r>
    </w:p>
    <w:p w14:paraId="726FE849" w14:textId="77777777" w:rsidR="006E267F" w:rsidRPr="006E267F" w:rsidRDefault="006E267F" w:rsidP="006E267F">
      <w:pPr>
        <w:numPr>
          <w:ilvl w:val="1"/>
          <w:numId w:val="9"/>
        </w:numPr>
      </w:pPr>
      <w:r w:rsidRPr="006E267F">
        <w:t xml:space="preserve">todo </w:t>
      </w:r>
      <w:proofErr w:type="spellStart"/>
      <w:r w:rsidRPr="006E267F">
        <w:t>Fe₂O</w:t>
      </w:r>
      <w:proofErr w:type="spellEnd"/>
      <w:r w:rsidRPr="006E267F">
        <w:t xml:space="preserve">₃ → </w:t>
      </w:r>
      <w:r w:rsidRPr="006E267F">
        <w:rPr>
          <w:b/>
          <w:bCs/>
        </w:rPr>
        <w:t>Magnetita (Mt)</w:t>
      </w:r>
    </w:p>
    <w:p w14:paraId="4A2F259D" w14:textId="77777777" w:rsidR="006E267F" w:rsidRPr="006E267F" w:rsidRDefault="006E267F" w:rsidP="006E267F">
      <w:r w:rsidRPr="006E267F">
        <w:t xml:space="preserve">Algunas variantes separan hematita, pero </w:t>
      </w:r>
      <w:r w:rsidRPr="006E267F">
        <w:rPr>
          <w:b/>
          <w:bCs/>
        </w:rPr>
        <w:t>CIPW estándar usa Mt</w:t>
      </w:r>
      <w:r w:rsidRPr="006E267F">
        <w:t>.</w:t>
      </w:r>
    </w:p>
    <w:p w14:paraId="0DC2E3DC" w14:textId="77777777" w:rsidR="006E267F" w:rsidRPr="006E267F" w:rsidRDefault="006E267F" w:rsidP="006E267F">
      <w:r w:rsidRPr="006E267F">
        <w:pict w14:anchorId="4C1080D1">
          <v:rect id="_x0000_i1138" style="width:0;height:1.5pt" o:hralign="center" o:hrstd="t" o:hr="t" fillcolor="#a0a0a0" stroked="f"/>
        </w:pict>
      </w:r>
    </w:p>
    <w:p w14:paraId="08AC3103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🔹</w:t>
      </w:r>
      <w:r w:rsidRPr="006E267F">
        <w:rPr>
          <w:b/>
          <w:bCs/>
        </w:rPr>
        <w:t xml:space="preserve"> Algoritmo simple (CIPW clásico)</w:t>
      </w:r>
    </w:p>
    <w:p w14:paraId="50E0FB82" w14:textId="77777777" w:rsidR="006E267F" w:rsidRPr="006E267F" w:rsidRDefault="006E267F" w:rsidP="006E267F">
      <w:proofErr w:type="spellStart"/>
      <w:r w:rsidRPr="006E267F">
        <w:t>mt</w:t>
      </w:r>
      <w:proofErr w:type="spellEnd"/>
      <w:r w:rsidRPr="006E267F">
        <w:t xml:space="preserve"> = Fe2O3</w:t>
      </w:r>
    </w:p>
    <w:p w14:paraId="621D85A3" w14:textId="77777777" w:rsidR="006E267F" w:rsidRPr="006E267F" w:rsidRDefault="006E267F" w:rsidP="006E267F">
      <w:r w:rsidRPr="006E267F">
        <w:t>Fe2O3 = 0</w:t>
      </w:r>
    </w:p>
    <w:p w14:paraId="219CAF22" w14:textId="77777777" w:rsidR="006E267F" w:rsidRPr="006E267F" w:rsidRDefault="006E267F" w:rsidP="006E267F">
      <w:r w:rsidRPr="006E267F">
        <w:t>Si más adelante quieres:</w:t>
      </w:r>
    </w:p>
    <w:p w14:paraId="12F77AEE" w14:textId="77777777" w:rsidR="006E267F" w:rsidRPr="006E267F" w:rsidRDefault="006E267F" w:rsidP="006E267F">
      <w:pPr>
        <w:numPr>
          <w:ilvl w:val="0"/>
          <w:numId w:val="10"/>
        </w:numPr>
      </w:pPr>
      <w:r w:rsidRPr="006E267F">
        <w:t>diferenciar Hm</w:t>
      </w:r>
    </w:p>
    <w:p w14:paraId="3B33AC31" w14:textId="77777777" w:rsidR="006E267F" w:rsidRPr="006E267F" w:rsidRDefault="006E267F" w:rsidP="006E267F">
      <w:pPr>
        <w:numPr>
          <w:ilvl w:val="0"/>
          <w:numId w:val="10"/>
        </w:numPr>
      </w:pPr>
      <w:r w:rsidRPr="006E267F">
        <w:lastRenderedPageBreak/>
        <w:t>usar SIN</w:t>
      </w:r>
      <w:r w:rsidRPr="006E267F">
        <w:br/>
        <w:t xml:space="preserve">→ eso será </w:t>
      </w:r>
      <w:r w:rsidRPr="006E267F">
        <w:rPr>
          <w:b/>
          <w:bCs/>
        </w:rPr>
        <w:t>otra norma</w:t>
      </w:r>
      <w:r w:rsidRPr="006E267F">
        <w:t>, no este paso.</w:t>
      </w:r>
    </w:p>
    <w:p w14:paraId="4861A253" w14:textId="77777777" w:rsidR="006E267F" w:rsidRPr="006E267F" w:rsidRDefault="006E267F" w:rsidP="006E267F">
      <w:r w:rsidRPr="006E267F">
        <w:pict w14:anchorId="302AA326">
          <v:rect id="_x0000_i1139" style="width:0;height:1.5pt" o:hralign="center" o:hrstd="t" o:hr="t" fillcolor="#a0a0a0" stroked="f"/>
        </w:pict>
      </w:r>
    </w:p>
    <w:p w14:paraId="649D31C7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6️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¿Y </w:t>
      </w:r>
      <w:proofErr w:type="spellStart"/>
      <w:r w:rsidRPr="006E267F">
        <w:rPr>
          <w:b/>
          <w:bCs/>
        </w:rPr>
        <w:t>MnO</w:t>
      </w:r>
      <w:proofErr w:type="spellEnd"/>
      <w:r w:rsidRPr="006E267F">
        <w:rPr>
          <w:b/>
          <w:bCs/>
        </w:rPr>
        <w:t>?</w:t>
      </w:r>
    </w:p>
    <w:p w14:paraId="7D8B8125" w14:textId="77777777" w:rsidR="006E267F" w:rsidRPr="006E267F" w:rsidRDefault="006E267F" w:rsidP="006E267F">
      <w:r w:rsidRPr="006E267F">
        <w:t>En CIPW clásico:</w:t>
      </w:r>
    </w:p>
    <w:p w14:paraId="6BE6712F" w14:textId="77777777" w:rsidR="006E267F" w:rsidRPr="006E267F" w:rsidRDefault="006E267F" w:rsidP="006E267F">
      <w:pPr>
        <w:numPr>
          <w:ilvl w:val="0"/>
          <w:numId w:val="11"/>
        </w:numPr>
      </w:pPr>
      <w:proofErr w:type="spellStart"/>
      <w:r w:rsidRPr="006E267F">
        <w:t>MnO</w:t>
      </w:r>
      <w:proofErr w:type="spellEnd"/>
      <w:r w:rsidRPr="006E267F">
        <w:t xml:space="preserve"> se comporta como FeO</w:t>
      </w:r>
    </w:p>
    <w:p w14:paraId="029104F3" w14:textId="77777777" w:rsidR="006E267F" w:rsidRPr="006E267F" w:rsidRDefault="006E267F" w:rsidP="006E267F">
      <w:pPr>
        <w:numPr>
          <w:ilvl w:val="0"/>
          <w:numId w:val="11"/>
        </w:numPr>
      </w:pPr>
      <w:r w:rsidRPr="006E267F">
        <w:t>se suma al FeO efectivo</w:t>
      </w:r>
    </w:p>
    <w:p w14:paraId="10778EE9" w14:textId="77777777" w:rsidR="006E267F" w:rsidRPr="006E267F" w:rsidRDefault="006E267F" w:rsidP="006E267F">
      <w:r w:rsidRPr="006E267F">
        <w:rPr>
          <w:rFonts w:ascii="Segoe UI Emoji" w:hAnsi="Segoe UI Emoji" w:cs="Segoe UI Emoji"/>
        </w:rPr>
        <w:t>👉</w:t>
      </w:r>
      <w:r w:rsidRPr="006E267F">
        <w:t xml:space="preserve"> En </w:t>
      </w:r>
      <w:proofErr w:type="spellStart"/>
      <w:r w:rsidRPr="006E267F">
        <w:t>GeoNormPy</w:t>
      </w:r>
      <w:proofErr w:type="spellEnd"/>
      <w:r w:rsidRPr="006E267F">
        <w:t>:</w:t>
      </w:r>
    </w:p>
    <w:p w14:paraId="55B22FB3" w14:textId="77777777" w:rsidR="006E267F" w:rsidRPr="006E267F" w:rsidRDefault="006E267F" w:rsidP="006E267F">
      <w:pPr>
        <w:numPr>
          <w:ilvl w:val="0"/>
          <w:numId w:val="12"/>
        </w:numPr>
      </w:pPr>
      <w:r w:rsidRPr="006E267F">
        <w:t>lo documentamos</w:t>
      </w:r>
    </w:p>
    <w:p w14:paraId="2FDCD991" w14:textId="77777777" w:rsidR="006E267F" w:rsidRPr="006E267F" w:rsidRDefault="006E267F" w:rsidP="006E267F">
      <w:pPr>
        <w:numPr>
          <w:ilvl w:val="0"/>
          <w:numId w:val="12"/>
        </w:numPr>
      </w:pPr>
      <w:r w:rsidRPr="006E267F">
        <w:t>lo agregamos como opción</w:t>
      </w:r>
    </w:p>
    <w:p w14:paraId="46936CF6" w14:textId="77777777" w:rsidR="006E267F" w:rsidRPr="006E267F" w:rsidRDefault="006E267F" w:rsidP="006E267F">
      <w:r w:rsidRPr="006E267F">
        <w:t>Por ahora:</w:t>
      </w:r>
    </w:p>
    <w:p w14:paraId="20C7F8AE" w14:textId="77777777" w:rsidR="006E267F" w:rsidRPr="006E267F" w:rsidRDefault="006E267F" w:rsidP="006E267F">
      <w:r w:rsidRPr="006E267F">
        <w:t xml:space="preserve">FeO += </w:t>
      </w:r>
      <w:proofErr w:type="spellStart"/>
      <w:r w:rsidRPr="006E267F">
        <w:t>MnO</w:t>
      </w:r>
      <w:proofErr w:type="spellEnd"/>
    </w:p>
    <w:p w14:paraId="329BE07C" w14:textId="77777777" w:rsidR="006E267F" w:rsidRPr="006E267F" w:rsidRDefault="006E267F" w:rsidP="006E267F">
      <w:proofErr w:type="spellStart"/>
      <w:r w:rsidRPr="006E267F">
        <w:t>MnO</w:t>
      </w:r>
      <w:proofErr w:type="spellEnd"/>
      <w:r w:rsidRPr="006E267F">
        <w:t xml:space="preserve"> = 0</w:t>
      </w:r>
    </w:p>
    <w:p w14:paraId="20FFD482" w14:textId="77777777" w:rsidR="006E267F" w:rsidRPr="006E267F" w:rsidRDefault="006E267F" w:rsidP="006E267F">
      <w:r w:rsidRPr="006E267F">
        <w:pict w14:anchorId="6EC1BEBF">
          <v:rect id="_x0000_i1140" style="width:0;height:1.5pt" o:hralign="center" o:hrstd="t" o:hr="t" fillcolor="#a0a0a0" stroked="f"/>
        </w:pict>
      </w:r>
    </w:p>
    <w:p w14:paraId="11884271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7️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Resultado del Paso 1</w:t>
      </w:r>
    </w:p>
    <w:p w14:paraId="336999E8" w14:textId="77777777" w:rsidR="006E267F" w:rsidRPr="006E267F" w:rsidRDefault="006E267F" w:rsidP="006E267F">
      <w:r w:rsidRPr="006E267F">
        <w:t>Después de este paso:</w:t>
      </w:r>
    </w:p>
    <w:p w14:paraId="75421D3D" w14:textId="77777777" w:rsidR="006E267F" w:rsidRPr="006E267F" w:rsidRDefault="006E267F" w:rsidP="006E267F">
      <w:r w:rsidRPr="006E267F">
        <w:rPr>
          <w:rFonts w:ascii="Segoe UI Emoji" w:hAnsi="Segoe UI Emoji" w:cs="Segoe UI Emoji"/>
        </w:rPr>
        <w:t>✔️</w:t>
      </w:r>
      <w:r w:rsidRPr="006E267F">
        <w:t xml:space="preserve"> P₂O₅ = 0</w:t>
      </w:r>
      <w:r w:rsidRPr="006E267F">
        <w:br/>
      </w:r>
      <w:r w:rsidRPr="006E267F">
        <w:rPr>
          <w:rFonts w:ascii="Segoe UI Emoji" w:hAnsi="Segoe UI Emoji" w:cs="Segoe UI Emoji"/>
        </w:rPr>
        <w:t>✔️</w:t>
      </w:r>
      <w:r w:rsidRPr="006E267F">
        <w:t xml:space="preserve"> TiO₂ = 0</w:t>
      </w:r>
      <w:r w:rsidRPr="006E267F">
        <w:br/>
      </w:r>
      <w:r w:rsidRPr="006E267F">
        <w:rPr>
          <w:rFonts w:ascii="Segoe UI Emoji" w:hAnsi="Segoe UI Emoji" w:cs="Segoe UI Emoji"/>
        </w:rPr>
        <w:t>✔️</w:t>
      </w:r>
      <w:r w:rsidRPr="006E267F">
        <w:t xml:space="preserve"> </w:t>
      </w:r>
      <w:proofErr w:type="spellStart"/>
      <w:r w:rsidRPr="006E267F">
        <w:t>Fe₂O</w:t>
      </w:r>
      <w:proofErr w:type="spellEnd"/>
      <w:r w:rsidRPr="006E267F">
        <w:t>₃ = 0</w:t>
      </w:r>
      <w:r w:rsidRPr="006E267F">
        <w:br/>
      </w:r>
      <w:r w:rsidRPr="006E267F">
        <w:rPr>
          <w:rFonts w:ascii="Segoe UI Emoji" w:hAnsi="Segoe UI Emoji" w:cs="Segoe UI Emoji"/>
        </w:rPr>
        <w:t>✔️</w:t>
      </w:r>
      <w:r w:rsidRPr="006E267F">
        <w:t xml:space="preserve"> </w:t>
      </w:r>
      <w:proofErr w:type="spellStart"/>
      <w:r w:rsidRPr="006E267F">
        <w:t>CaO</w:t>
      </w:r>
      <w:proofErr w:type="spellEnd"/>
      <w:r w:rsidRPr="006E267F">
        <w:t xml:space="preserve"> reducido</w:t>
      </w:r>
      <w:r w:rsidRPr="006E267F">
        <w:br/>
      </w:r>
      <w:r w:rsidRPr="006E267F">
        <w:rPr>
          <w:rFonts w:ascii="Segoe UI Emoji" w:hAnsi="Segoe UI Emoji" w:cs="Segoe UI Emoji"/>
        </w:rPr>
        <w:t>✔️</w:t>
      </w:r>
      <w:r w:rsidRPr="006E267F">
        <w:t xml:space="preserve"> FeO reducido</w:t>
      </w:r>
    </w:p>
    <w:p w14:paraId="0468A3B3" w14:textId="77777777" w:rsidR="006E267F" w:rsidRPr="006E267F" w:rsidRDefault="006E267F" w:rsidP="006E267F">
      <w:r w:rsidRPr="006E267F">
        <w:t>Y tienes ya calculados:</w:t>
      </w:r>
    </w:p>
    <w:p w14:paraId="3D5CCB4A" w14:textId="77777777" w:rsidR="006E267F" w:rsidRPr="006E267F" w:rsidRDefault="006E267F" w:rsidP="006E267F">
      <w:pPr>
        <w:numPr>
          <w:ilvl w:val="0"/>
          <w:numId w:val="13"/>
        </w:numPr>
      </w:pPr>
      <w:r w:rsidRPr="006E267F">
        <w:t>Apatita (</w:t>
      </w:r>
      <w:proofErr w:type="spellStart"/>
      <w:r w:rsidRPr="006E267F">
        <w:t>Ap</w:t>
      </w:r>
      <w:proofErr w:type="spellEnd"/>
      <w:r w:rsidRPr="006E267F">
        <w:t>)</w:t>
      </w:r>
    </w:p>
    <w:p w14:paraId="2BEFB7BE" w14:textId="77777777" w:rsidR="006E267F" w:rsidRPr="006E267F" w:rsidRDefault="006E267F" w:rsidP="006E267F">
      <w:pPr>
        <w:numPr>
          <w:ilvl w:val="0"/>
          <w:numId w:val="13"/>
        </w:numPr>
      </w:pPr>
      <w:r w:rsidRPr="006E267F">
        <w:t>Ilmenita (Ilm)</w:t>
      </w:r>
    </w:p>
    <w:p w14:paraId="2668B00B" w14:textId="77777777" w:rsidR="006E267F" w:rsidRPr="006E267F" w:rsidRDefault="006E267F" w:rsidP="006E267F">
      <w:pPr>
        <w:numPr>
          <w:ilvl w:val="0"/>
          <w:numId w:val="13"/>
        </w:numPr>
      </w:pPr>
      <w:r w:rsidRPr="006E267F">
        <w:t>Magnetita (Mt)</w:t>
      </w:r>
    </w:p>
    <w:p w14:paraId="19365C6E" w14:textId="77777777" w:rsidR="006E267F" w:rsidRPr="006E267F" w:rsidRDefault="006E267F" w:rsidP="006E267F">
      <w:r w:rsidRPr="006E267F">
        <w:rPr>
          <w:rFonts w:ascii="Segoe UI Emoji" w:hAnsi="Segoe UI Emoji" w:cs="Segoe UI Emoji"/>
        </w:rPr>
        <w:t>👉</w:t>
      </w:r>
      <w:r w:rsidRPr="006E267F">
        <w:t xml:space="preserve"> </w:t>
      </w:r>
      <w:r w:rsidRPr="006E267F">
        <w:rPr>
          <w:b/>
          <w:bCs/>
        </w:rPr>
        <w:t>Ahora sí puedes pasar a feldespatos sin contaminar nada.</w:t>
      </w:r>
    </w:p>
    <w:p w14:paraId="5584B7E9" w14:textId="77777777" w:rsidR="006E267F" w:rsidRPr="006E267F" w:rsidRDefault="006E267F" w:rsidP="006E267F">
      <w:r w:rsidRPr="006E267F">
        <w:pict w14:anchorId="19BF8C57">
          <v:rect id="_x0000_i1141" style="width:0;height:1.5pt" o:hralign="center" o:hrstd="t" o:hr="t" fillcolor="#a0a0a0" stroked="f"/>
        </w:pict>
      </w:r>
    </w:p>
    <w:p w14:paraId="5F903837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8️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Qué debe guardar </w:t>
      </w:r>
      <w:proofErr w:type="spellStart"/>
      <w:r w:rsidRPr="006E267F">
        <w:rPr>
          <w:b/>
          <w:bCs/>
        </w:rPr>
        <w:t>GeoNormPy</w:t>
      </w:r>
      <w:proofErr w:type="spellEnd"/>
      <w:r w:rsidRPr="006E267F">
        <w:rPr>
          <w:b/>
          <w:bCs/>
        </w:rPr>
        <w:t xml:space="preserve"> tras este paso</w:t>
      </w:r>
    </w:p>
    <w:p w14:paraId="3AC97644" w14:textId="77777777" w:rsidR="006E267F" w:rsidRPr="006E267F" w:rsidRDefault="006E267F" w:rsidP="006E267F">
      <w:r w:rsidRPr="006E267F">
        <w:t>Muy importante para trazabilidad:</w:t>
      </w:r>
    </w:p>
    <w:p w14:paraId="5DCAD1D6" w14:textId="77777777" w:rsidR="006E267F" w:rsidRPr="006E267F" w:rsidRDefault="006E267F" w:rsidP="006E267F">
      <w:pPr>
        <w:rPr>
          <w:lang w:val="en-GB"/>
        </w:rPr>
      </w:pPr>
      <w:r w:rsidRPr="006E267F">
        <w:rPr>
          <w:lang w:val="en-GB"/>
        </w:rPr>
        <w:lastRenderedPageBreak/>
        <w:t>results["Ap"] = ap</w:t>
      </w:r>
    </w:p>
    <w:p w14:paraId="48E0F55A" w14:textId="77777777" w:rsidR="006E267F" w:rsidRPr="006E267F" w:rsidRDefault="006E267F" w:rsidP="006E267F">
      <w:pPr>
        <w:rPr>
          <w:lang w:val="en-GB"/>
        </w:rPr>
      </w:pPr>
      <w:r w:rsidRPr="006E267F">
        <w:rPr>
          <w:lang w:val="en-GB"/>
        </w:rPr>
        <w:t xml:space="preserve">results["Ilm"] = </w:t>
      </w:r>
      <w:proofErr w:type="spellStart"/>
      <w:r w:rsidRPr="006E267F">
        <w:rPr>
          <w:lang w:val="en-GB"/>
        </w:rPr>
        <w:t>ilm</w:t>
      </w:r>
      <w:proofErr w:type="spellEnd"/>
    </w:p>
    <w:p w14:paraId="79316C23" w14:textId="77777777" w:rsidR="006E267F" w:rsidRPr="006E267F" w:rsidRDefault="006E267F" w:rsidP="006E267F">
      <w:pPr>
        <w:rPr>
          <w:lang w:val="en-GB"/>
        </w:rPr>
      </w:pPr>
      <w:r w:rsidRPr="006E267F">
        <w:rPr>
          <w:lang w:val="en-GB"/>
        </w:rPr>
        <w:t xml:space="preserve">results["Mt"] = </w:t>
      </w:r>
      <w:proofErr w:type="spellStart"/>
      <w:r w:rsidRPr="006E267F">
        <w:rPr>
          <w:lang w:val="en-GB"/>
        </w:rPr>
        <w:t>mt</w:t>
      </w:r>
      <w:proofErr w:type="spellEnd"/>
    </w:p>
    <w:p w14:paraId="780E70E0" w14:textId="77777777" w:rsidR="006E267F" w:rsidRPr="006E267F" w:rsidRDefault="006E267F" w:rsidP="006E267F">
      <w:pPr>
        <w:rPr>
          <w:lang w:val="en-GB"/>
        </w:rPr>
      </w:pPr>
    </w:p>
    <w:p w14:paraId="5D0D2C72" w14:textId="77777777" w:rsidR="006E267F" w:rsidRPr="006E267F" w:rsidRDefault="006E267F" w:rsidP="006E267F">
      <w:pPr>
        <w:rPr>
          <w:lang w:val="en-GB"/>
        </w:rPr>
      </w:pPr>
      <w:r w:rsidRPr="006E267F">
        <w:rPr>
          <w:lang w:val="en-GB"/>
        </w:rPr>
        <w:t>flags["step1_completed"] = True</w:t>
      </w:r>
    </w:p>
    <w:p w14:paraId="5D6F00FB" w14:textId="77777777" w:rsidR="006E267F" w:rsidRPr="006E267F" w:rsidRDefault="006E267F" w:rsidP="006E267F">
      <w:r w:rsidRPr="006E267F">
        <w:t>Y opcional:</w:t>
      </w:r>
    </w:p>
    <w:p w14:paraId="068588C9" w14:textId="77777777" w:rsidR="006E267F" w:rsidRPr="006E267F" w:rsidRDefault="006E267F" w:rsidP="006E267F">
      <w:proofErr w:type="spellStart"/>
      <w:r w:rsidRPr="006E267F">
        <w:t>flags</w:t>
      </w:r>
      <w:proofErr w:type="spellEnd"/>
      <w:r w:rsidRPr="006E267F">
        <w:t>["TiO2_unassigned"] = TiO2 &gt; 0</w:t>
      </w:r>
    </w:p>
    <w:p w14:paraId="4BDD3433" w14:textId="77777777" w:rsidR="006E267F" w:rsidRPr="006E267F" w:rsidRDefault="006E267F" w:rsidP="006E267F">
      <w:r w:rsidRPr="006E267F">
        <w:pict w14:anchorId="6477AF42">
          <v:rect id="_x0000_i1142" style="width:0;height:1.5pt" o:hralign="center" o:hrstd="t" o:hr="t" fillcolor="#a0a0a0" stroked="f"/>
        </w:pict>
      </w:r>
    </w:p>
    <w:p w14:paraId="002876AD" w14:textId="77777777" w:rsidR="006E267F" w:rsidRPr="006E267F" w:rsidRDefault="006E267F" w:rsidP="006E267F">
      <w:pPr>
        <w:rPr>
          <w:b/>
          <w:bCs/>
        </w:rPr>
      </w:pPr>
      <w:r w:rsidRPr="006E267F">
        <w:rPr>
          <w:b/>
          <w:bCs/>
        </w:rPr>
        <w:t>9️</w:t>
      </w:r>
      <w:r w:rsidRPr="006E267F">
        <w:rPr>
          <w:rFonts w:ascii="Segoe UI Symbol" w:hAnsi="Segoe UI Symbol" w:cs="Segoe UI Symbol"/>
          <w:b/>
          <w:bCs/>
        </w:rPr>
        <w:t>⃣</w:t>
      </w:r>
      <w:r w:rsidRPr="006E267F">
        <w:rPr>
          <w:b/>
          <w:bCs/>
        </w:rPr>
        <w:t xml:space="preserve"> Referencias FUNDAMENTALES (las que debes citar)</w:t>
      </w:r>
    </w:p>
    <w:p w14:paraId="2B5D7EC6" w14:textId="77777777" w:rsidR="006E267F" w:rsidRPr="006E267F" w:rsidRDefault="006E267F" w:rsidP="006E267F">
      <w:r w:rsidRPr="006E267F">
        <w:t>Estas NO pueden faltar en tu documentación:</w:t>
      </w:r>
    </w:p>
    <w:p w14:paraId="3CD5470D" w14:textId="77777777" w:rsidR="006E267F" w:rsidRPr="006E267F" w:rsidRDefault="006E267F" w:rsidP="006E267F">
      <w:pPr>
        <w:numPr>
          <w:ilvl w:val="0"/>
          <w:numId w:val="14"/>
        </w:numPr>
      </w:pPr>
      <w:r w:rsidRPr="006E267F">
        <w:t xml:space="preserve">Cross, Iddings, </w:t>
      </w:r>
      <w:proofErr w:type="spellStart"/>
      <w:r w:rsidRPr="006E267F">
        <w:t>Pirsson</w:t>
      </w:r>
      <w:proofErr w:type="spellEnd"/>
      <w:r w:rsidRPr="006E267F">
        <w:t xml:space="preserve"> &amp; Washington (1902)</w:t>
      </w:r>
    </w:p>
    <w:p w14:paraId="5D138CC5" w14:textId="77777777" w:rsidR="006E267F" w:rsidRPr="006E267F" w:rsidRDefault="006E267F" w:rsidP="006E267F">
      <w:pPr>
        <w:numPr>
          <w:ilvl w:val="0"/>
          <w:numId w:val="14"/>
        </w:numPr>
        <w:rPr>
          <w:lang w:val="en-GB"/>
        </w:rPr>
      </w:pPr>
      <w:r w:rsidRPr="006E267F">
        <w:rPr>
          <w:lang w:val="en-GB"/>
        </w:rPr>
        <w:t xml:space="preserve">Johannsen (1931), </w:t>
      </w:r>
      <w:r w:rsidRPr="006E267F">
        <w:rPr>
          <w:i/>
          <w:iCs/>
          <w:lang w:val="en-GB"/>
        </w:rPr>
        <w:t>A Descriptive Petrography of the Igneous Rocks</w:t>
      </w:r>
    </w:p>
    <w:p w14:paraId="520C539B" w14:textId="77777777" w:rsidR="006E267F" w:rsidRPr="006E267F" w:rsidRDefault="006E267F" w:rsidP="006E267F">
      <w:pPr>
        <w:numPr>
          <w:ilvl w:val="0"/>
          <w:numId w:val="14"/>
        </w:numPr>
        <w:rPr>
          <w:lang w:val="en-GB"/>
        </w:rPr>
      </w:pPr>
      <w:r w:rsidRPr="006E267F">
        <w:rPr>
          <w:lang w:val="en-GB"/>
        </w:rPr>
        <w:t xml:space="preserve">Le </w:t>
      </w:r>
      <w:proofErr w:type="spellStart"/>
      <w:r w:rsidRPr="006E267F">
        <w:rPr>
          <w:lang w:val="en-GB"/>
        </w:rPr>
        <w:t>Maitre</w:t>
      </w:r>
      <w:proofErr w:type="spellEnd"/>
      <w:r w:rsidRPr="006E267F">
        <w:rPr>
          <w:lang w:val="en-GB"/>
        </w:rPr>
        <w:t xml:space="preserve"> et al. (2002), </w:t>
      </w:r>
      <w:r w:rsidRPr="006E267F">
        <w:rPr>
          <w:i/>
          <w:iCs/>
          <w:lang w:val="en-GB"/>
        </w:rPr>
        <w:t>Igneous Rocks: A Classification and Glossary</w:t>
      </w:r>
    </w:p>
    <w:p w14:paraId="3DF04CAE" w14:textId="77777777" w:rsidR="006E267F" w:rsidRPr="006E267F" w:rsidRDefault="006E267F" w:rsidP="006E267F">
      <w:pPr>
        <w:numPr>
          <w:ilvl w:val="0"/>
          <w:numId w:val="14"/>
        </w:numPr>
        <w:rPr>
          <w:lang w:val="en-GB"/>
        </w:rPr>
      </w:pPr>
      <w:r w:rsidRPr="006E267F">
        <w:rPr>
          <w:lang w:val="en-GB"/>
        </w:rPr>
        <w:t xml:space="preserve">Verma et al. (2003), </w:t>
      </w:r>
      <w:r w:rsidRPr="006E267F">
        <w:rPr>
          <w:i/>
          <w:iCs/>
          <w:lang w:val="en-GB"/>
        </w:rPr>
        <w:t>Standard Igneous Norm (SIN)</w:t>
      </w:r>
    </w:p>
    <w:p w14:paraId="46BA9437" w14:textId="77777777" w:rsidR="006E267F" w:rsidRPr="006E267F" w:rsidRDefault="006E267F" w:rsidP="006E267F">
      <w:r w:rsidRPr="006E267F">
        <w:pict w14:anchorId="5E8B6605">
          <v:rect id="_x0000_i1143" style="width:0;height:1.5pt" o:hralign="center" o:hrstd="t" o:hr="t" fillcolor="#a0a0a0" stroked="f"/>
        </w:pict>
      </w:r>
    </w:p>
    <w:p w14:paraId="7ED4D61F" w14:textId="77777777" w:rsidR="006E267F" w:rsidRPr="006E267F" w:rsidRDefault="006E267F" w:rsidP="006E267F">
      <w:pPr>
        <w:rPr>
          <w:b/>
          <w:bCs/>
        </w:rPr>
      </w:pPr>
      <w:r w:rsidRPr="006E267F">
        <w:rPr>
          <w:rFonts w:ascii="Segoe UI Emoji" w:hAnsi="Segoe UI Emoji" w:cs="Segoe UI Emoji"/>
          <w:b/>
          <w:bCs/>
        </w:rPr>
        <w:t>🔜</w:t>
      </w:r>
      <w:r w:rsidRPr="006E267F">
        <w:rPr>
          <w:b/>
          <w:bCs/>
        </w:rPr>
        <w:t xml:space="preserve"> Siguiente paso</w:t>
      </w:r>
    </w:p>
    <w:p w14:paraId="462762CA" w14:textId="77777777" w:rsidR="006E267F" w:rsidRPr="006E267F" w:rsidRDefault="006E267F" w:rsidP="006E267F">
      <w:r w:rsidRPr="006E267F">
        <w:t xml:space="preserve">Ahora viene el </w:t>
      </w:r>
      <w:r w:rsidRPr="006E267F">
        <w:rPr>
          <w:b/>
          <w:bCs/>
        </w:rPr>
        <w:t>núcleo más delicado</w:t>
      </w:r>
      <w:r w:rsidRPr="006E267F">
        <w:t>:</w:t>
      </w:r>
    </w:p>
    <w:p w14:paraId="7005BF37" w14:textId="77777777" w:rsidR="006E267F" w:rsidRPr="006E267F" w:rsidRDefault="006E267F" w:rsidP="006E267F">
      <w:r w:rsidRPr="006E267F">
        <w:rPr>
          <w:rFonts w:ascii="Segoe UI Emoji" w:hAnsi="Segoe UI Emoji" w:cs="Segoe UI Emoji"/>
        </w:rPr>
        <w:t>👉</w:t>
      </w:r>
      <w:r w:rsidRPr="006E267F">
        <w:t xml:space="preserve"> </w:t>
      </w:r>
      <w:r w:rsidRPr="006E267F">
        <w:rPr>
          <w:b/>
          <w:bCs/>
        </w:rPr>
        <w:t>PASO 2 — Aluminio y feldespatos (</w:t>
      </w:r>
      <w:proofErr w:type="spellStart"/>
      <w:r w:rsidRPr="006E267F">
        <w:rPr>
          <w:b/>
          <w:bCs/>
        </w:rPr>
        <w:t>Or</w:t>
      </w:r>
      <w:proofErr w:type="spellEnd"/>
      <w:r w:rsidRPr="006E267F">
        <w:rPr>
          <w:b/>
          <w:bCs/>
        </w:rPr>
        <w:t>–Ab–</w:t>
      </w:r>
      <w:proofErr w:type="spellStart"/>
      <w:r w:rsidRPr="006E267F">
        <w:rPr>
          <w:b/>
          <w:bCs/>
        </w:rPr>
        <w:t>An</w:t>
      </w:r>
      <w:proofErr w:type="spellEnd"/>
      <w:r w:rsidRPr="006E267F">
        <w:rPr>
          <w:b/>
          <w:bCs/>
        </w:rPr>
        <w:t>–Cor)</w:t>
      </w:r>
      <w:r w:rsidRPr="006E267F">
        <w:br/>
        <w:t>Aquí se define:</w:t>
      </w:r>
    </w:p>
    <w:p w14:paraId="27858709" w14:textId="77777777" w:rsidR="006E267F" w:rsidRPr="006E267F" w:rsidRDefault="006E267F" w:rsidP="006E267F">
      <w:pPr>
        <w:numPr>
          <w:ilvl w:val="0"/>
          <w:numId w:val="15"/>
        </w:numPr>
      </w:pPr>
      <w:proofErr w:type="spellStart"/>
      <w:r w:rsidRPr="006E267F">
        <w:t>peraluminoso</w:t>
      </w:r>
      <w:proofErr w:type="spellEnd"/>
    </w:p>
    <w:p w14:paraId="489A2708" w14:textId="77777777" w:rsidR="006E267F" w:rsidRPr="006E267F" w:rsidRDefault="006E267F" w:rsidP="006E267F">
      <w:pPr>
        <w:numPr>
          <w:ilvl w:val="0"/>
          <w:numId w:val="15"/>
        </w:numPr>
      </w:pPr>
      <w:proofErr w:type="spellStart"/>
      <w:r w:rsidRPr="006E267F">
        <w:t>metaluminoso</w:t>
      </w:r>
      <w:proofErr w:type="spellEnd"/>
    </w:p>
    <w:p w14:paraId="5CD831AD" w14:textId="77777777" w:rsidR="006E267F" w:rsidRPr="006E267F" w:rsidRDefault="006E267F" w:rsidP="006E267F">
      <w:pPr>
        <w:numPr>
          <w:ilvl w:val="0"/>
          <w:numId w:val="15"/>
        </w:numPr>
      </w:pPr>
      <w:proofErr w:type="spellStart"/>
      <w:r w:rsidRPr="006E267F">
        <w:t>peralcalino</w:t>
      </w:r>
      <w:proofErr w:type="spellEnd"/>
    </w:p>
    <w:p w14:paraId="54737790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A0"/>
    <w:multiLevelType w:val="multilevel"/>
    <w:tmpl w:val="DDEC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62FB"/>
    <w:multiLevelType w:val="multilevel"/>
    <w:tmpl w:val="262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6CA3"/>
    <w:multiLevelType w:val="multilevel"/>
    <w:tmpl w:val="0B2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23D4A"/>
    <w:multiLevelType w:val="multilevel"/>
    <w:tmpl w:val="F5B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43A4B"/>
    <w:multiLevelType w:val="multilevel"/>
    <w:tmpl w:val="443A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744E0"/>
    <w:multiLevelType w:val="multilevel"/>
    <w:tmpl w:val="32F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F4A96"/>
    <w:multiLevelType w:val="multilevel"/>
    <w:tmpl w:val="247C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A6126"/>
    <w:multiLevelType w:val="multilevel"/>
    <w:tmpl w:val="5E3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57AD6"/>
    <w:multiLevelType w:val="multilevel"/>
    <w:tmpl w:val="7AC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C691E"/>
    <w:multiLevelType w:val="multilevel"/>
    <w:tmpl w:val="F52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018DA"/>
    <w:multiLevelType w:val="multilevel"/>
    <w:tmpl w:val="396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F4F12"/>
    <w:multiLevelType w:val="multilevel"/>
    <w:tmpl w:val="4F1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16FC3"/>
    <w:multiLevelType w:val="multilevel"/>
    <w:tmpl w:val="CC6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555E0"/>
    <w:multiLevelType w:val="multilevel"/>
    <w:tmpl w:val="8E4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538CF"/>
    <w:multiLevelType w:val="multilevel"/>
    <w:tmpl w:val="49D2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626485">
    <w:abstractNumId w:val="11"/>
  </w:num>
  <w:num w:numId="2" w16cid:durableId="1564943438">
    <w:abstractNumId w:val="1"/>
  </w:num>
  <w:num w:numId="3" w16cid:durableId="287129760">
    <w:abstractNumId w:val="14"/>
  </w:num>
  <w:num w:numId="4" w16cid:durableId="1311909959">
    <w:abstractNumId w:val="0"/>
  </w:num>
  <w:num w:numId="5" w16cid:durableId="1057044968">
    <w:abstractNumId w:val="9"/>
  </w:num>
  <w:num w:numId="6" w16cid:durableId="704645468">
    <w:abstractNumId w:val="6"/>
  </w:num>
  <w:num w:numId="7" w16cid:durableId="1374426147">
    <w:abstractNumId w:val="5"/>
  </w:num>
  <w:num w:numId="8" w16cid:durableId="568619324">
    <w:abstractNumId w:val="7"/>
  </w:num>
  <w:num w:numId="9" w16cid:durableId="1691687049">
    <w:abstractNumId w:val="8"/>
  </w:num>
  <w:num w:numId="10" w16cid:durableId="1982953740">
    <w:abstractNumId w:val="10"/>
  </w:num>
  <w:num w:numId="11" w16cid:durableId="161162840">
    <w:abstractNumId w:val="2"/>
  </w:num>
  <w:num w:numId="12" w16cid:durableId="593246935">
    <w:abstractNumId w:val="4"/>
  </w:num>
  <w:num w:numId="13" w16cid:durableId="1033962743">
    <w:abstractNumId w:val="13"/>
  </w:num>
  <w:num w:numId="14" w16cid:durableId="895161097">
    <w:abstractNumId w:val="3"/>
  </w:num>
  <w:num w:numId="15" w16cid:durableId="14742515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7F"/>
    <w:rsid w:val="00311BD8"/>
    <w:rsid w:val="00594D05"/>
    <w:rsid w:val="006E267F"/>
    <w:rsid w:val="006F7354"/>
    <w:rsid w:val="00A157D6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1C687"/>
  <w15:chartTrackingRefBased/>
  <w15:docId w15:val="{756E6B78-4B9B-4BC6-99F5-968ECC3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6E2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510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1</cp:revision>
  <dcterms:created xsi:type="dcterms:W3CDTF">2026-01-14T19:41:00Z</dcterms:created>
  <dcterms:modified xsi:type="dcterms:W3CDTF">2026-01-14T19:57:00Z</dcterms:modified>
</cp:coreProperties>
</file>