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7395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🧪</w:t>
      </w:r>
      <w:r w:rsidRPr="00AC28B2">
        <w:rPr>
          <w:b/>
          <w:bCs/>
        </w:rPr>
        <w:t xml:space="preserve"> PASO 4 — Minerales residuales, balance final y validación</w:t>
      </w:r>
    </w:p>
    <w:p w14:paraId="4147F56B" w14:textId="77777777" w:rsidR="00AC28B2" w:rsidRPr="00AC28B2" w:rsidRDefault="00AC28B2" w:rsidP="00AC28B2">
      <w:r w:rsidRPr="00AC28B2">
        <w:t>Aquí NO se crean minerales “importantes”, pero se garantiza que:</w:t>
      </w:r>
    </w:p>
    <w:p w14:paraId="009EDEFE" w14:textId="77777777" w:rsidR="00AC28B2" w:rsidRPr="00AC28B2" w:rsidRDefault="00AC28B2" w:rsidP="00AC28B2">
      <w:pPr>
        <w:numPr>
          <w:ilvl w:val="0"/>
          <w:numId w:val="1"/>
        </w:numPr>
      </w:pPr>
      <w:r w:rsidRPr="00AC28B2">
        <w:t>no quedó ningún óxido “huérfano”</w:t>
      </w:r>
    </w:p>
    <w:p w14:paraId="69DD76EF" w14:textId="77777777" w:rsidR="00AC28B2" w:rsidRPr="00AC28B2" w:rsidRDefault="00AC28B2" w:rsidP="00AC28B2">
      <w:pPr>
        <w:numPr>
          <w:ilvl w:val="0"/>
          <w:numId w:val="1"/>
        </w:numPr>
      </w:pPr>
      <w:r w:rsidRPr="00AC28B2">
        <w:t>la suma normativa es correcta</w:t>
      </w:r>
    </w:p>
    <w:p w14:paraId="7028A5A9" w14:textId="77777777" w:rsidR="00AC28B2" w:rsidRPr="00AC28B2" w:rsidRDefault="00AC28B2" w:rsidP="00AC28B2">
      <w:pPr>
        <w:numPr>
          <w:ilvl w:val="0"/>
          <w:numId w:val="1"/>
        </w:numPr>
      </w:pPr>
      <w:r w:rsidRPr="00AC28B2">
        <w:t>el resultado es químicamente coherente</w:t>
      </w:r>
    </w:p>
    <w:p w14:paraId="62682CD8" w14:textId="77777777" w:rsidR="00AC28B2" w:rsidRPr="00AC28B2" w:rsidRDefault="00AC28B2" w:rsidP="00AC28B2">
      <w:r w:rsidRPr="00AC28B2">
        <w:pict w14:anchorId="701033E1">
          <v:rect id="_x0000_i1103" style="width:0;height:1.5pt" o:hralign="center" o:hrstd="t" o:hr="t" fillcolor="#a0a0a0" stroked="f"/>
        </w:pict>
      </w:r>
    </w:p>
    <w:p w14:paraId="518D3C66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1️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¿Qué entra a este paso?</w:t>
      </w:r>
    </w:p>
    <w:p w14:paraId="3252FE68" w14:textId="77777777" w:rsidR="00AC28B2" w:rsidRPr="00AC28B2" w:rsidRDefault="00AC28B2" w:rsidP="00AC28B2">
      <w:r w:rsidRPr="00AC28B2">
        <w:t>Después del Paso 3, te pueden quedar pequeñas cantidades de:</w:t>
      </w:r>
    </w:p>
    <w:p w14:paraId="34F69E18" w14:textId="77777777" w:rsidR="00AC28B2" w:rsidRPr="00AC28B2" w:rsidRDefault="00AC28B2" w:rsidP="00AC28B2">
      <w:pPr>
        <w:numPr>
          <w:ilvl w:val="0"/>
          <w:numId w:val="2"/>
        </w:numPr>
      </w:pPr>
      <w:proofErr w:type="spellStart"/>
      <w:r w:rsidRPr="00AC28B2">
        <w:rPr>
          <w:b/>
          <w:bCs/>
        </w:rPr>
        <w:t>CaO</w:t>
      </w:r>
      <w:proofErr w:type="spellEnd"/>
    </w:p>
    <w:p w14:paraId="741BCF0A" w14:textId="77777777" w:rsidR="00AC28B2" w:rsidRPr="00AC28B2" w:rsidRDefault="00AC28B2" w:rsidP="00AC28B2">
      <w:pPr>
        <w:numPr>
          <w:ilvl w:val="0"/>
          <w:numId w:val="2"/>
        </w:numPr>
      </w:pPr>
      <w:r w:rsidRPr="00AC28B2">
        <w:rPr>
          <w:b/>
          <w:bCs/>
        </w:rPr>
        <w:t>FeO</w:t>
      </w:r>
    </w:p>
    <w:p w14:paraId="69E2A80B" w14:textId="77777777" w:rsidR="00AC28B2" w:rsidRPr="00AC28B2" w:rsidRDefault="00AC28B2" w:rsidP="00AC28B2">
      <w:pPr>
        <w:numPr>
          <w:ilvl w:val="0"/>
          <w:numId w:val="2"/>
        </w:numPr>
      </w:pPr>
      <w:r w:rsidRPr="00AC28B2">
        <w:rPr>
          <w:b/>
          <w:bCs/>
        </w:rPr>
        <w:t>MgO</w:t>
      </w:r>
    </w:p>
    <w:p w14:paraId="3755A01D" w14:textId="77777777" w:rsidR="00AC28B2" w:rsidRPr="00AC28B2" w:rsidRDefault="00AC28B2" w:rsidP="00AC28B2">
      <w:pPr>
        <w:numPr>
          <w:ilvl w:val="0"/>
          <w:numId w:val="2"/>
        </w:numPr>
      </w:pPr>
      <w:r w:rsidRPr="00AC28B2">
        <w:rPr>
          <w:b/>
          <w:bCs/>
        </w:rPr>
        <w:t>SiO₂</w:t>
      </w:r>
      <w:r w:rsidRPr="00AC28B2">
        <w:t xml:space="preserve"> (idealmente 0)</w:t>
      </w:r>
    </w:p>
    <w:p w14:paraId="6AEC4483" w14:textId="77777777" w:rsidR="00AC28B2" w:rsidRPr="00AC28B2" w:rsidRDefault="00AC28B2" w:rsidP="00AC28B2">
      <w:pPr>
        <w:numPr>
          <w:ilvl w:val="0"/>
          <w:numId w:val="2"/>
        </w:numPr>
      </w:pPr>
      <w:proofErr w:type="spellStart"/>
      <w:r w:rsidRPr="00AC28B2">
        <w:rPr>
          <w:b/>
          <w:bCs/>
        </w:rPr>
        <w:t>Na₂O</w:t>
      </w:r>
      <w:proofErr w:type="spellEnd"/>
      <w:r w:rsidRPr="00AC28B2">
        <w:rPr>
          <w:b/>
          <w:bCs/>
        </w:rPr>
        <w:t xml:space="preserve"> / K₂O</w:t>
      </w:r>
      <w:r w:rsidRPr="00AC28B2">
        <w:t xml:space="preserve"> (en </w:t>
      </w:r>
      <w:proofErr w:type="spellStart"/>
      <w:r w:rsidRPr="00AC28B2">
        <w:t>peralcalinas</w:t>
      </w:r>
      <w:proofErr w:type="spellEnd"/>
      <w:r w:rsidRPr="00AC28B2">
        <w:t>)</w:t>
      </w:r>
    </w:p>
    <w:p w14:paraId="050D367A" w14:textId="77777777" w:rsidR="00AC28B2" w:rsidRPr="00AC28B2" w:rsidRDefault="00AC28B2" w:rsidP="00AC28B2">
      <w:pPr>
        <w:numPr>
          <w:ilvl w:val="0"/>
          <w:numId w:val="2"/>
        </w:numPr>
      </w:pPr>
      <w:proofErr w:type="spellStart"/>
      <w:r w:rsidRPr="00AC28B2">
        <w:rPr>
          <w:b/>
          <w:bCs/>
        </w:rPr>
        <w:t>MnO</w:t>
      </w:r>
      <w:proofErr w:type="spellEnd"/>
      <w:r w:rsidRPr="00AC28B2">
        <w:t xml:space="preserve"> (si no se sumó antes)</w:t>
      </w:r>
    </w:p>
    <w:p w14:paraId="66EF948D" w14:textId="77777777" w:rsidR="00AC28B2" w:rsidRPr="00AC28B2" w:rsidRDefault="00AC28B2" w:rsidP="00AC28B2">
      <w:pPr>
        <w:numPr>
          <w:ilvl w:val="0"/>
          <w:numId w:val="2"/>
        </w:numPr>
      </w:pPr>
      <w:r w:rsidRPr="00AC28B2">
        <w:rPr>
          <w:b/>
          <w:bCs/>
        </w:rPr>
        <w:t>CO₂</w:t>
      </w:r>
      <w:r w:rsidRPr="00AC28B2">
        <w:t xml:space="preserve"> (si existiera en input)</w:t>
      </w:r>
    </w:p>
    <w:p w14:paraId="1022C1D6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👉</w:t>
      </w:r>
      <w:r w:rsidRPr="00AC28B2">
        <w:t xml:space="preserve"> Nada de esto puede quedar “flotando”.</w:t>
      </w:r>
    </w:p>
    <w:p w14:paraId="2072F5B4" w14:textId="77777777" w:rsidR="00AC28B2" w:rsidRPr="00AC28B2" w:rsidRDefault="00AC28B2" w:rsidP="00AC28B2">
      <w:r w:rsidRPr="00AC28B2">
        <w:pict w14:anchorId="38A331C1">
          <v:rect id="_x0000_i1104" style="width:0;height:1.5pt" o:hralign="center" o:hrstd="t" o:hr="t" fillcolor="#a0a0a0" stroked="f"/>
        </w:pict>
      </w:r>
    </w:p>
    <w:p w14:paraId="7548AE63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2️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Wollastonita (</w:t>
      </w:r>
      <w:proofErr w:type="spellStart"/>
      <w:r w:rsidRPr="00AC28B2">
        <w:rPr>
          <w:b/>
          <w:bCs/>
        </w:rPr>
        <w:t>Wo</w:t>
      </w:r>
      <w:proofErr w:type="spellEnd"/>
      <w:r w:rsidRPr="00AC28B2">
        <w:rPr>
          <w:b/>
          <w:bCs/>
        </w:rPr>
        <w:t>)</w:t>
      </w:r>
    </w:p>
    <w:p w14:paraId="00570E6B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Cuándo aparece</w:t>
      </w:r>
    </w:p>
    <w:p w14:paraId="26D0DB7D" w14:textId="77777777" w:rsidR="00AC28B2" w:rsidRPr="00AC28B2" w:rsidRDefault="00AC28B2" w:rsidP="00AC28B2">
      <w:r w:rsidRPr="00AC28B2">
        <w:t>Si:</w:t>
      </w:r>
    </w:p>
    <w:p w14:paraId="3581223B" w14:textId="77777777" w:rsidR="00AC28B2" w:rsidRPr="00AC28B2" w:rsidRDefault="00AC28B2" w:rsidP="00AC28B2">
      <w:pPr>
        <w:numPr>
          <w:ilvl w:val="0"/>
          <w:numId w:val="3"/>
        </w:numPr>
      </w:pPr>
      <w:r w:rsidRPr="00AC28B2">
        <w:t xml:space="preserve">queda </w:t>
      </w:r>
      <w:proofErr w:type="spellStart"/>
      <w:r w:rsidRPr="00AC28B2">
        <w:rPr>
          <w:b/>
          <w:bCs/>
        </w:rPr>
        <w:t>CaO</w:t>
      </w:r>
      <w:proofErr w:type="spellEnd"/>
    </w:p>
    <w:p w14:paraId="360AEECD" w14:textId="77777777" w:rsidR="00AC28B2" w:rsidRPr="00AC28B2" w:rsidRDefault="00AC28B2" w:rsidP="00AC28B2">
      <w:pPr>
        <w:numPr>
          <w:ilvl w:val="0"/>
          <w:numId w:val="3"/>
        </w:numPr>
      </w:pPr>
      <w:r w:rsidRPr="00AC28B2">
        <w:t xml:space="preserve">y queda </w:t>
      </w:r>
      <w:r w:rsidRPr="00AC28B2">
        <w:rPr>
          <w:b/>
          <w:bCs/>
        </w:rPr>
        <w:t>SiO₂</w:t>
      </w:r>
    </w:p>
    <w:p w14:paraId="5C77FF3E" w14:textId="77777777" w:rsidR="00AC28B2" w:rsidRPr="00AC28B2" w:rsidRDefault="00AC28B2" w:rsidP="00AC28B2">
      <w:pPr>
        <w:numPr>
          <w:ilvl w:val="0"/>
          <w:numId w:val="3"/>
        </w:numPr>
      </w:pPr>
      <w:r w:rsidRPr="00AC28B2">
        <w:t xml:space="preserve">y ya no hay </w:t>
      </w:r>
      <w:proofErr w:type="spellStart"/>
      <w:r w:rsidRPr="00AC28B2">
        <w:t>Al₂O</w:t>
      </w:r>
      <w:proofErr w:type="spellEnd"/>
      <w:r w:rsidRPr="00AC28B2">
        <w:t>₃</w:t>
      </w:r>
    </w:p>
    <w:p w14:paraId="0287E663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👉</w:t>
      </w:r>
      <w:r w:rsidRPr="00AC28B2">
        <w:t xml:space="preserve"> Se forma </w:t>
      </w:r>
      <w:r w:rsidRPr="00AC28B2">
        <w:rPr>
          <w:b/>
          <w:bCs/>
        </w:rPr>
        <w:t>wollastonita normativa</w:t>
      </w:r>
    </w:p>
    <w:p w14:paraId="329E16EB" w14:textId="155A1BD2" w:rsidR="00AC28B2" w:rsidRPr="00AC28B2" w:rsidRDefault="00AC28B2" w:rsidP="00AC28B2">
      <w:proofErr w:type="spellStart"/>
      <m:oMathPara>
        <m:oMath>
          <m:r>
            <m:rPr>
              <m:nor/>
            </m:rPr>
            <m:t>Wo</m:t>
          </m:r>
          <w:proofErr w:type="spellEnd"/>
          <m:r>
            <w:rPr>
              <w:rFonts w:ascii="Cambria Math" w:hAnsi="Cambria Math"/>
            </w:rPr>
            <m:t>=CaSi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75E1FCA1" w14:textId="77777777" w:rsidR="00AC28B2" w:rsidRPr="00AC28B2" w:rsidRDefault="00AC28B2" w:rsidP="00AC28B2">
      <w:r w:rsidRPr="00AC28B2">
        <w:pict w14:anchorId="67B88C0F">
          <v:rect id="_x0000_i1105" style="width:0;height:1.5pt" o:hralign="center" o:hrstd="t" o:hr="t" fillcolor="#a0a0a0" stroked="f"/>
        </w:pict>
      </w:r>
    </w:p>
    <w:p w14:paraId="79A5935D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Algoritmo</w:t>
      </w:r>
    </w:p>
    <w:p w14:paraId="60133FC2" w14:textId="77777777" w:rsidR="00AC28B2" w:rsidRPr="00AC28B2" w:rsidRDefault="00AC28B2" w:rsidP="00AC28B2">
      <w:proofErr w:type="spellStart"/>
      <w:r w:rsidRPr="00AC28B2">
        <w:lastRenderedPageBreak/>
        <w:t>wo</w:t>
      </w:r>
      <w:proofErr w:type="spellEnd"/>
      <w:r w:rsidRPr="00AC28B2">
        <w:t xml:space="preserve"> = min(</w:t>
      </w:r>
      <w:proofErr w:type="spellStart"/>
      <w:r w:rsidRPr="00AC28B2">
        <w:t>CaO</w:t>
      </w:r>
      <w:proofErr w:type="spellEnd"/>
      <w:r w:rsidRPr="00AC28B2">
        <w:t>, SiO2)</w:t>
      </w:r>
    </w:p>
    <w:p w14:paraId="5D81E1BF" w14:textId="77777777" w:rsidR="00AC28B2" w:rsidRPr="00AC28B2" w:rsidRDefault="00AC28B2" w:rsidP="00AC28B2"/>
    <w:p w14:paraId="5ABE4848" w14:textId="77777777" w:rsidR="00AC28B2" w:rsidRPr="00AC28B2" w:rsidRDefault="00AC28B2" w:rsidP="00AC28B2">
      <w:proofErr w:type="spellStart"/>
      <w:proofErr w:type="gramStart"/>
      <w:r w:rsidRPr="00AC28B2">
        <w:t>CaO</w:t>
      </w:r>
      <w:proofErr w:type="spellEnd"/>
      <w:r w:rsidRPr="00AC28B2">
        <w:t xml:space="preserve">  -</w:t>
      </w:r>
      <w:proofErr w:type="gramEnd"/>
      <w:r w:rsidRPr="00AC28B2">
        <w:t xml:space="preserve">= </w:t>
      </w:r>
      <w:proofErr w:type="spellStart"/>
      <w:r w:rsidRPr="00AC28B2">
        <w:t>wo</w:t>
      </w:r>
      <w:proofErr w:type="spellEnd"/>
    </w:p>
    <w:p w14:paraId="50E7E193" w14:textId="77777777" w:rsidR="00AC28B2" w:rsidRPr="00AC28B2" w:rsidRDefault="00AC28B2" w:rsidP="00AC28B2">
      <w:r w:rsidRPr="00AC28B2">
        <w:t xml:space="preserve">SiO2 -= </w:t>
      </w:r>
      <w:proofErr w:type="spellStart"/>
      <w:r w:rsidRPr="00AC28B2">
        <w:t>wo</w:t>
      </w:r>
      <w:proofErr w:type="spellEnd"/>
    </w:p>
    <w:p w14:paraId="6AC5A20F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📌</w:t>
      </w:r>
      <w:r w:rsidRPr="00AC28B2">
        <w:t xml:space="preserve"> En muchos casos </w:t>
      </w:r>
      <w:proofErr w:type="spellStart"/>
      <w:r w:rsidRPr="00AC28B2">
        <w:t>Wo</w:t>
      </w:r>
      <w:proofErr w:type="spellEnd"/>
      <w:r w:rsidRPr="00AC28B2">
        <w:t xml:space="preserve"> = 0, pero </w:t>
      </w:r>
      <w:r w:rsidRPr="00AC28B2">
        <w:rPr>
          <w:b/>
          <w:bCs/>
        </w:rPr>
        <w:t>debe existir el paso</w:t>
      </w:r>
      <w:r w:rsidRPr="00AC28B2">
        <w:t>.</w:t>
      </w:r>
    </w:p>
    <w:p w14:paraId="3AE71B9A" w14:textId="77777777" w:rsidR="00AC28B2" w:rsidRPr="00AC28B2" w:rsidRDefault="00AC28B2" w:rsidP="00AC28B2">
      <w:r w:rsidRPr="00AC28B2">
        <w:pict w14:anchorId="2DE1F836">
          <v:rect id="_x0000_i1106" style="width:0;height:1.5pt" o:hralign="center" o:hrstd="t" o:hr="t" fillcolor="#a0a0a0" stroked="f"/>
        </w:pict>
      </w:r>
    </w:p>
    <w:p w14:paraId="4F1AAA0D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3️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Minerales residuales menores (opcional, v1.0)</w:t>
      </w:r>
    </w:p>
    <w:p w14:paraId="4CFA9D06" w14:textId="77777777" w:rsidR="00AC28B2" w:rsidRPr="00AC28B2" w:rsidRDefault="00AC28B2" w:rsidP="00AC28B2">
      <w:r w:rsidRPr="00AC28B2">
        <w:t xml:space="preserve">En el </w:t>
      </w:r>
      <w:r w:rsidRPr="00AC28B2">
        <w:rPr>
          <w:b/>
          <w:bCs/>
        </w:rPr>
        <w:t>CIPW clásico mínimo</w:t>
      </w:r>
      <w:r w:rsidRPr="00AC28B2">
        <w:t>, aquí ya no se forman más silicatos mayores.</w:t>
      </w:r>
    </w:p>
    <w:p w14:paraId="4566C306" w14:textId="77777777" w:rsidR="00AC28B2" w:rsidRPr="00AC28B2" w:rsidRDefault="00AC28B2" w:rsidP="00AC28B2">
      <w:r w:rsidRPr="00AC28B2">
        <w:t>Opcionalmente (futuro):</w:t>
      </w:r>
    </w:p>
    <w:p w14:paraId="1254A0D6" w14:textId="77777777" w:rsidR="00AC28B2" w:rsidRPr="00AC28B2" w:rsidRDefault="00AC28B2" w:rsidP="00AC28B2">
      <w:pPr>
        <w:numPr>
          <w:ilvl w:val="0"/>
          <w:numId w:val="4"/>
        </w:numPr>
      </w:pPr>
      <w:r w:rsidRPr="00AC28B2">
        <w:t>calcita (si hay CO₂)</w:t>
      </w:r>
    </w:p>
    <w:p w14:paraId="53AAFB8C" w14:textId="77777777" w:rsidR="00AC28B2" w:rsidRPr="00AC28B2" w:rsidRDefault="00AC28B2" w:rsidP="00AC28B2">
      <w:pPr>
        <w:numPr>
          <w:ilvl w:val="0"/>
          <w:numId w:val="4"/>
        </w:numPr>
      </w:pPr>
      <w:r w:rsidRPr="00AC28B2">
        <w:t>perovskita (TiO₂ sin FeO)</w:t>
      </w:r>
    </w:p>
    <w:p w14:paraId="6181007A" w14:textId="77777777" w:rsidR="00AC28B2" w:rsidRPr="00AC28B2" w:rsidRDefault="00AC28B2" w:rsidP="00AC28B2">
      <w:pPr>
        <w:numPr>
          <w:ilvl w:val="0"/>
          <w:numId w:val="4"/>
        </w:numPr>
      </w:pPr>
      <w:r w:rsidRPr="00AC28B2">
        <w:t>rutile (TiO₂ sobrante)</w:t>
      </w:r>
    </w:p>
    <w:p w14:paraId="2CFC2143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👉</w:t>
      </w:r>
      <w:r w:rsidRPr="00AC28B2">
        <w:t xml:space="preserve"> Para </w:t>
      </w:r>
      <w:proofErr w:type="spellStart"/>
      <w:r w:rsidRPr="00AC28B2">
        <w:rPr>
          <w:b/>
          <w:bCs/>
        </w:rPr>
        <w:t>GeoNormPy</w:t>
      </w:r>
      <w:proofErr w:type="spellEnd"/>
      <w:r w:rsidRPr="00AC28B2">
        <w:rPr>
          <w:b/>
          <w:bCs/>
        </w:rPr>
        <w:t xml:space="preserve"> v1.0</w:t>
      </w:r>
      <w:r w:rsidRPr="00AC28B2">
        <w:t>, es válido:</w:t>
      </w:r>
    </w:p>
    <w:p w14:paraId="5F94D21E" w14:textId="77777777" w:rsidR="00AC28B2" w:rsidRPr="00AC28B2" w:rsidRDefault="00AC28B2" w:rsidP="00AC28B2">
      <w:r w:rsidRPr="00AC28B2">
        <w:rPr>
          <w:b/>
          <w:bCs/>
        </w:rPr>
        <w:t xml:space="preserve">Si quedan restos pequeños → </w:t>
      </w:r>
      <w:proofErr w:type="spellStart"/>
      <w:r w:rsidRPr="00AC28B2">
        <w:rPr>
          <w:b/>
          <w:bCs/>
        </w:rPr>
        <w:t>flag</w:t>
      </w:r>
      <w:proofErr w:type="spellEnd"/>
      <w:r w:rsidRPr="00AC28B2">
        <w:rPr>
          <w:b/>
          <w:bCs/>
        </w:rPr>
        <w:t>, no inventar minerales nuevos</w:t>
      </w:r>
    </w:p>
    <w:p w14:paraId="6B4DAD60" w14:textId="77777777" w:rsidR="00AC28B2" w:rsidRPr="00AC28B2" w:rsidRDefault="00AC28B2" w:rsidP="00AC28B2">
      <w:r w:rsidRPr="00AC28B2">
        <w:t xml:space="preserve">Esto es </w:t>
      </w:r>
      <w:r w:rsidRPr="00AC28B2">
        <w:rPr>
          <w:b/>
          <w:bCs/>
        </w:rPr>
        <w:t>decisión consciente de diseño</w:t>
      </w:r>
      <w:r w:rsidRPr="00AC28B2">
        <w:t>.</w:t>
      </w:r>
    </w:p>
    <w:p w14:paraId="1E012BF8" w14:textId="77777777" w:rsidR="00AC28B2" w:rsidRPr="00AC28B2" w:rsidRDefault="00AC28B2" w:rsidP="00AC28B2">
      <w:r w:rsidRPr="00AC28B2">
        <w:pict w14:anchorId="50FC0483">
          <v:rect id="_x0000_i1107" style="width:0;height:1.5pt" o:hralign="center" o:hrstd="t" o:hr="t" fillcolor="#a0a0a0" stroked="f"/>
        </w:pict>
      </w:r>
    </w:p>
    <w:p w14:paraId="2E0098BE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4️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Balance químico FINAL (OBLIGATORIO)</w:t>
      </w:r>
    </w:p>
    <w:p w14:paraId="67F08E15" w14:textId="77777777" w:rsidR="00AC28B2" w:rsidRPr="00AC28B2" w:rsidRDefault="00AC28B2" w:rsidP="00AC28B2">
      <w:r w:rsidRPr="00AC28B2">
        <w:t>Este es el punto que muchos scripts hacen mal.</w:t>
      </w:r>
    </w:p>
    <w:p w14:paraId="1287AC66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Regla de oro</w:t>
      </w:r>
    </w:p>
    <w:p w14:paraId="79ED86B0" w14:textId="77777777" w:rsidR="00AC28B2" w:rsidRPr="00AC28B2" w:rsidRDefault="00AC28B2" w:rsidP="00AC28B2">
      <w:r w:rsidRPr="00AC28B2">
        <w:rPr>
          <w:b/>
          <w:bCs/>
        </w:rPr>
        <w:t>La suma de los minerales normativos debe ser ~100 % (base anhidra)</w:t>
      </w:r>
    </w:p>
    <w:p w14:paraId="285512A3" w14:textId="77777777" w:rsidR="00AC28B2" w:rsidRPr="00AC28B2" w:rsidRDefault="00AC28B2" w:rsidP="00AC28B2">
      <w:r w:rsidRPr="00AC28B2">
        <w:t>Con tolerancia típica:</w:t>
      </w:r>
    </w:p>
    <w:p w14:paraId="62B8C510" w14:textId="77777777" w:rsidR="00AC28B2" w:rsidRPr="00AC28B2" w:rsidRDefault="00AC28B2" w:rsidP="00AC28B2">
      <w:pPr>
        <w:numPr>
          <w:ilvl w:val="0"/>
          <w:numId w:val="5"/>
        </w:numPr>
      </w:pPr>
      <w:r w:rsidRPr="00AC28B2">
        <w:t>±0.01 %</w:t>
      </w:r>
    </w:p>
    <w:p w14:paraId="656CEC73" w14:textId="77777777" w:rsidR="00AC28B2" w:rsidRPr="00AC28B2" w:rsidRDefault="00AC28B2" w:rsidP="00AC28B2">
      <w:pPr>
        <w:numPr>
          <w:ilvl w:val="0"/>
          <w:numId w:val="5"/>
        </w:numPr>
      </w:pPr>
      <w:r w:rsidRPr="00AC28B2">
        <w:t>±0.005 % en implementaciones modernas</w:t>
      </w:r>
    </w:p>
    <w:p w14:paraId="1EB7D85D" w14:textId="77777777" w:rsidR="00AC28B2" w:rsidRPr="00AC28B2" w:rsidRDefault="00AC28B2" w:rsidP="00AC28B2">
      <w:r w:rsidRPr="00AC28B2">
        <w:pict w14:anchorId="6F45E7B5">
          <v:rect id="_x0000_i1108" style="width:0;height:1.5pt" o:hralign="center" o:hrstd="t" o:hr="t" fillcolor="#a0a0a0" stroked="f"/>
        </w:pict>
      </w:r>
    </w:p>
    <w:p w14:paraId="0DF4206F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Algoritmo</w:t>
      </w:r>
    </w:p>
    <w:p w14:paraId="698D0216" w14:textId="77777777" w:rsidR="00AC28B2" w:rsidRPr="00AC28B2" w:rsidRDefault="00AC28B2" w:rsidP="00AC28B2">
      <w:pPr>
        <w:numPr>
          <w:ilvl w:val="0"/>
          <w:numId w:val="6"/>
        </w:numPr>
      </w:pPr>
      <w:r w:rsidRPr="00AC28B2">
        <w:t xml:space="preserve">Convertir moles normativos → </w:t>
      </w:r>
      <w:proofErr w:type="spellStart"/>
      <w:r w:rsidRPr="00AC28B2">
        <w:t>wt</w:t>
      </w:r>
      <w:proofErr w:type="spellEnd"/>
      <w:r w:rsidRPr="00AC28B2">
        <w:t>%</w:t>
      </w:r>
    </w:p>
    <w:p w14:paraId="6195F5EF" w14:textId="77777777" w:rsidR="00AC28B2" w:rsidRPr="00AC28B2" w:rsidRDefault="00AC28B2" w:rsidP="00AC28B2">
      <w:pPr>
        <w:numPr>
          <w:ilvl w:val="0"/>
          <w:numId w:val="6"/>
        </w:numPr>
      </w:pPr>
      <w:r w:rsidRPr="00AC28B2">
        <w:t>Sumar todos los minerales</w:t>
      </w:r>
    </w:p>
    <w:p w14:paraId="5108B9E6" w14:textId="77777777" w:rsidR="00AC28B2" w:rsidRPr="00AC28B2" w:rsidRDefault="00AC28B2" w:rsidP="00AC28B2">
      <w:pPr>
        <w:numPr>
          <w:ilvl w:val="0"/>
          <w:numId w:val="6"/>
        </w:numPr>
      </w:pPr>
      <w:r w:rsidRPr="00AC28B2">
        <w:t>Calcular error</w:t>
      </w:r>
    </w:p>
    <w:p w14:paraId="56D091DB" w14:textId="77777777" w:rsidR="00AC28B2" w:rsidRPr="00AC28B2" w:rsidRDefault="00AC28B2" w:rsidP="00AC28B2">
      <w:r w:rsidRPr="00AC28B2">
        <w:lastRenderedPageBreak/>
        <w:t xml:space="preserve">error = </w:t>
      </w:r>
      <w:proofErr w:type="spellStart"/>
      <w:r w:rsidRPr="00AC28B2">
        <w:t>abs</w:t>
      </w:r>
      <w:proofErr w:type="spellEnd"/>
      <w:r w:rsidRPr="00AC28B2">
        <w:t>(</w:t>
      </w:r>
      <w:proofErr w:type="spellStart"/>
      <w:r w:rsidRPr="00AC28B2">
        <w:t>sum_norm</w:t>
      </w:r>
      <w:proofErr w:type="spellEnd"/>
      <w:r w:rsidRPr="00AC28B2">
        <w:t xml:space="preserve"> - 100)</w:t>
      </w:r>
    </w:p>
    <w:p w14:paraId="1A786E94" w14:textId="77777777" w:rsidR="00AC28B2" w:rsidRPr="00AC28B2" w:rsidRDefault="00AC28B2" w:rsidP="00AC28B2">
      <w:r w:rsidRPr="00AC28B2">
        <w:pict w14:anchorId="67D70DF4">
          <v:rect id="_x0000_i1109" style="width:0;height:1.5pt" o:hralign="center" o:hrstd="t" o:hr="t" fillcolor="#a0a0a0" stroked="f"/>
        </w:pict>
      </w:r>
    </w:p>
    <w:p w14:paraId="1936EC73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Interpretación del error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45"/>
      </w:tblGrid>
      <w:tr w:rsidR="00AC28B2" w:rsidRPr="00AC28B2" w14:paraId="21DE8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9B298" w14:textId="77777777" w:rsidR="00AC28B2" w:rsidRPr="00AC28B2" w:rsidRDefault="00AC28B2" w:rsidP="00AC28B2">
            <w:pPr>
              <w:rPr>
                <w:b/>
                <w:bCs/>
              </w:rPr>
            </w:pPr>
            <w:r w:rsidRPr="00AC28B2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3E5619C" w14:textId="77777777" w:rsidR="00AC28B2" w:rsidRPr="00AC28B2" w:rsidRDefault="00AC28B2" w:rsidP="00AC28B2">
            <w:pPr>
              <w:rPr>
                <w:b/>
                <w:bCs/>
              </w:rPr>
            </w:pPr>
            <w:r w:rsidRPr="00AC28B2">
              <w:rPr>
                <w:b/>
                <w:bCs/>
              </w:rPr>
              <w:t>Interpretación</w:t>
            </w:r>
          </w:p>
        </w:tc>
      </w:tr>
      <w:tr w:rsidR="00AC28B2" w:rsidRPr="00AC28B2" w14:paraId="7C36D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0FBD" w14:textId="77777777" w:rsidR="00AC28B2" w:rsidRPr="00AC28B2" w:rsidRDefault="00AC28B2" w:rsidP="00AC28B2">
            <w:r w:rsidRPr="00AC28B2">
              <w:t>&lt; 0.005</w:t>
            </w:r>
          </w:p>
        </w:tc>
        <w:tc>
          <w:tcPr>
            <w:tcW w:w="0" w:type="auto"/>
            <w:vAlign w:val="center"/>
            <w:hideMark/>
          </w:tcPr>
          <w:p w14:paraId="0E62B7EE" w14:textId="77777777" w:rsidR="00AC28B2" w:rsidRPr="00AC28B2" w:rsidRDefault="00AC28B2" w:rsidP="00AC28B2">
            <w:r w:rsidRPr="00AC28B2">
              <w:t>Excelente</w:t>
            </w:r>
          </w:p>
        </w:tc>
      </w:tr>
      <w:tr w:rsidR="00AC28B2" w:rsidRPr="00AC28B2" w14:paraId="3123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30099" w14:textId="77777777" w:rsidR="00AC28B2" w:rsidRPr="00AC28B2" w:rsidRDefault="00AC28B2" w:rsidP="00AC28B2">
            <w:r w:rsidRPr="00AC28B2">
              <w:t>0.005–0.02</w:t>
            </w:r>
          </w:p>
        </w:tc>
        <w:tc>
          <w:tcPr>
            <w:tcW w:w="0" w:type="auto"/>
            <w:vAlign w:val="center"/>
            <w:hideMark/>
          </w:tcPr>
          <w:p w14:paraId="42AAE518" w14:textId="77777777" w:rsidR="00AC28B2" w:rsidRPr="00AC28B2" w:rsidRDefault="00AC28B2" w:rsidP="00AC28B2">
            <w:r w:rsidRPr="00AC28B2">
              <w:t>Aceptable</w:t>
            </w:r>
          </w:p>
        </w:tc>
      </w:tr>
      <w:tr w:rsidR="00AC28B2" w:rsidRPr="00AC28B2" w14:paraId="484AB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A960" w14:textId="77777777" w:rsidR="00AC28B2" w:rsidRPr="00AC28B2" w:rsidRDefault="00AC28B2" w:rsidP="00AC28B2">
            <w:r w:rsidRPr="00AC28B2">
              <w:t>&gt; 0.02</w:t>
            </w:r>
          </w:p>
        </w:tc>
        <w:tc>
          <w:tcPr>
            <w:tcW w:w="0" w:type="auto"/>
            <w:vAlign w:val="center"/>
            <w:hideMark/>
          </w:tcPr>
          <w:p w14:paraId="175F9102" w14:textId="77777777" w:rsidR="00AC28B2" w:rsidRPr="00AC28B2" w:rsidRDefault="00AC28B2" w:rsidP="00AC28B2">
            <w:r w:rsidRPr="00AC28B2">
              <w:t>Sospechoso</w:t>
            </w:r>
          </w:p>
        </w:tc>
      </w:tr>
      <w:tr w:rsidR="00AC28B2" w:rsidRPr="00AC28B2" w14:paraId="23BC5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62F0" w14:textId="77777777" w:rsidR="00AC28B2" w:rsidRPr="00AC28B2" w:rsidRDefault="00AC28B2" w:rsidP="00AC28B2">
            <w:r w:rsidRPr="00AC28B2">
              <w:t>&gt; 0.05</w:t>
            </w:r>
          </w:p>
        </w:tc>
        <w:tc>
          <w:tcPr>
            <w:tcW w:w="0" w:type="auto"/>
            <w:vAlign w:val="center"/>
            <w:hideMark/>
          </w:tcPr>
          <w:p w14:paraId="7FBD7EF4" w14:textId="77777777" w:rsidR="00AC28B2" w:rsidRPr="00AC28B2" w:rsidRDefault="00AC28B2" w:rsidP="00AC28B2">
            <w:r w:rsidRPr="00AC28B2">
              <w:t>ERROR</w:t>
            </w:r>
          </w:p>
        </w:tc>
      </w:tr>
    </w:tbl>
    <w:p w14:paraId="0BF7A73C" w14:textId="77777777" w:rsidR="00AC28B2" w:rsidRPr="00AC28B2" w:rsidRDefault="00AC28B2" w:rsidP="00AC28B2">
      <w:proofErr w:type="spellStart"/>
      <w:r w:rsidRPr="00AC28B2">
        <w:t>GeoNormPy</w:t>
      </w:r>
      <w:proofErr w:type="spellEnd"/>
      <w:r w:rsidRPr="00AC28B2">
        <w:t xml:space="preserve"> </w:t>
      </w:r>
      <w:r w:rsidRPr="00AC28B2">
        <w:rPr>
          <w:b/>
          <w:bCs/>
        </w:rPr>
        <w:t>NO debe ocultar esto</w:t>
      </w:r>
      <w:r w:rsidRPr="00AC28B2">
        <w:t>.</w:t>
      </w:r>
    </w:p>
    <w:p w14:paraId="36D76A6F" w14:textId="77777777" w:rsidR="00AC28B2" w:rsidRPr="00AC28B2" w:rsidRDefault="00AC28B2" w:rsidP="00AC28B2">
      <w:r w:rsidRPr="00AC28B2">
        <w:pict w14:anchorId="403F2594">
          <v:rect id="_x0000_i1110" style="width:0;height:1.5pt" o:hralign="center" o:hrstd="t" o:hr="t" fillcolor="#a0a0a0" stroked="f"/>
        </w:pict>
      </w:r>
    </w:p>
    <w:p w14:paraId="011B02AA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5️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</w:t>
      </w:r>
      <w:proofErr w:type="spellStart"/>
      <w:r w:rsidRPr="00AC28B2">
        <w:rPr>
          <w:b/>
          <w:bCs/>
        </w:rPr>
        <w:t>Flags</w:t>
      </w:r>
      <w:proofErr w:type="spellEnd"/>
      <w:r w:rsidRPr="00AC28B2">
        <w:rPr>
          <w:b/>
          <w:bCs/>
        </w:rPr>
        <w:t xml:space="preserve"> de calidad (esto te blinda)</w:t>
      </w:r>
    </w:p>
    <w:p w14:paraId="0441DB2D" w14:textId="77777777" w:rsidR="00AC28B2" w:rsidRPr="00AC28B2" w:rsidRDefault="00AC28B2" w:rsidP="00AC28B2">
      <w:proofErr w:type="spellStart"/>
      <w:r w:rsidRPr="00AC28B2">
        <w:t>GeoNormPy</w:t>
      </w:r>
      <w:proofErr w:type="spellEnd"/>
      <w:r w:rsidRPr="00AC28B2">
        <w:t xml:space="preserve"> debe generar automáticamente:</w:t>
      </w:r>
    </w:p>
    <w:p w14:paraId="6D81EF4A" w14:textId="77777777" w:rsidR="00AC28B2" w:rsidRPr="00AC28B2" w:rsidRDefault="00AC28B2" w:rsidP="00AC28B2">
      <w:proofErr w:type="spellStart"/>
      <w:r w:rsidRPr="00AC28B2">
        <w:t>flags</w:t>
      </w:r>
      <w:proofErr w:type="spellEnd"/>
      <w:r w:rsidRPr="00AC28B2">
        <w:t xml:space="preserve"> = {</w:t>
      </w:r>
    </w:p>
    <w:p w14:paraId="2CC5DA16" w14:textId="77777777" w:rsidR="00AC28B2" w:rsidRPr="00AC28B2" w:rsidRDefault="00AC28B2" w:rsidP="00AC28B2">
      <w:r w:rsidRPr="00AC28B2">
        <w:t xml:space="preserve">  "</w:t>
      </w:r>
      <w:proofErr w:type="spellStart"/>
      <w:r w:rsidRPr="00AC28B2">
        <w:t>mass_balance_ok</w:t>
      </w:r>
      <w:proofErr w:type="spellEnd"/>
      <w:r w:rsidRPr="00AC28B2">
        <w:t>": error &lt; 0.02,</w:t>
      </w:r>
    </w:p>
    <w:p w14:paraId="3D4C3D4F" w14:textId="77777777" w:rsidR="00AC28B2" w:rsidRPr="00AC28B2" w:rsidRDefault="00AC28B2" w:rsidP="00AC28B2">
      <w:r w:rsidRPr="00AC28B2">
        <w:t xml:space="preserve">  "</w:t>
      </w:r>
      <w:proofErr w:type="spellStart"/>
      <w:r w:rsidRPr="00AC28B2">
        <w:t>mass_balance_error</w:t>
      </w:r>
      <w:proofErr w:type="spellEnd"/>
      <w:r w:rsidRPr="00AC28B2">
        <w:t>": error,</w:t>
      </w:r>
    </w:p>
    <w:p w14:paraId="30D8C5D5" w14:textId="77777777" w:rsidR="00AC28B2" w:rsidRPr="00AC28B2" w:rsidRDefault="00AC28B2" w:rsidP="00AC28B2">
      <w:r w:rsidRPr="00AC28B2">
        <w:t xml:space="preserve">  "</w:t>
      </w:r>
      <w:proofErr w:type="spellStart"/>
      <w:r w:rsidRPr="00AC28B2">
        <w:t>unused_oxides</w:t>
      </w:r>
      <w:proofErr w:type="spellEnd"/>
      <w:r w:rsidRPr="00AC28B2">
        <w:t>": {</w:t>
      </w:r>
    </w:p>
    <w:p w14:paraId="072A56D2" w14:textId="77777777" w:rsidR="00AC28B2" w:rsidRPr="00AC28B2" w:rsidRDefault="00AC28B2" w:rsidP="00AC28B2">
      <w:r w:rsidRPr="00AC28B2">
        <w:t xml:space="preserve">      "</w:t>
      </w:r>
      <w:proofErr w:type="spellStart"/>
      <w:r w:rsidRPr="00AC28B2">
        <w:t>CaO</w:t>
      </w:r>
      <w:proofErr w:type="spellEnd"/>
      <w:r w:rsidRPr="00AC28B2">
        <w:t xml:space="preserve">": </w:t>
      </w:r>
      <w:proofErr w:type="spellStart"/>
      <w:r w:rsidRPr="00AC28B2">
        <w:t>CaO</w:t>
      </w:r>
      <w:proofErr w:type="spellEnd"/>
      <w:r w:rsidRPr="00AC28B2">
        <w:t>,</w:t>
      </w:r>
    </w:p>
    <w:p w14:paraId="7E5172FA" w14:textId="77777777" w:rsidR="00AC28B2" w:rsidRPr="00AC28B2" w:rsidRDefault="00AC28B2" w:rsidP="00AC28B2">
      <w:r w:rsidRPr="00AC28B2">
        <w:t xml:space="preserve">      "FeO": FeO,</w:t>
      </w:r>
    </w:p>
    <w:p w14:paraId="15B4E5F9" w14:textId="77777777" w:rsidR="00AC28B2" w:rsidRPr="00AC28B2" w:rsidRDefault="00AC28B2" w:rsidP="00AC28B2">
      <w:r w:rsidRPr="00AC28B2">
        <w:t xml:space="preserve">      "SiO2": SiO2</w:t>
      </w:r>
    </w:p>
    <w:p w14:paraId="57E72C64" w14:textId="77777777" w:rsidR="00AC28B2" w:rsidRPr="00AC28B2" w:rsidRDefault="00AC28B2" w:rsidP="00AC28B2">
      <w:r w:rsidRPr="00AC28B2">
        <w:t xml:space="preserve">  }</w:t>
      </w:r>
    </w:p>
    <w:p w14:paraId="5A9ED53D" w14:textId="77777777" w:rsidR="00AC28B2" w:rsidRPr="00AC28B2" w:rsidRDefault="00AC28B2" w:rsidP="00AC28B2">
      <w:r w:rsidRPr="00AC28B2">
        <w:t>}</w:t>
      </w:r>
    </w:p>
    <w:p w14:paraId="1A6767FE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👉</w:t>
      </w:r>
      <w:r w:rsidRPr="00AC28B2">
        <w:t xml:space="preserve"> Un </w:t>
      </w:r>
      <w:proofErr w:type="spellStart"/>
      <w:r w:rsidRPr="00AC28B2">
        <w:t>reviewer</w:t>
      </w:r>
      <w:proofErr w:type="spellEnd"/>
      <w:r w:rsidRPr="00AC28B2">
        <w:t xml:space="preserve"> </w:t>
      </w:r>
      <w:r w:rsidRPr="00AC28B2">
        <w:rPr>
          <w:b/>
          <w:bCs/>
        </w:rPr>
        <w:t>AMA</w:t>
      </w:r>
      <w:r w:rsidRPr="00AC28B2">
        <w:t xml:space="preserve"> ver esto.</w:t>
      </w:r>
    </w:p>
    <w:p w14:paraId="0C0D4528" w14:textId="77777777" w:rsidR="00AC28B2" w:rsidRPr="00AC28B2" w:rsidRDefault="00AC28B2" w:rsidP="00AC28B2">
      <w:r w:rsidRPr="00AC28B2">
        <w:pict w14:anchorId="519173BC">
          <v:rect id="_x0000_i1111" style="width:0;height:1.5pt" o:hralign="center" o:hrstd="t" o:hr="t" fillcolor="#a0a0a0" stroked="f"/>
        </w:pict>
      </w:r>
    </w:p>
    <w:p w14:paraId="7422C6C0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6️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Clasificación normativa final (resumen)</w:t>
      </w:r>
    </w:p>
    <w:p w14:paraId="752FAEEE" w14:textId="77777777" w:rsidR="00AC28B2" w:rsidRPr="00AC28B2" w:rsidRDefault="00AC28B2" w:rsidP="00AC28B2">
      <w:r w:rsidRPr="00AC28B2">
        <w:t>En este punto ya puedes reportar:</w:t>
      </w:r>
    </w:p>
    <w:p w14:paraId="4156D1FA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Saturación en sílice</w:t>
      </w:r>
    </w:p>
    <w:p w14:paraId="3AC244DA" w14:textId="77777777" w:rsidR="00AC28B2" w:rsidRPr="00AC28B2" w:rsidRDefault="00AC28B2" w:rsidP="00AC28B2">
      <w:pPr>
        <w:numPr>
          <w:ilvl w:val="0"/>
          <w:numId w:val="7"/>
        </w:numPr>
      </w:pPr>
      <w:proofErr w:type="spellStart"/>
      <w:r w:rsidRPr="00AC28B2">
        <w:t>oversaturated</w:t>
      </w:r>
      <w:proofErr w:type="spellEnd"/>
    </w:p>
    <w:p w14:paraId="49D841A7" w14:textId="77777777" w:rsidR="00AC28B2" w:rsidRPr="00AC28B2" w:rsidRDefault="00AC28B2" w:rsidP="00AC28B2">
      <w:pPr>
        <w:numPr>
          <w:ilvl w:val="0"/>
          <w:numId w:val="7"/>
        </w:numPr>
      </w:pPr>
      <w:proofErr w:type="spellStart"/>
      <w:r w:rsidRPr="00AC28B2">
        <w:lastRenderedPageBreak/>
        <w:t>saturated</w:t>
      </w:r>
      <w:proofErr w:type="spellEnd"/>
    </w:p>
    <w:p w14:paraId="085B7113" w14:textId="77777777" w:rsidR="00AC28B2" w:rsidRPr="00AC28B2" w:rsidRDefault="00AC28B2" w:rsidP="00AC28B2">
      <w:pPr>
        <w:numPr>
          <w:ilvl w:val="0"/>
          <w:numId w:val="7"/>
        </w:numPr>
      </w:pPr>
      <w:proofErr w:type="spellStart"/>
      <w:r w:rsidRPr="00AC28B2">
        <w:t>undersaturated</w:t>
      </w:r>
      <w:proofErr w:type="spellEnd"/>
    </w:p>
    <w:p w14:paraId="370D8B5E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Saturación en aluminio</w:t>
      </w:r>
    </w:p>
    <w:p w14:paraId="1DA86819" w14:textId="77777777" w:rsidR="00AC28B2" w:rsidRPr="00AC28B2" w:rsidRDefault="00AC28B2" w:rsidP="00AC28B2">
      <w:pPr>
        <w:numPr>
          <w:ilvl w:val="0"/>
          <w:numId w:val="8"/>
        </w:numPr>
      </w:pPr>
      <w:proofErr w:type="spellStart"/>
      <w:r w:rsidRPr="00AC28B2">
        <w:t>peraluminous</w:t>
      </w:r>
      <w:proofErr w:type="spellEnd"/>
    </w:p>
    <w:p w14:paraId="60AE3D7A" w14:textId="77777777" w:rsidR="00AC28B2" w:rsidRPr="00AC28B2" w:rsidRDefault="00AC28B2" w:rsidP="00AC28B2">
      <w:pPr>
        <w:numPr>
          <w:ilvl w:val="0"/>
          <w:numId w:val="8"/>
        </w:numPr>
      </w:pPr>
      <w:proofErr w:type="spellStart"/>
      <w:r w:rsidRPr="00AC28B2">
        <w:t>metaluminous</w:t>
      </w:r>
      <w:proofErr w:type="spellEnd"/>
    </w:p>
    <w:p w14:paraId="17796C95" w14:textId="77777777" w:rsidR="00AC28B2" w:rsidRPr="00AC28B2" w:rsidRDefault="00AC28B2" w:rsidP="00AC28B2">
      <w:pPr>
        <w:numPr>
          <w:ilvl w:val="0"/>
          <w:numId w:val="8"/>
        </w:numPr>
      </w:pPr>
      <w:proofErr w:type="spellStart"/>
      <w:r w:rsidRPr="00AC28B2">
        <w:t>peralkaline</w:t>
      </w:r>
      <w:proofErr w:type="spellEnd"/>
    </w:p>
    <w:p w14:paraId="28473BE4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🔹</w:t>
      </w:r>
      <w:r w:rsidRPr="00AC28B2">
        <w:rPr>
          <w:b/>
          <w:bCs/>
        </w:rPr>
        <w:t xml:space="preserve"> Ensamble normativo principal</w:t>
      </w:r>
    </w:p>
    <w:p w14:paraId="4FD1504D" w14:textId="77777777" w:rsidR="00AC28B2" w:rsidRPr="00AC28B2" w:rsidRDefault="00AC28B2" w:rsidP="00AC28B2">
      <w:pPr>
        <w:numPr>
          <w:ilvl w:val="0"/>
          <w:numId w:val="9"/>
        </w:numPr>
      </w:pPr>
      <w:r w:rsidRPr="00AC28B2">
        <w:t>Q–</w:t>
      </w:r>
      <w:proofErr w:type="spellStart"/>
      <w:r w:rsidRPr="00AC28B2">
        <w:t>Or</w:t>
      </w:r>
      <w:proofErr w:type="spellEnd"/>
      <w:r w:rsidRPr="00AC28B2">
        <w:t>–Ab–</w:t>
      </w:r>
      <w:proofErr w:type="spellStart"/>
      <w:r w:rsidRPr="00AC28B2">
        <w:t>An</w:t>
      </w:r>
      <w:proofErr w:type="spellEnd"/>
    </w:p>
    <w:p w14:paraId="2C0275D6" w14:textId="77777777" w:rsidR="00AC28B2" w:rsidRPr="00AC28B2" w:rsidRDefault="00AC28B2" w:rsidP="00AC28B2">
      <w:pPr>
        <w:numPr>
          <w:ilvl w:val="0"/>
          <w:numId w:val="9"/>
        </w:numPr>
      </w:pPr>
      <w:r w:rsidRPr="00AC28B2">
        <w:t>Di–</w:t>
      </w:r>
      <w:proofErr w:type="spellStart"/>
      <w:r w:rsidRPr="00AC28B2">
        <w:t>Hy</w:t>
      </w:r>
      <w:proofErr w:type="spellEnd"/>
      <w:r w:rsidRPr="00AC28B2">
        <w:t>–</w:t>
      </w:r>
      <w:proofErr w:type="spellStart"/>
      <w:r w:rsidRPr="00AC28B2">
        <w:t>Ol</w:t>
      </w:r>
      <w:proofErr w:type="spellEnd"/>
    </w:p>
    <w:p w14:paraId="756F60BD" w14:textId="77777777" w:rsidR="00AC28B2" w:rsidRPr="00AC28B2" w:rsidRDefault="00AC28B2" w:rsidP="00AC28B2">
      <w:pPr>
        <w:numPr>
          <w:ilvl w:val="0"/>
          <w:numId w:val="9"/>
        </w:numPr>
      </w:pPr>
      <w:r w:rsidRPr="00AC28B2">
        <w:t>Ne/Le (si aplica)</w:t>
      </w:r>
    </w:p>
    <w:p w14:paraId="4CDF363C" w14:textId="77777777" w:rsidR="00AC28B2" w:rsidRPr="00AC28B2" w:rsidRDefault="00AC28B2" w:rsidP="00AC28B2">
      <w:r w:rsidRPr="00AC28B2">
        <w:t xml:space="preserve">Esto </w:t>
      </w:r>
      <w:r w:rsidRPr="00AC28B2">
        <w:rPr>
          <w:b/>
          <w:bCs/>
        </w:rPr>
        <w:t>no es un nombre de roca</w:t>
      </w:r>
      <w:r w:rsidRPr="00AC28B2">
        <w:t xml:space="preserve">, es un </w:t>
      </w:r>
      <w:r w:rsidRPr="00AC28B2">
        <w:rPr>
          <w:b/>
          <w:bCs/>
        </w:rPr>
        <w:t>estado normativo</w:t>
      </w:r>
      <w:r w:rsidRPr="00AC28B2">
        <w:t>.</w:t>
      </w:r>
    </w:p>
    <w:p w14:paraId="2A307424" w14:textId="77777777" w:rsidR="00AC28B2" w:rsidRPr="00AC28B2" w:rsidRDefault="00AC28B2" w:rsidP="00AC28B2">
      <w:r w:rsidRPr="00AC28B2">
        <w:pict w14:anchorId="5411CC63">
          <v:rect id="_x0000_i1112" style="width:0;height:1.5pt" o:hralign="center" o:hrstd="t" o:hr="t" fillcolor="#a0a0a0" stroked="f"/>
        </w:pict>
      </w:r>
    </w:p>
    <w:p w14:paraId="1FE4427A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7️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Qué debe devolver la API (resultado final)</w:t>
      </w:r>
    </w:p>
    <w:p w14:paraId="12D6FB0B" w14:textId="77777777" w:rsidR="00AC28B2" w:rsidRPr="00AC28B2" w:rsidRDefault="00AC28B2" w:rsidP="00AC28B2">
      <w:pPr>
        <w:rPr>
          <w:lang w:val="en-GB"/>
        </w:rPr>
      </w:pPr>
      <w:proofErr w:type="spellStart"/>
      <w:r w:rsidRPr="00AC28B2">
        <w:rPr>
          <w:lang w:val="en-GB"/>
        </w:rPr>
        <w:t>Ejemplo</w:t>
      </w:r>
      <w:proofErr w:type="spellEnd"/>
      <w:r w:rsidRPr="00AC28B2">
        <w:rPr>
          <w:lang w:val="en-GB"/>
        </w:rPr>
        <w:t xml:space="preserve"> </w:t>
      </w:r>
      <w:proofErr w:type="spellStart"/>
      <w:r w:rsidRPr="00AC28B2">
        <w:rPr>
          <w:lang w:val="en-GB"/>
        </w:rPr>
        <w:t>completo</w:t>
      </w:r>
      <w:proofErr w:type="spellEnd"/>
      <w:r w:rsidRPr="00AC28B2">
        <w:rPr>
          <w:lang w:val="en-GB"/>
        </w:rPr>
        <w:t>:</w:t>
      </w:r>
    </w:p>
    <w:p w14:paraId="5C699BBA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>{</w:t>
      </w:r>
    </w:p>
    <w:p w14:paraId="5A881A64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"minerals": {</w:t>
      </w:r>
    </w:p>
    <w:p w14:paraId="326956C8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"Q": 27.4,</w:t>
      </w:r>
    </w:p>
    <w:p w14:paraId="0E32F214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"Or": 23.1,</w:t>
      </w:r>
    </w:p>
    <w:p w14:paraId="537D9E50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"Ab": 31.2,</w:t>
      </w:r>
    </w:p>
    <w:p w14:paraId="152F53FB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"An": 6.8,</w:t>
      </w:r>
    </w:p>
    <w:p w14:paraId="53B593C2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"Di": 4.5,</w:t>
      </w:r>
    </w:p>
    <w:p w14:paraId="77F24F91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"Hy": 5.1,</w:t>
      </w:r>
    </w:p>
    <w:p w14:paraId="25E36291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"Ap": 0.6,</w:t>
      </w:r>
    </w:p>
    <w:p w14:paraId="1F4915F1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"Ilm": 0.9,</w:t>
      </w:r>
    </w:p>
    <w:p w14:paraId="51DB7A0B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"Mt": 0.4</w:t>
      </w:r>
    </w:p>
    <w:p w14:paraId="6BE5DA60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},</w:t>
      </w:r>
    </w:p>
    <w:p w14:paraId="6BF781AB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"classification": {</w:t>
      </w:r>
    </w:p>
    <w:p w14:paraId="11367370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</w:t>
      </w:r>
      <w:proofErr w:type="spellStart"/>
      <w:proofErr w:type="gramStart"/>
      <w:r w:rsidRPr="00AC28B2">
        <w:rPr>
          <w:lang w:val="en-GB"/>
        </w:rPr>
        <w:t>silica</w:t>
      </w:r>
      <w:proofErr w:type="gramEnd"/>
      <w:r w:rsidRPr="00AC28B2">
        <w:rPr>
          <w:lang w:val="en-GB"/>
        </w:rPr>
        <w:t>_saturation</w:t>
      </w:r>
      <w:proofErr w:type="spellEnd"/>
      <w:r w:rsidRPr="00AC28B2">
        <w:rPr>
          <w:lang w:val="en-GB"/>
        </w:rPr>
        <w:t>": "oversaturated",</w:t>
      </w:r>
    </w:p>
    <w:p w14:paraId="70F73BF8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lastRenderedPageBreak/>
        <w:t xml:space="preserve">    "</w:t>
      </w:r>
      <w:proofErr w:type="spellStart"/>
      <w:proofErr w:type="gramStart"/>
      <w:r w:rsidRPr="00AC28B2">
        <w:rPr>
          <w:lang w:val="en-GB"/>
        </w:rPr>
        <w:t>alumina</w:t>
      </w:r>
      <w:proofErr w:type="gramEnd"/>
      <w:r w:rsidRPr="00AC28B2">
        <w:rPr>
          <w:lang w:val="en-GB"/>
        </w:rPr>
        <w:t>_saturation</w:t>
      </w:r>
      <w:proofErr w:type="spellEnd"/>
      <w:r w:rsidRPr="00AC28B2">
        <w:rPr>
          <w:lang w:val="en-GB"/>
        </w:rPr>
        <w:t>": "</w:t>
      </w:r>
      <w:proofErr w:type="spellStart"/>
      <w:r w:rsidRPr="00AC28B2">
        <w:rPr>
          <w:lang w:val="en-GB"/>
        </w:rPr>
        <w:t>metaluminous</w:t>
      </w:r>
      <w:proofErr w:type="spellEnd"/>
      <w:r w:rsidRPr="00AC28B2">
        <w:rPr>
          <w:lang w:val="en-GB"/>
        </w:rPr>
        <w:t>"</w:t>
      </w:r>
    </w:p>
    <w:p w14:paraId="57C48058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},</w:t>
      </w:r>
    </w:p>
    <w:p w14:paraId="287C9580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"quality": {</w:t>
      </w:r>
    </w:p>
    <w:p w14:paraId="4E8007B2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</w:t>
      </w:r>
      <w:proofErr w:type="spellStart"/>
      <w:proofErr w:type="gramStart"/>
      <w:r w:rsidRPr="00AC28B2">
        <w:rPr>
          <w:lang w:val="en-GB"/>
        </w:rPr>
        <w:t>mass</w:t>
      </w:r>
      <w:proofErr w:type="gramEnd"/>
      <w:r w:rsidRPr="00AC28B2">
        <w:rPr>
          <w:lang w:val="en-GB"/>
        </w:rPr>
        <w:t>_balance_error</w:t>
      </w:r>
      <w:proofErr w:type="spellEnd"/>
      <w:r w:rsidRPr="00AC28B2">
        <w:rPr>
          <w:lang w:val="en-GB"/>
        </w:rPr>
        <w:t>": 0.0031,</w:t>
      </w:r>
    </w:p>
    <w:p w14:paraId="20B41A59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"warnings": []</w:t>
      </w:r>
    </w:p>
    <w:p w14:paraId="38638447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},</w:t>
      </w:r>
    </w:p>
    <w:p w14:paraId="5CD65741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"metadata": {</w:t>
      </w:r>
    </w:p>
    <w:p w14:paraId="25DE530C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"norm": "CIPW",</w:t>
      </w:r>
    </w:p>
    <w:p w14:paraId="5D24C58E" w14:textId="77777777" w:rsidR="00AC28B2" w:rsidRPr="00AC28B2" w:rsidRDefault="00AC28B2" w:rsidP="00AC28B2">
      <w:pPr>
        <w:rPr>
          <w:lang w:val="en-GB"/>
        </w:rPr>
      </w:pPr>
      <w:r w:rsidRPr="00AC28B2">
        <w:rPr>
          <w:lang w:val="en-GB"/>
        </w:rPr>
        <w:t xml:space="preserve">    "</w:t>
      </w:r>
      <w:proofErr w:type="spellStart"/>
      <w:proofErr w:type="gramStart"/>
      <w:r w:rsidRPr="00AC28B2">
        <w:rPr>
          <w:lang w:val="en-GB"/>
        </w:rPr>
        <w:t>iron</w:t>
      </w:r>
      <w:proofErr w:type="gramEnd"/>
      <w:r w:rsidRPr="00AC28B2">
        <w:rPr>
          <w:lang w:val="en-GB"/>
        </w:rPr>
        <w:t>_mode</w:t>
      </w:r>
      <w:proofErr w:type="spellEnd"/>
      <w:r w:rsidRPr="00AC28B2">
        <w:rPr>
          <w:lang w:val="en-GB"/>
        </w:rPr>
        <w:t>": "</w:t>
      </w:r>
      <w:proofErr w:type="spellStart"/>
      <w:r w:rsidRPr="00AC28B2">
        <w:rPr>
          <w:lang w:val="en-GB"/>
        </w:rPr>
        <w:t>estimated_from_FeOT</w:t>
      </w:r>
      <w:proofErr w:type="spellEnd"/>
      <w:r w:rsidRPr="00AC28B2">
        <w:rPr>
          <w:lang w:val="en-GB"/>
        </w:rPr>
        <w:t>",</w:t>
      </w:r>
    </w:p>
    <w:p w14:paraId="66BBBC63" w14:textId="77777777" w:rsidR="00AC28B2" w:rsidRPr="00AC28B2" w:rsidRDefault="00AC28B2" w:rsidP="00AC28B2">
      <w:r w:rsidRPr="00AC28B2">
        <w:rPr>
          <w:lang w:val="en-GB"/>
        </w:rPr>
        <w:t xml:space="preserve">    </w:t>
      </w:r>
      <w:r w:rsidRPr="00AC28B2">
        <w:t>"</w:t>
      </w:r>
      <w:proofErr w:type="spellStart"/>
      <w:r w:rsidRPr="00AC28B2">
        <w:t>version</w:t>
      </w:r>
      <w:proofErr w:type="spellEnd"/>
      <w:r w:rsidRPr="00AC28B2">
        <w:t>": "</w:t>
      </w:r>
      <w:proofErr w:type="spellStart"/>
      <w:r w:rsidRPr="00AC28B2">
        <w:t>GeoNormPy</w:t>
      </w:r>
      <w:proofErr w:type="spellEnd"/>
      <w:r w:rsidRPr="00AC28B2">
        <w:t xml:space="preserve"> v1.0"</w:t>
      </w:r>
    </w:p>
    <w:p w14:paraId="4B372012" w14:textId="77777777" w:rsidR="00AC28B2" w:rsidRPr="00AC28B2" w:rsidRDefault="00AC28B2" w:rsidP="00AC28B2">
      <w:r w:rsidRPr="00AC28B2">
        <w:t xml:space="preserve">  }</w:t>
      </w:r>
    </w:p>
    <w:p w14:paraId="1CD620EB" w14:textId="77777777" w:rsidR="00AC28B2" w:rsidRPr="00AC28B2" w:rsidRDefault="00AC28B2" w:rsidP="00AC28B2">
      <w:r w:rsidRPr="00AC28B2">
        <w:t>}</w:t>
      </w:r>
    </w:p>
    <w:p w14:paraId="5DB98AB2" w14:textId="77777777" w:rsidR="00AC28B2" w:rsidRPr="00AC28B2" w:rsidRDefault="00AC28B2" w:rsidP="00AC28B2">
      <w:r w:rsidRPr="00AC28B2">
        <w:rPr>
          <w:rFonts w:ascii="Segoe UI Emoji" w:hAnsi="Segoe UI Emoji" w:cs="Segoe UI Emoji"/>
        </w:rPr>
        <w:t>👉</w:t>
      </w:r>
      <w:r w:rsidRPr="00AC28B2">
        <w:t xml:space="preserve"> Esto </w:t>
      </w:r>
      <w:r w:rsidRPr="00AC28B2">
        <w:rPr>
          <w:b/>
          <w:bCs/>
        </w:rPr>
        <w:t>ya es publicable</w:t>
      </w:r>
      <w:r w:rsidRPr="00AC28B2">
        <w:t>.</w:t>
      </w:r>
    </w:p>
    <w:p w14:paraId="320AB8C4" w14:textId="77777777" w:rsidR="00AC28B2" w:rsidRPr="00AC28B2" w:rsidRDefault="00AC28B2" w:rsidP="00AC28B2">
      <w:r w:rsidRPr="00AC28B2">
        <w:pict w14:anchorId="49DACAAE">
          <v:rect id="_x0000_i1113" style="width:0;height:1.5pt" o:hralign="center" o:hrstd="t" o:hr="t" fillcolor="#a0a0a0" stroked="f"/>
        </w:pict>
      </w:r>
    </w:p>
    <w:p w14:paraId="605EF278" w14:textId="77777777" w:rsidR="00AC28B2" w:rsidRPr="00AC28B2" w:rsidRDefault="00AC28B2" w:rsidP="00AC28B2">
      <w:pPr>
        <w:rPr>
          <w:b/>
          <w:bCs/>
        </w:rPr>
      </w:pPr>
      <w:r w:rsidRPr="00AC28B2">
        <w:rPr>
          <w:b/>
          <w:bCs/>
        </w:rPr>
        <w:t>8️</w:t>
      </w:r>
      <w:r w:rsidRPr="00AC28B2">
        <w:rPr>
          <w:rFonts w:ascii="Segoe UI Symbol" w:hAnsi="Segoe UI Symbol" w:cs="Segoe UI Symbol"/>
          <w:b/>
          <w:bCs/>
        </w:rPr>
        <w:t>⃣</w:t>
      </w:r>
      <w:r w:rsidRPr="00AC28B2">
        <w:rPr>
          <w:b/>
          <w:bCs/>
        </w:rPr>
        <w:t xml:space="preserve"> Referencias que cierran el método</w:t>
      </w:r>
    </w:p>
    <w:p w14:paraId="3588D96F" w14:textId="77777777" w:rsidR="00AC28B2" w:rsidRPr="00AC28B2" w:rsidRDefault="00AC28B2" w:rsidP="00AC28B2">
      <w:r w:rsidRPr="00AC28B2">
        <w:t xml:space="preserve">Estas respaldan </w:t>
      </w:r>
      <w:r w:rsidRPr="00AC28B2">
        <w:rPr>
          <w:b/>
          <w:bCs/>
        </w:rPr>
        <w:t>todo el algoritmo completo</w:t>
      </w:r>
      <w:r w:rsidRPr="00AC28B2">
        <w:t>:</w:t>
      </w:r>
    </w:p>
    <w:p w14:paraId="5E0A4A1E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Cross et al. (1902) – CIPW original</w:t>
      </w:r>
    </w:p>
    <w:p w14:paraId="4BCA5616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Johannsen (1931) – formalización clásica</w:t>
      </w:r>
    </w:p>
    <w:p w14:paraId="2C556721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Shand (1927) – saturación en Al</w:t>
      </w:r>
    </w:p>
    <w:p w14:paraId="63622E5C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Cox, Bell &amp; Pankhurst (1979) – petrología ígnea</w:t>
      </w:r>
    </w:p>
    <w:p w14:paraId="4899634D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Le Maitre et al. (2002) – IUGS / clasificación moderna</w:t>
      </w:r>
    </w:p>
    <w:p w14:paraId="3F835FAF" w14:textId="77777777" w:rsidR="00AC28B2" w:rsidRPr="00AC28B2" w:rsidRDefault="00AC28B2" w:rsidP="00AC28B2">
      <w:pPr>
        <w:numPr>
          <w:ilvl w:val="0"/>
          <w:numId w:val="10"/>
        </w:numPr>
      </w:pPr>
      <w:r w:rsidRPr="00AC28B2">
        <w:t>Verma et al. (2003) – estandarización computacional</w:t>
      </w:r>
    </w:p>
    <w:p w14:paraId="2DFA86D4" w14:textId="77777777" w:rsidR="00AC28B2" w:rsidRPr="00AC28B2" w:rsidRDefault="00AC28B2" w:rsidP="00AC28B2">
      <w:r w:rsidRPr="00AC28B2">
        <w:pict w14:anchorId="699E5172">
          <v:rect id="_x0000_i1114" style="width:0;height:1.5pt" o:hralign="center" o:hrstd="t" o:hr="t" fillcolor="#a0a0a0" stroked="f"/>
        </w:pict>
      </w:r>
    </w:p>
    <w:p w14:paraId="7F134D13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🧠</w:t>
      </w:r>
      <w:r w:rsidRPr="00AC28B2">
        <w:rPr>
          <w:b/>
          <w:bCs/>
        </w:rPr>
        <w:t xml:space="preserve"> Resumen FINAL del CIPW (en una frase)</w:t>
      </w:r>
    </w:p>
    <w:p w14:paraId="2280DED8" w14:textId="77777777" w:rsidR="00AC28B2" w:rsidRPr="00AC28B2" w:rsidRDefault="00AC28B2" w:rsidP="00AC28B2">
      <w:r w:rsidRPr="00AC28B2">
        <w:rPr>
          <w:b/>
          <w:bCs/>
        </w:rPr>
        <w:t>El CIPW convierte química total en un ensamblaje normativo coherente retirando primero accesorios, luego feldespatos, luego resolviendo la sílice, y finalmente cerrando el balance químico.</w:t>
      </w:r>
    </w:p>
    <w:p w14:paraId="44F1D192" w14:textId="77777777" w:rsidR="00AC28B2" w:rsidRPr="00AC28B2" w:rsidRDefault="00AC28B2" w:rsidP="00AC28B2">
      <w:r w:rsidRPr="00AC28B2">
        <w:t>Eso es todo el método.</w:t>
      </w:r>
    </w:p>
    <w:p w14:paraId="0C01A45C" w14:textId="77777777" w:rsidR="00AC28B2" w:rsidRPr="00AC28B2" w:rsidRDefault="00AC28B2" w:rsidP="00AC28B2">
      <w:r w:rsidRPr="00AC28B2">
        <w:lastRenderedPageBreak/>
        <w:pict w14:anchorId="79A77341">
          <v:rect id="_x0000_i1115" style="width:0;height:1.5pt" o:hralign="center" o:hrstd="t" o:hr="t" fillcolor="#a0a0a0" stroked="f"/>
        </w:pict>
      </w:r>
    </w:p>
    <w:p w14:paraId="360B1A7D" w14:textId="77777777" w:rsidR="00AC28B2" w:rsidRPr="00AC28B2" w:rsidRDefault="00AC28B2" w:rsidP="00AC28B2">
      <w:pPr>
        <w:rPr>
          <w:b/>
          <w:bCs/>
        </w:rPr>
      </w:pPr>
      <w:r w:rsidRPr="00AC28B2">
        <w:rPr>
          <w:rFonts w:ascii="Segoe UI Emoji" w:hAnsi="Segoe UI Emoji" w:cs="Segoe UI Emoji"/>
          <w:b/>
          <w:bCs/>
        </w:rPr>
        <w:t>🚀</w:t>
      </w:r>
      <w:r w:rsidRPr="00AC28B2">
        <w:rPr>
          <w:b/>
          <w:bCs/>
        </w:rPr>
        <w:t xml:space="preserve"> A partir de aquí, ya no es teoría</w:t>
      </w:r>
    </w:p>
    <w:p w14:paraId="630408AC" w14:textId="77777777" w:rsidR="00AC28B2" w:rsidRPr="00AC28B2" w:rsidRDefault="00AC28B2" w:rsidP="00AC28B2">
      <w:r w:rsidRPr="00AC28B2">
        <w:t>Ya tenemos:</w:t>
      </w:r>
      <w:r w:rsidRPr="00AC28B2">
        <w:br/>
      </w:r>
      <w:r w:rsidRPr="00AC28B2">
        <w:rPr>
          <w:rFonts w:ascii="Segoe UI Emoji" w:hAnsi="Segoe UI Emoji" w:cs="Segoe UI Emoji"/>
        </w:rPr>
        <w:t>✔️</w:t>
      </w:r>
      <w:r w:rsidRPr="00AC28B2">
        <w:t xml:space="preserve"> Filosofía</w:t>
      </w:r>
      <w:r w:rsidRPr="00AC28B2">
        <w:br/>
      </w:r>
      <w:r w:rsidRPr="00AC28B2">
        <w:rPr>
          <w:rFonts w:ascii="Segoe UI Emoji" w:hAnsi="Segoe UI Emoji" w:cs="Segoe UI Emoji"/>
        </w:rPr>
        <w:t>✔️</w:t>
      </w:r>
      <w:r w:rsidRPr="00AC28B2">
        <w:t xml:space="preserve"> Nombre</w:t>
      </w:r>
      <w:r w:rsidRPr="00AC28B2">
        <w:br/>
      </w:r>
      <w:r w:rsidRPr="00AC28B2">
        <w:rPr>
          <w:rFonts w:ascii="Segoe UI Emoji" w:hAnsi="Segoe UI Emoji" w:cs="Segoe UI Emoji"/>
        </w:rPr>
        <w:t>✔️</w:t>
      </w:r>
      <w:r w:rsidRPr="00AC28B2">
        <w:t xml:space="preserve"> Arquitectura</w:t>
      </w:r>
      <w:r w:rsidRPr="00AC28B2">
        <w:br/>
      </w:r>
      <w:r w:rsidRPr="00AC28B2">
        <w:rPr>
          <w:rFonts w:ascii="Segoe UI Emoji" w:hAnsi="Segoe UI Emoji" w:cs="Segoe UI Emoji"/>
        </w:rPr>
        <w:t>✔️</w:t>
      </w:r>
      <w:r w:rsidRPr="00AC28B2">
        <w:t xml:space="preserve"> Manejo de hierro</w:t>
      </w:r>
      <w:r w:rsidRPr="00AC28B2">
        <w:br/>
      </w:r>
      <w:r w:rsidRPr="00AC28B2">
        <w:rPr>
          <w:rFonts w:ascii="Segoe UI Emoji" w:hAnsi="Segoe UI Emoji" w:cs="Segoe UI Emoji"/>
        </w:rPr>
        <w:t>✔️</w:t>
      </w:r>
      <w:r w:rsidRPr="00AC28B2">
        <w:t xml:space="preserve"> Secuencia CIPW completa</w:t>
      </w:r>
    </w:p>
    <w:p w14:paraId="2CCD9177" w14:textId="77777777" w:rsidR="00AC28B2" w:rsidRPr="00AC28B2" w:rsidRDefault="00AC28B2" w:rsidP="00AC28B2">
      <w:r w:rsidRPr="00AC28B2">
        <w:t xml:space="preserve">Ahora vienen </w:t>
      </w:r>
      <w:r w:rsidRPr="00AC28B2">
        <w:rPr>
          <w:b/>
          <w:bCs/>
        </w:rPr>
        <w:t>decisiones de implementación real</w:t>
      </w:r>
      <w:r w:rsidRPr="00AC28B2">
        <w:t>.</w:t>
      </w:r>
    </w:p>
    <w:p w14:paraId="2AF4122D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6DF"/>
    <w:multiLevelType w:val="multilevel"/>
    <w:tmpl w:val="0576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47223"/>
    <w:multiLevelType w:val="multilevel"/>
    <w:tmpl w:val="D472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E1181"/>
    <w:multiLevelType w:val="multilevel"/>
    <w:tmpl w:val="667E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52531"/>
    <w:multiLevelType w:val="multilevel"/>
    <w:tmpl w:val="F53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C4155"/>
    <w:multiLevelType w:val="multilevel"/>
    <w:tmpl w:val="3B52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F64C6"/>
    <w:multiLevelType w:val="multilevel"/>
    <w:tmpl w:val="B14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06E63"/>
    <w:multiLevelType w:val="multilevel"/>
    <w:tmpl w:val="272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80228"/>
    <w:multiLevelType w:val="multilevel"/>
    <w:tmpl w:val="AF0C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E3B69"/>
    <w:multiLevelType w:val="multilevel"/>
    <w:tmpl w:val="C18A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C9C"/>
    <w:multiLevelType w:val="multilevel"/>
    <w:tmpl w:val="EB4E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132434">
    <w:abstractNumId w:val="0"/>
  </w:num>
  <w:num w:numId="2" w16cid:durableId="2034728545">
    <w:abstractNumId w:val="9"/>
  </w:num>
  <w:num w:numId="3" w16cid:durableId="721637819">
    <w:abstractNumId w:val="2"/>
  </w:num>
  <w:num w:numId="4" w16cid:durableId="1144617592">
    <w:abstractNumId w:val="8"/>
  </w:num>
  <w:num w:numId="5" w16cid:durableId="864906865">
    <w:abstractNumId w:val="6"/>
  </w:num>
  <w:num w:numId="6" w16cid:durableId="2039768713">
    <w:abstractNumId w:val="7"/>
  </w:num>
  <w:num w:numId="7" w16cid:durableId="167258985">
    <w:abstractNumId w:val="1"/>
  </w:num>
  <w:num w:numId="8" w16cid:durableId="1706445896">
    <w:abstractNumId w:val="4"/>
  </w:num>
  <w:num w:numId="9" w16cid:durableId="1179662039">
    <w:abstractNumId w:val="5"/>
  </w:num>
  <w:num w:numId="10" w16cid:durableId="814760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8B2"/>
    <w:rsid w:val="00311BD8"/>
    <w:rsid w:val="00594D05"/>
    <w:rsid w:val="006F7354"/>
    <w:rsid w:val="00A157D6"/>
    <w:rsid w:val="00AC28B2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808892"/>
  <w15:chartTrackingRefBased/>
  <w15:docId w15:val="{D0F3BD5B-F136-4D65-A14F-976D807F1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AC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28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28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28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28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28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28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28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28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543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2</cp:revision>
  <dcterms:created xsi:type="dcterms:W3CDTF">2026-01-14T19:43:00Z</dcterms:created>
  <dcterms:modified xsi:type="dcterms:W3CDTF">2026-01-14T19:59:00Z</dcterms:modified>
</cp:coreProperties>
</file>