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7E2A4" w14:textId="55C3FCC8" w:rsidR="00800038" w:rsidRDefault="00646BD3">
      <w:pPr>
        <w:rPr>
          <w:b/>
          <w:bCs/>
        </w:rPr>
      </w:pPr>
      <w:r>
        <w:rPr>
          <w:rFonts w:hint="eastAsia"/>
          <w:b/>
          <w:bCs/>
        </w:rPr>
        <w:t>Requirements:</w:t>
      </w:r>
    </w:p>
    <w:p w14:paraId="60B017D8" w14:textId="3FF1F025" w:rsidR="00646BD3" w:rsidRDefault="005502F3" w:rsidP="005502F3">
      <w:pPr>
        <w:pStyle w:val="a9"/>
        <w:numPr>
          <w:ilvl w:val="0"/>
          <w:numId w:val="5"/>
        </w:numPr>
      </w:pPr>
      <w:r w:rsidRPr="005502F3">
        <w:rPr>
          <w:rFonts w:hint="eastAsia"/>
        </w:rPr>
        <w:t xml:space="preserve">A scanner needs to be installed at one </w:t>
      </w:r>
      <w:r>
        <w:rPr>
          <w:rFonts w:hint="eastAsia"/>
        </w:rPr>
        <w:t xml:space="preserve">device </w:t>
      </w:r>
      <w:r w:rsidRPr="005502F3">
        <w:rPr>
          <w:rFonts w:hint="eastAsia"/>
        </w:rPr>
        <w:t xml:space="preserve">location, but one </w:t>
      </w:r>
      <w:r>
        <w:rPr>
          <w:rFonts w:hint="eastAsia"/>
        </w:rPr>
        <w:t xml:space="preserve">device </w:t>
      </w:r>
      <w:r w:rsidRPr="005502F3">
        <w:rPr>
          <w:rFonts w:hint="eastAsia"/>
        </w:rPr>
        <w:t>location can have multiple scanners installed.</w:t>
      </w:r>
    </w:p>
    <w:p w14:paraId="41C4FBB5" w14:textId="4FAA66B1" w:rsidR="005502F3" w:rsidRPr="005502F3" w:rsidRDefault="005502F3" w:rsidP="005502F3">
      <w:pPr>
        <w:pStyle w:val="a9"/>
        <w:numPr>
          <w:ilvl w:val="0"/>
          <w:numId w:val="5"/>
        </w:numPr>
      </w:pPr>
      <w:r>
        <w:t>D</w:t>
      </w:r>
      <w:r>
        <w:rPr>
          <w:rFonts w:hint="eastAsia"/>
        </w:rPr>
        <w:t>evice locations can belong to tram, bus or stop stations. (Only tram and bus will have scanners in the vehicle; the rest of the scanners should be at the stop stations)</w:t>
      </w:r>
    </w:p>
    <w:p w14:paraId="07F296D0" w14:textId="77777777" w:rsidR="007B2BD7" w:rsidRDefault="007B2BD7">
      <w:pPr>
        <w:rPr>
          <w:b/>
          <w:bCs/>
        </w:rPr>
      </w:pPr>
    </w:p>
    <w:p w14:paraId="69A92D86" w14:textId="77777777" w:rsidR="00436C1D" w:rsidRDefault="00436C1D">
      <w:pPr>
        <w:rPr>
          <w:b/>
          <w:bCs/>
        </w:rPr>
      </w:pPr>
    </w:p>
    <w:p w14:paraId="4E3848C6" w14:textId="77777777" w:rsidR="00436C1D" w:rsidRDefault="00436C1D">
      <w:pPr>
        <w:rPr>
          <w:b/>
          <w:bCs/>
        </w:rPr>
      </w:pPr>
    </w:p>
    <w:p w14:paraId="78A1F103" w14:textId="77777777" w:rsidR="00436C1D" w:rsidRDefault="00436C1D">
      <w:pPr>
        <w:rPr>
          <w:b/>
          <w:bCs/>
        </w:rPr>
      </w:pPr>
    </w:p>
    <w:p w14:paraId="0103A74F" w14:textId="28B7DEB8" w:rsidR="00436C1D" w:rsidRDefault="00CE16E4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0E7EFB1" wp14:editId="6A6F6AFC">
            <wp:extent cx="8863330" cy="5220335"/>
            <wp:effectExtent l="0" t="0" r="1270" b="0"/>
            <wp:docPr id="811825226" name="圖片 3" descr="一張含有 文字, 圖表, 方案, 地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25226" name="圖片 3" descr="一張含有 文字, 圖表, 方案, 地圖 的圖片&#10;&#10;AI 產生的內容可能不正確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38B5" w14:textId="77777777" w:rsidR="00436C1D" w:rsidRDefault="00436C1D">
      <w:pPr>
        <w:rPr>
          <w:b/>
          <w:bCs/>
        </w:rPr>
      </w:pPr>
    </w:p>
    <w:p w14:paraId="2DCF6944" w14:textId="77777777" w:rsidR="00436C1D" w:rsidRDefault="00436C1D">
      <w:pPr>
        <w:rPr>
          <w:b/>
          <w:bCs/>
        </w:rPr>
      </w:pPr>
    </w:p>
    <w:p w14:paraId="4D9FB610" w14:textId="6ADD09D5" w:rsidR="00436C1D" w:rsidRDefault="00436C1D">
      <w:pPr>
        <w:rPr>
          <w:b/>
          <w:bCs/>
        </w:rPr>
      </w:pPr>
    </w:p>
    <w:p w14:paraId="53FDE07D" w14:textId="0C962359" w:rsidR="00254575" w:rsidRDefault="00254575">
      <w:pPr>
        <w:rPr>
          <w:b/>
          <w:bCs/>
        </w:rPr>
      </w:pPr>
      <w:r>
        <w:rPr>
          <w:rFonts w:hint="eastAsia"/>
          <w:b/>
          <w:bCs/>
        </w:rPr>
        <w:t>Assumptions</w:t>
      </w:r>
      <w:r w:rsidR="00BE1733">
        <w:rPr>
          <w:rFonts w:hint="eastAsia"/>
          <w:b/>
          <w:bCs/>
        </w:rPr>
        <w:t xml:space="preserve"> &amp; Justifications</w:t>
      </w:r>
      <w:r>
        <w:rPr>
          <w:rFonts w:hint="eastAsia"/>
          <w:b/>
          <w:bCs/>
        </w:rPr>
        <w:t>:</w:t>
      </w:r>
    </w:p>
    <w:p w14:paraId="59E6BA31" w14:textId="61B578D6" w:rsidR="00254575" w:rsidRDefault="00BE1733" w:rsidP="00BE1733">
      <w:pPr>
        <w:pStyle w:val="a9"/>
        <w:numPr>
          <w:ilvl w:val="0"/>
          <w:numId w:val="1"/>
        </w:numPr>
      </w:pPr>
      <w:r w:rsidRPr="00BE1733">
        <w:rPr>
          <w:rFonts w:hint="eastAsia"/>
        </w:rPr>
        <w:t xml:space="preserve">All vehicles require </w:t>
      </w:r>
      <w:r>
        <w:rPr>
          <w:rFonts w:hint="eastAsia"/>
        </w:rPr>
        <w:t xml:space="preserve">a </w:t>
      </w:r>
      <w:r w:rsidRPr="00BE1733">
        <w:rPr>
          <w:rFonts w:hint="eastAsia"/>
        </w:rPr>
        <w:t>touch</w:t>
      </w:r>
      <w:r>
        <w:rPr>
          <w:rFonts w:hint="eastAsia"/>
        </w:rPr>
        <w:t>-</w:t>
      </w:r>
      <w:r w:rsidRPr="00BE1733">
        <w:rPr>
          <w:rFonts w:hint="eastAsia"/>
        </w:rPr>
        <w:t>on and off</w:t>
      </w:r>
      <w:r>
        <w:rPr>
          <w:rFonts w:hint="eastAsia"/>
        </w:rPr>
        <w:t xml:space="preserve"> (the current tram system doesn</w:t>
      </w:r>
      <w:r>
        <w:t>’</w:t>
      </w:r>
      <w:r>
        <w:rPr>
          <w:rFonts w:hint="eastAsia"/>
        </w:rPr>
        <w:t>t require a touch-off):</w:t>
      </w:r>
    </w:p>
    <w:p w14:paraId="3BAD6CA6" w14:textId="6948F246" w:rsidR="002E2976" w:rsidRDefault="002E2976" w:rsidP="002E2976">
      <w:pPr>
        <w:ind w:left="480"/>
      </w:pPr>
      <w:r w:rsidRPr="002E2976">
        <w:rPr>
          <w:rFonts w:hint="eastAsia"/>
          <w:b/>
          <w:bCs/>
        </w:rPr>
        <w:t>Changes</w:t>
      </w:r>
      <w:r>
        <w:rPr>
          <w:rFonts w:hint="eastAsia"/>
        </w:rPr>
        <w:t>:</w:t>
      </w:r>
    </w:p>
    <w:p w14:paraId="6027461C" w14:textId="1FD3F69F" w:rsidR="00BE1733" w:rsidRDefault="00BE1733" w:rsidP="00BE1733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This assumption will change the mechanism only deducts when </w:t>
      </w:r>
      <w:r>
        <w:t>“</w:t>
      </w:r>
      <w:r>
        <w:rPr>
          <w:rFonts w:hint="eastAsia"/>
        </w:rPr>
        <w:t>touching off.</w:t>
      </w:r>
      <w:r>
        <w:t>”</w:t>
      </w:r>
    </w:p>
    <w:p w14:paraId="68609BF7" w14:textId="1F68BC6D" w:rsidR="00BE1733" w:rsidRDefault="00BE1733" w:rsidP="00BE1733">
      <w:pPr>
        <w:pStyle w:val="a9"/>
        <w:numPr>
          <w:ilvl w:val="1"/>
          <w:numId w:val="1"/>
        </w:numPr>
      </w:pPr>
      <w:r>
        <w:rPr>
          <w:rFonts w:hint="eastAsia"/>
        </w:rPr>
        <w:t>The forgot</w:t>
      </w:r>
      <w:r w:rsidR="00185062">
        <w:rPr>
          <w:rFonts w:hint="eastAsia"/>
        </w:rPr>
        <w:t>-to-touch-off rule remains the same. If passengers forge</w:t>
      </w:r>
      <w:r>
        <w:rPr>
          <w:rFonts w:hint="eastAsia"/>
        </w:rPr>
        <w:t xml:space="preserve">t to touch off, the system will deduct the </w:t>
      </w:r>
      <w:r>
        <w:t>“</w:t>
      </w:r>
      <w:r>
        <w:rPr>
          <w:rFonts w:hint="eastAsia"/>
        </w:rPr>
        <w:t>Zone1+2 2 hours</w:t>
      </w:r>
      <w:r>
        <w:t>”</w:t>
      </w:r>
      <w:r>
        <w:rPr>
          <w:rFonts w:hint="eastAsia"/>
        </w:rPr>
        <w:t xml:space="preserve"> fee.</w:t>
      </w:r>
    </w:p>
    <w:p w14:paraId="6FB03B4A" w14:textId="0C326FE8" w:rsidR="00BE1733" w:rsidRDefault="00BE1733" w:rsidP="00BE1733">
      <w:pPr>
        <w:ind w:left="480"/>
      </w:pPr>
      <w:r w:rsidRPr="002E2976">
        <w:rPr>
          <w:rFonts w:hint="eastAsia"/>
          <w:b/>
          <w:bCs/>
        </w:rPr>
        <w:t>Benefits</w:t>
      </w:r>
      <w:r>
        <w:rPr>
          <w:rFonts w:hint="eastAsia"/>
        </w:rPr>
        <w:t>:</w:t>
      </w:r>
    </w:p>
    <w:p w14:paraId="5A82CCF9" w14:textId="77777777" w:rsidR="00BE1733" w:rsidRDefault="00BE1733" w:rsidP="00BE1733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Uniforming </w:t>
      </w:r>
      <w:r>
        <w:t>the</w:t>
      </w:r>
      <w:r>
        <w:rPr>
          <w:rFonts w:hint="eastAsia"/>
        </w:rPr>
        <w:t xml:space="preserve"> myki-using behaviour. For passengers, it is more intuitive and friendly to memorise the rules. For PTV, we can gain more trip data from users for tram usage.</w:t>
      </w:r>
    </w:p>
    <w:p w14:paraId="702D79CA" w14:textId="30CC6C04" w:rsidR="002E2976" w:rsidRDefault="002E2976" w:rsidP="00BE1733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The company will have </w:t>
      </w:r>
      <w:r w:rsidR="00185062">
        <w:rPr>
          <w:rFonts w:hint="eastAsia"/>
        </w:rPr>
        <w:t>the flexibility</w:t>
      </w:r>
      <w:r w:rsidR="001016E5">
        <w:rPr>
          <w:rFonts w:hint="eastAsia"/>
        </w:rPr>
        <w:t xml:space="preserve"> </w:t>
      </w:r>
      <w:r w:rsidR="00185062">
        <w:rPr>
          <w:rFonts w:hint="eastAsia"/>
        </w:rPr>
        <w:t>to adjust the payment mechanism from zone-based pricing to distance-based pricing</w:t>
      </w:r>
      <w:r w:rsidR="001016E5">
        <w:rPr>
          <w:rFonts w:hint="eastAsia"/>
        </w:rPr>
        <w:t>.</w:t>
      </w:r>
    </w:p>
    <w:p w14:paraId="028D14B7" w14:textId="5B4F14C4" w:rsidR="00BE1733" w:rsidRDefault="005502F3" w:rsidP="005502F3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So far, we only discuss the Metropolitan tram, train and bus </w:t>
      </w:r>
      <w:r w:rsidR="00984DCB">
        <w:rPr>
          <w:rFonts w:hint="eastAsia"/>
        </w:rPr>
        <w:t xml:space="preserve">in </w:t>
      </w:r>
      <w:r>
        <w:rPr>
          <w:rFonts w:hint="eastAsia"/>
        </w:rPr>
        <w:t>this design.</w:t>
      </w:r>
    </w:p>
    <w:p w14:paraId="39CF3281" w14:textId="14CEC888" w:rsidR="00CD12DE" w:rsidRDefault="00CD12DE" w:rsidP="005502F3">
      <w:pPr>
        <w:pStyle w:val="a9"/>
        <w:numPr>
          <w:ilvl w:val="0"/>
          <w:numId w:val="1"/>
        </w:numPr>
      </w:pPr>
      <w:r>
        <w:rPr>
          <w:rFonts w:hint="eastAsia"/>
        </w:rPr>
        <w:t>We consider top-up machines to be a type of scanner as well. We don</w:t>
      </w:r>
      <w:r>
        <w:t>’</w:t>
      </w:r>
      <w:r>
        <w:rPr>
          <w:rFonts w:hint="eastAsia"/>
        </w:rPr>
        <w:t>t focus on the top-up mechanism here</w:t>
      </w:r>
    </w:p>
    <w:p w14:paraId="05EF7437" w14:textId="1261BC9A" w:rsidR="00976919" w:rsidRDefault="00976919" w:rsidP="005502F3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We can see online transactions (top-up or buying myki pass) </w:t>
      </w:r>
      <w:r w:rsidR="004850E1">
        <w:rPr>
          <w:rFonts w:hint="eastAsia"/>
        </w:rPr>
        <w:t xml:space="preserve">as happened at DeviceLocation -&gt; location_type = </w:t>
      </w:r>
      <w:r w:rsidR="004850E1">
        <w:t>‘</w:t>
      </w:r>
      <w:r w:rsidR="004850E1">
        <w:rPr>
          <w:rFonts w:hint="eastAsia"/>
        </w:rPr>
        <w:t>online</w:t>
      </w:r>
      <w:r w:rsidR="004850E1">
        <w:t>’</w:t>
      </w:r>
    </w:p>
    <w:p w14:paraId="20B62D57" w14:textId="3D407B70" w:rsidR="004850E1" w:rsidRDefault="004850E1" w:rsidP="005502F3">
      <w:pPr>
        <w:pStyle w:val="a9"/>
        <w:numPr>
          <w:ilvl w:val="0"/>
          <w:numId w:val="1"/>
        </w:numPr>
      </w:pPr>
      <w:r>
        <w:t>E</w:t>
      </w:r>
      <w:r>
        <w:rPr>
          <w:rFonts w:hint="eastAsia"/>
        </w:rPr>
        <w:t>very vehicle is equipped with a GPS and will send a real-time log (VehicleRealTimeLog) every few seconds.</w:t>
      </w:r>
    </w:p>
    <w:p w14:paraId="738E134E" w14:textId="77777777" w:rsidR="004850E1" w:rsidRPr="004850E1" w:rsidRDefault="004850E1" w:rsidP="004850E1">
      <w:pPr>
        <w:pStyle w:val="a9"/>
        <w:numPr>
          <w:ilvl w:val="0"/>
          <w:numId w:val="1"/>
        </w:numPr>
      </w:pPr>
      <w:r w:rsidRPr="004850E1">
        <w:t>VehicleStopLog is generated from VehicleRealTimeLog. The system determines whether a vehicle is entering or leaving a stop based on its latitude and longitude: if the vehicle is within 50 meters of a station, it is considered “entering” the stop; otherwise, it is considered “leaving.”</w:t>
      </w:r>
    </w:p>
    <w:p w14:paraId="3A784DE4" w14:textId="39B48D30" w:rsidR="00185062" w:rsidRPr="00185062" w:rsidRDefault="00185062" w:rsidP="00185062">
      <w:pPr>
        <w:rPr>
          <w:b/>
          <w:bCs/>
        </w:rPr>
      </w:pPr>
      <w:r w:rsidRPr="00185062">
        <w:rPr>
          <w:rFonts w:hint="eastAsia"/>
          <w:b/>
          <w:bCs/>
        </w:rPr>
        <w:t>Pricing rule:</w:t>
      </w:r>
    </w:p>
    <w:p w14:paraId="564259C1" w14:textId="76834AE3" w:rsidR="00185062" w:rsidRDefault="00185062" w:rsidP="00185062">
      <w:pPr>
        <w:pStyle w:val="a9"/>
        <w:numPr>
          <w:ilvl w:val="0"/>
          <w:numId w:val="3"/>
        </w:numPr>
      </w:pPr>
      <w:r>
        <w:rPr>
          <w:rFonts w:hint="eastAsia"/>
        </w:rPr>
        <w:t>Apply to tram, train and bus travel</w:t>
      </w:r>
    </w:p>
    <w:p w14:paraId="24061CD7" w14:textId="259A5898" w:rsidR="00185062" w:rsidRDefault="00307634" w:rsidP="00185062">
      <w:pPr>
        <w:pStyle w:val="a9"/>
        <w:numPr>
          <w:ilvl w:val="0"/>
          <w:numId w:val="3"/>
        </w:numPr>
        <w:rPr>
          <w:color w:val="000000" w:themeColor="text1"/>
        </w:rPr>
      </w:pPr>
      <w:r>
        <w:rPr>
          <w:rFonts w:hint="eastAsia"/>
        </w:rPr>
        <w:lastRenderedPageBreak/>
        <w:t>If you travel only within Zone 1/2 boundary overlap and Zone 2, the system will charge you only the</w:t>
      </w:r>
      <w:r>
        <w:rPr>
          <w:rFonts w:hint="eastAsia"/>
          <w:color w:val="000000" w:themeColor="text1"/>
        </w:rPr>
        <w:t xml:space="preserve"> Zone 2 price.</w:t>
      </w:r>
    </w:p>
    <w:p w14:paraId="1569C421" w14:textId="080D9985" w:rsidR="00307634" w:rsidRPr="00307634" w:rsidRDefault="00307634" w:rsidP="00185062">
      <w:pPr>
        <w:pStyle w:val="a9"/>
        <w:numPr>
          <w:ilvl w:val="0"/>
          <w:numId w:val="3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The rest will be charged to you </w:t>
      </w:r>
      <w:r w:rsidRPr="00307634">
        <w:rPr>
          <w:color w:val="000000" w:themeColor="text1"/>
        </w:rPr>
        <w:t>Zone 1+2</w:t>
      </w:r>
      <w:r w:rsidRPr="00307634">
        <w:rPr>
          <w:rFonts w:hint="eastAsia"/>
          <w:color w:val="000000" w:themeColor="text1"/>
        </w:rPr>
        <w:t xml:space="preserve"> 2-hour fare</w:t>
      </w:r>
    </w:p>
    <w:p w14:paraId="2A05C006" w14:textId="34D9B5E8" w:rsidR="00254575" w:rsidRDefault="00254575">
      <w:pPr>
        <w:rPr>
          <w:b/>
          <w:bCs/>
        </w:rPr>
      </w:pPr>
    </w:p>
    <w:p w14:paraId="507364AB" w14:textId="77777777" w:rsidR="00307634" w:rsidRDefault="00307634">
      <w:pPr>
        <w:rPr>
          <w:b/>
          <w:bCs/>
        </w:rPr>
      </w:pPr>
    </w:p>
    <w:p w14:paraId="25024E61" w14:textId="77777777" w:rsidR="00307634" w:rsidRDefault="00307634">
      <w:pPr>
        <w:rPr>
          <w:b/>
          <w:bCs/>
        </w:rPr>
      </w:pPr>
    </w:p>
    <w:p w14:paraId="74CFF756" w14:textId="77777777" w:rsidR="00307634" w:rsidRDefault="00307634">
      <w:pPr>
        <w:rPr>
          <w:b/>
          <w:bCs/>
        </w:rPr>
      </w:pPr>
    </w:p>
    <w:p w14:paraId="54FDCB9C" w14:textId="77777777" w:rsidR="00307634" w:rsidRDefault="00307634">
      <w:pPr>
        <w:rPr>
          <w:b/>
          <w:bCs/>
        </w:rPr>
      </w:pPr>
    </w:p>
    <w:p w14:paraId="66599026" w14:textId="77777777" w:rsidR="00307634" w:rsidRDefault="00307634">
      <w:pPr>
        <w:rPr>
          <w:b/>
          <w:bCs/>
        </w:rPr>
      </w:pPr>
    </w:p>
    <w:p w14:paraId="204256CB" w14:textId="77777777" w:rsidR="00307634" w:rsidRDefault="00307634">
      <w:pPr>
        <w:rPr>
          <w:b/>
          <w:bCs/>
        </w:rPr>
      </w:pPr>
    </w:p>
    <w:p w14:paraId="594335FD" w14:textId="77777777" w:rsidR="00307634" w:rsidRDefault="00307634">
      <w:pPr>
        <w:rPr>
          <w:b/>
          <w:bCs/>
        </w:rPr>
      </w:pPr>
    </w:p>
    <w:p w14:paraId="22803A90" w14:textId="71446C86" w:rsidR="00DC7F44" w:rsidRPr="0063110A" w:rsidRDefault="00DC7F44" w:rsidP="0063110A">
      <w:pPr>
        <w:rPr>
          <w:b/>
          <w:bCs/>
        </w:rPr>
      </w:pPr>
      <w:r>
        <w:rPr>
          <w:rFonts w:hint="eastAsia"/>
          <w:b/>
          <w:bCs/>
        </w:rPr>
        <w:t>Entities: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30"/>
        <w:gridCol w:w="3595"/>
        <w:gridCol w:w="4661"/>
        <w:gridCol w:w="3262"/>
      </w:tblGrid>
      <w:tr w:rsidR="00DD18BC" w14:paraId="711F1A1A" w14:textId="38B3004E" w:rsidTr="00B7300A">
        <w:tc>
          <w:tcPr>
            <w:tcW w:w="1948" w:type="dxa"/>
          </w:tcPr>
          <w:p w14:paraId="5B627EC7" w14:textId="2C307C18" w:rsidR="00B7300A" w:rsidRDefault="00B7300A" w:rsidP="0063110A">
            <w:pPr>
              <w:rPr>
                <w:b/>
                <w:bCs/>
              </w:rPr>
            </w:pPr>
          </w:p>
        </w:tc>
        <w:tc>
          <w:tcPr>
            <w:tcW w:w="3798" w:type="dxa"/>
          </w:tcPr>
          <w:p w14:paraId="6CA67774" w14:textId="6525456E" w:rsidR="00B7300A" w:rsidRDefault="00B7300A" w:rsidP="0063110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Description</w:t>
            </w:r>
          </w:p>
        </w:tc>
        <w:tc>
          <w:tcPr>
            <w:tcW w:w="4847" w:type="dxa"/>
          </w:tcPr>
          <w:p w14:paraId="494181D8" w14:textId="0C336A2A" w:rsidR="00B7300A" w:rsidRDefault="00B7300A" w:rsidP="0063110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Attributes</w:t>
            </w:r>
          </w:p>
        </w:tc>
        <w:tc>
          <w:tcPr>
            <w:tcW w:w="3355" w:type="dxa"/>
          </w:tcPr>
          <w:p w14:paraId="461F82E8" w14:textId="20BF03A8" w:rsidR="00B7300A" w:rsidRDefault="00B7300A" w:rsidP="00B7300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Note</w:t>
            </w:r>
          </w:p>
        </w:tc>
      </w:tr>
      <w:tr w:rsidR="00DD18BC" w14:paraId="7D4543C2" w14:textId="77777777" w:rsidTr="00B7300A">
        <w:tc>
          <w:tcPr>
            <w:tcW w:w="1948" w:type="dxa"/>
          </w:tcPr>
          <w:p w14:paraId="113708F1" w14:textId="143B02C2" w:rsidR="00307634" w:rsidRDefault="00307634" w:rsidP="0063110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CustomerAccount</w:t>
            </w:r>
          </w:p>
        </w:tc>
        <w:tc>
          <w:tcPr>
            <w:tcW w:w="3798" w:type="dxa"/>
          </w:tcPr>
          <w:p w14:paraId="5A503818" w14:textId="77777777" w:rsidR="00307634" w:rsidRDefault="00307634" w:rsidP="0030763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Represents registered customer accounts</w:t>
            </w:r>
          </w:p>
          <w:p w14:paraId="075EB43C" w14:textId="4FA5B038" w:rsidR="00307634" w:rsidRDefault="00307634" w:rsidP="0030763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May hold 0 or more MykiCards</w:t>
            </w:r>
          </w:p>
        </w:tc>
        <w:tc>
          <w:tcPr>
            <w:tcW w:w="4847" w:type="dxa"/>
          </w:tcPr>
          <w:p w14:paraId="48ABB8ED" w14:textId="77777777" w:rsidR="00307634" w:rsidRDefault="00307634" w:rsidP="0030763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customer_id (PK)</w:t>
            </w:r>
          </w:p>
          <w:p w14:paraId="7EE23DE0" w14:textId="6A844828" w:rsidR="00307634" w:rsidRDefault="00307634" w:rsidP="0030763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full_name</w:t>
            </w:r>
          </w:p>
          <w:p w14:paraId="486CBC27" w14:textId="6FD111E7" w:rsidR="00307634" w:rsidRDefault="00307634" w:rsidP="0030763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email</w:t>
            </w:r>
          </w:p>
          <w:p w14:paraId="0E7AEEBA" w14:textId="42A8AFEC" w:rsidR="00307634" w:rsidRDefault="00307634" w:rsidP="0030763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phone_num</w:t>
            </w:r>
          </w:p>
          <w:p w14:paraId="1D24FEC9" w14:textId="5C71C4E1" w:rsidR="00307634" w:rsidRDefault="00307634" w:rsidP="0030763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address</w:t>
            </w:r>
          </w:p>
          <w:p w14:paraId="2F4F14C0" w14:textId="139AC4E8" w:rsidR="00307634" w:rsidRDefault="00307634" w:rsidP="0030763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dob</w:t>
            </w:r>
          </w:p>
          <w:p w14:paraId="07DBD847" w14:textId="06E83C34" w:rsidR="00307634" w:rsidRDefault="00307634" w:rsidP="0030763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regis</w:t>
            </w:r>
            <w:r>
              <w:rPr>
                <w:rFonts w:hint="eastAsia"/>
              </w:rPr>
              <w:t>ter</w:t>
            </w:r>
            <w:r>
              <w:t>_date</w:t>
            </w:r>
          </w:p>
          <w:p w14:paraId="1804DD0F" w14:textId="0A1CBFD8" w:rsidR="00307634" w:rsidRDefault="00307634" w:rsidP="0030763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acc</w:t>
            </w:r>
            <w:r>
              <w:rPr>
                <w:rFonts w:hint="eastAsia"/>
              </w:rPr>
              <w:t>ount</w:t>
            </w:r>
            <w:r>
              <w:t>_status</w:t>
            </w:r>
          </w:p>
          <w:p w14:paraId="57351B7E" w14:textId="4DDBE5AA" w:rsidR="00307634" w:rsidRDefault="00307634" w:rsidP="0030763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lastRenderedPageBreak/>
              <w:t>password_hash</w:t>
            </w:r>
          </w:p>
        </w:tc>
        <w:tc>
          <w:tcPr>
            <w:tcW w:w="3355" w:type="dxa"/>
          </w:tcPr>
          <w:p w14:paraId="2B6C855E" w14:textId="6479B767" w:rsidR="00307634" w:rsidRDefault="00307634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 w:rsidRPr="00307634">
              <w:lastRenderedPageBreak/>
              <w:t>Optional</w:t>
            </w:r>
            <w:r>
              <w:rPr>
                <w:rFonts w:hint="eastAsia"/>
              </w:rPr>
              <w:t xml:space="preserve">: </w:t>
            </w:r>
            <w:r w:rsidRPr="00307634">
              <w:t>card may be anonymous</w:t>
            </w:r>
          </w:p>
        </w:tc>
      </w:tr>
      <w:tr w:rsidR="00DD18BC" w14:paraId="5DDD54CF" w14:textId="41EDDE90" w:rsidTr="00B7300A">
        <w:tc>
          <w:tcPr>
            <w:tcW w:w="1948" w:type="dxa"/>
          </w:tcPr>
          <w:p w14:paraId="51394118" w14:textId="4A8A17C2" w:rsidR="00B7300A" w:rsidRDefault="00B7300A" w:rsidP="0063110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MykiCard</w:t>
            </w:r>
          </w:p>
        </w:tc>
        <w:tc>
          <w:tcPr>
            <w:tcW w:w="3798" w:type="dxa"/>
          </w:tcPr>
          <w:p w14:paraId="4E3277AD" w14:textId="71EC4385" w:rsidR="00B7300A" w:rsidRDefault="00B7300A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rPr>
                <w:rFonts w:hint="eastAsia"/>
              </w:rPr>
              <w:t>I</w:t>
            </w:r>
            <w:r w:rsidRPr="00FD7E5D">
              <w:rPr>
                <w:rFonts w:hint="eastAsia"/>
              </w:rPr>
              <w:t>dentify</w:t>
            </w:r>
            <w:r>
              <w:rPr>
                <w:rFonts w:hint="eastAsia"/>
              </w:rPr>
              <w:t xml:space="preserve"> users and deduct objects</w:t>
            </w:r>
          </w:p>
          <w:p w14:paraId="01260DAE" w14:textId="77777777" w:rsidR="00B7300A" w:rsidRDefault="00B7300A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rPr>
                <w:rFonts w:hint="eastAsia"/>
              </w:rPr>
              <w:t>Can be anonymous (no link to customer account needed)</w:t>
            </w:r>
          </w:p>
          <w:p w14:paraId="706713B7" w14:textId="3B92F02A" w:rsidR="00307634" w:rsidRPr="00FD7E5D" w:rsidRDefault="00307634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 w:rsidRPr="00307634">
              <w:t>Used to initiate trips and hold value</w:t>
            </w:r>
          </w:p>
          <w:p w14:paraId="1C8313E8" w14:textId="77777777" w:rsidR="00B7300A" w:rsidRPr="00307634" w:rsidRDefault="00B7300A" w:rsidP="0063110A"/>
        </w:tc>
        <w:tc>
          <w:tcPr>
            <w:tcW w:w="4847" w:type="dxa"/>
          </w:tcPr>
          <w:p w14:paraId="249988CC" w14:textId="77777777" w:rsidR="00307634" w:rsidRDefault="00307634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card_id (PK)</w:t>
            </w:r>
          </w:p>
          <w:p w14:paraId="3121B0BC" w14:textId="560891B6" w:rsidR="00307634" w:rsidRDefault="00307634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balance</w:t>
            </w:r>
          </w:p>
          <w:p w14:paraId="7485DFBB" w14:textId="21CAE3E3" w:rsidR="00307634" w:rsidRDefault="00307634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customer_id (nullable FK)</w:t>
            </w:r>
          </w:p>
          <w:p w14:paraId="4EE4F50E" w14:textId="7F953D19" w:rsidR="00307634" w:rsidRDefault="00307634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card_type</w:t>
            </w:r>
          </w:p>
          <w:p w14:paraId="6B9F6B1E" w14:textId="1B55ECC8" w:rsidR="00B7300A" w:rsidRPr="007405E4" w:rsidRDefault="00307634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myki_pass</w:t>
            </w:r>
          </w:p>
        </w:tc>
        <w:tc>
          <w:tcPr>
            <w:tcW w:w="3355" w:type="dxa"/>
          </w:tcPr>
          <w:p w14:paraId="58625A3E" w14:textId="77777777" w:rsidR="00DD18BC" w:rsidRDefault="00DD18BC" w:rsidP="00DD18BC">
            <w:pPr>
              <w:pStyle w:val="a9"/>
              <w:numPr>
                <w:ilvl w:val="0"/>
                <w:numId w:val="9"/>
              </w:numPr>
              <w:ind w:left="326" w:hanging="283"/>
            </w:pPr>
            <w:r w:rsidRPr="00DD18BC">
              <w:t xml:space="preserve">Linked to </w:t>
            </w:r>
            <w:r>
              <w:rPr>
                <w:rFonts w:hint="eastAsia"/>
              </w:rPr>
              <w:t xml:space="preserve">lookup table </w:t>
            </w:r>
            <w:r w:rsidRPr="00DD18BC">
              <w:t>CardType</w:t>
            </w:r>
            <w:r>
              <w:rPr>
                <w:rFonts w:hint="eastAsia"/>
              </w:rPr>
              <w:t xml:space="preserve"> contained:</w:t>
            </w:r>
          </w:p>
          <w:p w14:paraId="6FA44F78" w14:textId="77777777" w:rsidR="00DD18BC" w:rsidRDefault="00DD18BC" w:rsidP="00DD18BC">
            <w:pPr>
              <w:pStyle w:val="a9"/>
              <w:ind w:left="326"/>
            </w:pPr>
            <w:r>
              <w:rPr>
                <w:rFonts w:hint="eastAsia"/>
              </w:rPr>
              <w:t>Full-fare</w:t>
            </w:r>
          </w:p>
          <w:p w14:paraId="7249F713" w14:textId="77777777" w:rsidR="00DD18BC" w:rsidRDefault="00DD18BC" w:rsidP="00DD18BC">
            <w:pPr>
              <w:pStyle w:val="a9"/>
              <w:ind w:left="326"/>
            </w:pPr>
            <w:r>
              <w:rPr>
                <w:rFonts w:hint="eastAsia"/>
              </w:rPr>
              <w:t>Concession</w:t>
            </w:r>
          </w:p>
          <w:p w14:paraId="3F470778" w14:textId="77777777" w:rsidR="00DD18BC" w:rsidRDefault="00DD18BC" w:rsidP="00DD18BC">
            <w:pPr>
              <w:pStyle w:val="a9"/>
              <w:ind w:left="326"/>
            </w:pPr>
            <w:r>
              <w:rPr>
                <w:rFonts w:hint="eastAsia"/>
              </w:rPr>
              <w:t>Child</w:t>
            </w:r>
          </w:p>
          <w:p w14:paraId="5D8023CF" w14:textId="619AD77C" w:rsidR="00DD18BC" w:rsidRDefault="00DD18BC" w:rsidP="00DD18BC">
            <w:pPr>
              <w:pStyle w:val="a9"/>
              <w:ind w:left="326"/>
            </w:pPr>
            <w:r>
              <w:rPr>
                <w:rFonts w:hint="eastAsia"/>
              </w:rPr>
              <w:t>Senior</w:t>
            </w:r>
          </w:p>
        </w:tc>
      </w:tr>
      <w:tr w:rsidR="00DD18BC" w14:paraId="4A075A6A" w14:textId="17EAB2D0" w:rsidTr="00B7300A">
        <w:tc>
          <w:tcPr>
            <w:tcW w:w="1948" w:type="dxa"/>
          </w:tcPr>
          <w:p w14:paraId="5D4B6E67" w14:textId="0F251762" w:rsidR="00B7300A" w:rsidRDefault="00B7300A" w:rsidP="0063110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Trip</w:t>
            </w:r>
          </w:p>
        </w:tc>
        <w:tc>
          <w:tcPr>
            <w:tcW w:w="3798" w:type="dxa"/>
          </w:tcPr>
          <w:p w14:paraId="6EAE5263" w14:textId="77777777" w:rsidR="00B7300A" w:rsidRPr="00E72AAE" w:rsidRDefault="00B7300A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 w:rsidRPr="00E72AAE">
              <w:t xml:space="preserve">Represents a single </w:t>
            </w:r>
            <w:r w:rsidRPr="007405E4">
              <w:rPr>
                <w:b/>
                <w:bCs/>
              </w:rPr>
              <w:t>transport journey</w:t>
            </w:r>
            <w:r w:rsidRPr="00E72AAE">
              <w:t xml:space="preserve"> (from touch on to touch off)</w:t>
            </w:r>
            <w:r w:rsidRPr="00E72AAE">
              <w:rPr>
                <w:rFonts w:hint="eastAsia"/>
              </w:rPr>
              <w:t xml:space="preserve"> </w:t>
            </w:r>
          </w:p>
          <w:p w14:paraId="57EF4613" w14:textId="56009058" w:rsidR="00B7300A" w:rsidRDefault="00B7300A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rPr>
                <w:rFonts w:hint="eastAsia"/>
              </w:rPr>
              <w:t>Every touch-on action will have a corresponding trip record</w:t>
            </w:r>
          </w:p>
          <w:p w14:paraId="31D74182" w14:textId="6FDF2C84" w:rsidR="00B7300A" w:rsidRDefault="00B7300A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rPr>
                <w:rFonts w:hint="eastAsia"/>
              </w:rPr>
              <w:t>A trip may or may not involve an actual fare charge</w:t>
            </w:r>
          </w:p>
        </w:tc>
        <w:tc>
          <w:tcPr>
            <w:tcW w:w="4847" w:type="dxa"/>
          </w:tcPr>
          <w:p w14:paraId="264EBB4E" w14:textId="77777777" w:rsidR="00B7300A" w:rsidRDefault="00B7300A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rPr>
                <w:rFonts w:hint="eastAsia"/>
              </w:rPr>
              <w:t>trip_id (PK)</w:t>
            </w:r>
          </w:p>
          <w:p w14:paraId="0B9CEAE7" w14:textId="77777777" w:rsidR="00B7300A" w:rsidRDefault="00B7300A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rPr>
                <w:rFonts w:hint="eastAsia"/>
              </w:rPr>
              <w:t>card_id (FK)</w:t>
            </w:r>
          </w:p>
          <w:p w14:paraId="6ACC47AE" w14:textId="77777777" w:rsidR="00B7300A" w:rsidRDefault="00B7300A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rPr>
                <w:rFonts w:hint="eastAsia"/>
              </w:rPr>
              <w:t>touch_on_time</w:t>
            </w:r>
          </w:p>
          <w:p w14:paraId="090A2537" w14:textId="77777777" w:rsidR="00B7300A" w:rsidRDefault="00B7300A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rPr>
                <w:rFonts w:hint="eastAsia"/>
              </w:rPr>
              <w:t>touch_on_scanner_id</w:t>
            </w:r>
          </w:p>
          <w:p w14:paraId="5FCB17D6" w14:textId="57CE59D1" w:rsidR="00B7300A" w:rsidRDefault="00B7300A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rPr>
                <w:rFonts w:hint="eastAsia"/>
              </w:rPr>
              <w:t>touch_on_stop_station_id</w:t>
            </w:r>
          </w:p>
          <w:p w14:paraId="7C090EC5" w14:textId="77777777" w:rsidR="00B7300A" w:rsidRDefault="00B7300A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rPr>
                <w:rFonts w:hint="eastAsia"/>
              </w:rPr>
              <w:t>touch_off_time (nullable)</w:t>
            </w:r>
          </w:p>
          <w:p w14:paraId="29FA51B6" w14:textId="77777777" w:rsidR="00B7300A" w:rsidRDefault="00B7300A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rPr>
                <w:rFonts w:hint="eastAsia"/>
              </w:rPr>
              <w:t>touch_off_scanner_id (nullable)</w:t>
            </w:r>
          </w:p>
          <w:p w14:paraId="4BEC5CFA" w14:textId="31A86D55" w:rsidR="00B7300A" w:rsidRDefault="00B7300A" w:rsidP="00B31EB0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rPr>
                <w:rFonts w:hint="eastAsia"/>
              </w:rPr>
              <w:t>touch_off_stop_station_id (nullable)</w:t>
            </w:r>
          </w:p>
          <w:p w14:paraId="4849425B" w14:textId="77777777" w:rsidR="00B7300A" w:rsidRDefault="00B7300A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rPr>
                <w:rFonts w:hint="eastAsia"/>
              </w:rPr>
              <w:t>fare_charged</w:t>
            </w:r>
          </w:p>
          <w:p w14:paraId="46410006" w14:textId="77777777" w:rsidR="00B7300A" w:rsidRDefault="00B7300A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rPr>
                <w:rFonts w:hint="eastAsia"/>
              </w:rPr>
              <w:t>fare_type</w:t>
            </w:r>
          </w:p>
          <w:p w14:paraId="29F8D4C5" w14:textId="29094774" w:rsidR="00B7300A" w:rsidRDefault="00B7300A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rPr>
                <w:rFonts w:hint="eastAsia"/>
              </w:rPr>
              <w:t>fare_calc_method</w:t>
            </w:r>
          </w:p>
        </w:tc>
        <w:tc>
          <w:tcPr>
            <w:tcW w:w="3355" w:type="dxa"/>
          </w:tcPr>
          <w:p w14:paraId="21DA9DA5" w14:textId="29814809" w:rsidR="00B7300A" w:rsidRDefault="00DD18BC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 w:rsidRPr="00DD18BC">
              <w:t>Fare</w:t>
            </w:r>
            <w:r>
              <w:rPr>
                <w:rFonts w:hint="eastAsia"/>
              </w:rPr>
              <w:t xml:space="preserve">-related value </w:t>
            </w:r>
            <w:r w:rsidRPr="00DD18BC">
              <w:t>can be derived and updated later</w:t>
            </w:r>
            <w:r>
              <w:rPr>
                <w:rFonts w:hint="eastAsia"/>
              </w:rPr>
              <w:t xml:space="preserve"> when detected touch-off action</w:t>
            </w:r>
          </w:p>
        </w:tc>
      </w:tr>
      <w:tr w:rsidR="00DD18BC" w14:paraId="60DF5E2A" w14:textId="5ADE92BD" w:rsidTr="00B7300A">
        <w:tc>
          <w:tcPr>
            <w:tcW w:w="1948" w:type="dxa"/>
          </w:tcPr>
          <w:p w14:paraId="4EF65A53" w14:textId="0C8FA390" w:rsidR="00B7300A" w:rsidRDefault="00B7300A" w:rsidP="0063110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Transaction</w:t>
            </w:r>
          </w:p>
        </w:tc>
        <w:tc>
          <w:tcPr>
            <w:tcW w:w="3798" w:type="dxa"/>
          </w:tcPr>
          <w:p w14:paraId="5FFEF402" w14:textId="77777777" w:rsidR="00B7300A" w:rsidRDefault="00B7300A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 xml:space="preserve">Represents a </w:t>
            </w:r>
            <w:r w:rsidRPr="007405E4">
              <w:rPr>
                <w:b/>
                <w:bCs/>
              </w:rPr>
              <w:t>monetary action</w:t>
            </w:r>
            <w:r>
              <w:t xml:space="preserve"> (deduction</w:t>
            </w:r>
            <w:r>
              <w:rPr>
                <w:rFonts w:hint="eastAsia"/>
              </w:rPr>
              <w:t xml:space="preserve">, </w:t>
            </w:r>
            <w:r>
              <w:t>top-up</w:t>
            </w:r>
            <w:r>
              <w:rPr>
                <w:rFonts w:hint="eastAsia"/>
              </w:rPr>
              <w:t xml:space="preserve"> or buying a pass</w:t>
            </w:r>
            <w:r>
              <w:t>) on the card.</w:t>
            </w:r>
          </w:p>
          <w:p w14:paraId="5BF3FF83" w14:textId="6986B19E" w:rsidR="00B7300A" w:rsidRDefault="00B7300A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 xml:space="preserve">A trip may generate </w:t>
            </w:r>
            <w:r w:rsidRPr="007405E4">
              <w:rPr>
                <w:b/>
                <w:bCs/>
              </w:rPr>
              <w:t>zero or one</w:t>
            </w:r>
            <w:r>
              <w:t xml:space="preserve"> fare-related transaction.</w:t>
            </w:r>
            <w:r w:rsidR="00DD18BC">
              <w:rPr>
                <w:rFonts w:hint="eastAsia"/>
              </w:rPr>
              <w:t xml:space="preserve"> (May within 2 hours free </w:t>
            </w:r>
            <w:r w:rsidR="00DD18BC">
              <w:rPr>
                <w:rFonts w:hint="eastAsia"/>
              </w:rPr>
              <w:lastRenderedPageBreak/>
              <w:t>period)</w:t>
            </w:r>
          </w:p>
        </w:tc>
        <w:tc>
          <w:tcPr>
            <w:tcW w:w="4847" w:type="dxa"/>
          </w:tcPr>
          <w:p w14:paraId="3D4366CF" w14:textId="58134A30" w:rsidR="00B7300A" w:rsidRDefault="00B7300A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rPr>
                <w:rFonts w:hint="eastAsia"/>
              </w:rPr>
              <w:lastRenderedPageBreak/>
              <w:t>transaction_id (PK)</w:t>
            </w:r>
          </w:p>
          <w:p w14:paraId="57084988" w14:textId="4D631732" w:rsidR="00B7300A" w:rsidRDefault="00B7300A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rPr>
                <w:rFonts w:hint="eastAsia"/>
              </w:rPr>
              <w:t>card_id (FK)</w:t>
            </w:r>
          </w:p>
          <w:p w14:paraId="0B3D540C" w14:textId="4BB46E24" w:rsidR="00B7300A" w:rsidRDefault="00B7300A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rPr>
                <w:rFonts w:hint="eastAsia"/>
              </w:rPr>
              <w:t>trip_id (nullable FK)</w:t>
            </w:r>
          </w:p>
          <w:p w14:paraId="5FB977F6" w14:textId="3FD79BAB" w:rsidR="00B7300A" w:rsidRDefault="00B7300A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rPr>
                <w:rFonts w:hint="eastAsia"/>
              </w:rPr>
              <w:t>scanner_id (FK)</w:t>
            </w:r>
          </w:p>
          <w:p w14:paraId="1F60C7FC" w14:textId="6018F687" w:rsidR="00B7300A" w:rsidRDefault="00B7300A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rPr>
                <w:rFonts w:hint="eastAsia"/>
              </w:rPr>
              <w:t>amount</w:t>
            </w:r>
          </w:p>
          <w:p w14:paraId="4F7DFEEE" w14:textId="7FFF32A8" w:rsidR="00B7300A" w:rsidRDefault="00B7300A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rPr>
                <w:rFonts w:hint="eastAsia"/>
              </w:rPr>
              <w:t>type</w:t>
            </w:r>
          </w:p>
          <w:p w14:paraId="3A9E2ADE" w14:textId="5DD805DE" w:rsidR="00B7300A" w:rsidRDefault="00B7300A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rPr>
                <w:rFonts w:hint="eastAsia"/>
              </w:rPr>
              <w:lastRenderedPageBreak/>
              <w:t>timestamp</w:t>
            </w:r>
          </w:p>
        </w:tc>
        <w:tc>
          <w:tcPr>
            <w:tcW w:w="3355" w:type="dxa"/>
          </w:tcPr>
          <w:p w14:paraId="27B047A9" w14:textId="28434A38" w:rsidR="00B7300A" w:rsidRDefault="00DD18BC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 w:rsidRPr="00DD18BC">
              <w:lastRenderedPageBreak/>
              <w:t xml:space="preserve">Types </w:t>
            </w:r>
            <w:r>
              <w:rPr>
                <w:rFonts w:hint="eastAsia"/>
              </w:rPr>
              <w:t xml:space="preserve">may </w:t>
            </w:r>
            <w:r w:rsidRPr="00DD18BC">
              <w:t xml:space="preserve">include </w:t>
            </w:r>
            <w:r>
              <w:rPr>
                <w:rFonts w:hint="eastAsia"/>
              </w:rPr>
              <w:t xml:space="preserve">like </w:t>
            </w:r>
            <w:r w:rsidRPr="00DD18BC">
              <w:t>'TopUp', 'FareDeduction'</w:t>
            </w:r>
            <w:r>
              <w:rPr>
                <w:rFonts w:hint="eastAsia"/>
              </w:rPr>
              <w:t xml:space="preserve">, and </w:t>
            </w:r>
            <w:r>
              <w:t>‘</w:t>
            </w:r>
            <w:r>
              <w:rPr>
                <w:rFonts w:hint="eastAsia"/>
              </w:rPr>
              <w:t>Mykipass</w:t>
            </w:r>
            <w:r>
              <w:t>’</w:t>
            </w:r>
          </w:p>
        </w:tc>
      </w:tr>
      <w:tr w:rsidR="00DD18BC" w14:paraId="4F2A4B4F" w14:textId="30B9E08F" w:rsidTr="00B7300A">
        <w:tc>
          <w:tcPr>
            <w:tcW w:w="1948" w:type="dxa"/>
          </w:tcPr>
          <w:p w14:paraId="742C5117" w14:textId="7CE3B4B5" w:rsidR="00B7300A" w:rsidRDefault="00B7300A" w:rsidP="0063110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Scanner</w:t>
            </w:r>
          </w:p>
        </w:tc>
        <w:tc>
          <w:tcPr>
            <w:tcW w:w="3798" w:type="dxa"/>
          </w:tcPr>
          <w:p w14:paraId="6F5F01A5" w14:textId="77777777" w:rsidR="00B7300A" w:rsidRDefault="00B7300A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rPr>
                <w:rFonts w:hint="eastAsia"/>
              </w:rPr>
              <w:t xml:space="preserve">Make </w:t>
            </w:r>
            <w:r>
              <w:t>the</w:t>
            </w:r>
            <w:r>
              <w:rPr>
                <w:rFonts w:hint="eastAsia"/>
              </w:rPr>
              <w:t xml:space="preserve"> record once a myki card touches</w:t>
            </w:r>
          </w:p>
          <w:p w14:paraId="632FC568" w14:textId="4D39857F" w:rsidR="002B0042" w:rsidRDefault="002B0042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 w:rsidRPr="002B0042">
              <w:t>Physical or virtual</w:t>
            </w:r>
            <w:r>
              <w:rPr>
                <w:rFonts w:hint="eastAsia"/>
              </w:rPr>
              <w:t>(online)</w:t>
            </w:r>
            <w:r w:rsidRPr="002B0042">
              <w:t xml:space="preserve"> scanning device used for touch-on/off</w:t>
            </w:r>
            <w:r>
              <w:rPr>
                <w:rFonts w:hint="eastAsia"/>
              </w:rPr>
              <w:t xml:space="preserve"> or any interaction regarding Myki card</w:t>
            </w:r>
          </w:p>
        </w:tc>
        <w:tc>
          <w:tcPr>
            <w:tcW w:w="4847" w:type="dxa"/>
          </w:tcPr>
          <w:p w14:paraId="35B04AE8" w14:textId="77777777" w:rsidR="00BE162B" w:rsidRDefault="00BE162B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scanner_id (PK)</w:t>
            </w:r>
          </w:p>
          <w:p w14:paraId="3AB50FC2" w14:textId="0ED5AE58" w:rsidR="00B7300A" w:rsidRDefault="00BE162B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device_location (FK)</w:t>
            </w:r>
          </w:p>
        </w:tc>
        <w:tc>
          <w:tcPr>
            <w:tcW w:w="3355" w:type="dxa"/>
          </w:tcPr>
          <w:p w14:paraId="26ADDF65" w14:textId="29E8FEBC" w:rsidR="00BE162B" w:rsidRDefault="00BE162B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rPr>
                <w:rFonts w:hint="eastAsia"/>
              </w:rPr>
              <w:t xml:space="preserve">Online transactions will be seen as one type of scanner that device_location is </w:t>
            </w:r>
            <w:r>
              <w:t>‘</w:t>
            </w:r>
            <w:r>
              <w:rPr>
                <w:rFonts w:hint="eastAsia"/>
              </w:rPr>
              <w:t>online</w:t>
            </w:r>
            <w:r>
              <w:t>’</w:t>
            </w:r>
          </w:p>
          <w:p w14:paraId="65E89055" w14:textId="14AC07A4" w:rsidR="00B7300A" w:rsidRDefault="00BE162B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 w:rsidRPr="00BE162B">
              <w:t>Connected to either vehicle or stop station via DeviceLocation</w:t>
            </w:r>
          </w:p>
        </w:tc>
      </w:tr>
      <w:tr w:rsidR="00DD18BC" w14:paraId="0EEFFA4F" w14:textId="25F60A89" w:rsidTr="00B7300A">
        <w:tc>
          <w:tcPr>
            <w:tcW w:w="1948" w:type="dxa"/>
          </w:tcPr>
          <w:p w14:paraId="39FD1E00" w14:textId="5EE0E85E" w:rsidR="00B7300A" w:rsidRDefault="00B7300A" w:rsidP="0063110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DeviceLocation</w:t>
            </w:r>
          </w:p>
        </w:tc>
        <w:tc>
          <w:tcPr>
            <w:tcW w:w="3798" w:type="dxa"/>
          </w:tcPr>
          <w:p w14:paraId="3E74BE0B" w14:textId="0DE344C8" w:rsidR="00B7300A" w:rsidRDefault="004A1836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 w:rsidRPr="004A1836">
              <w:t>Abstracts the physical context where a scanner is installed</w:t>
            </w:r>
          </w:p>
        </w:tc>
        <w:tc>
          <w:tcPr>
            <w:tcW w:w="4847" w:type="dxa"/>
          </w:tcPr>
          <w:p w14:paraId="4B6FBDFA" w14:textId="77777777" w:rsidR="004A1836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device_location_id (PK)</w:t>
            </w:r>
          </w:p>
          <w:p w14:paraId="18D80919" w14:textId="7D10B72A" w:rsidR="004A1836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vehicle_id (nullable FK)</w:t>
            </w:r>
          </w:p>
          <w:p w14:paraId="32E1BF6D" w14:textId="054FD1A1" w:rsidR="004A1836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stop_station_id (nullable FK)</w:t>
            </w:r>
          </w:p>
          <w:p w14:paraId="1FAB6FE2" w14:textId="6229BB45" w:rsidR="00B7300A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location_type</w:t>
            </w:r>
          </w:p>
        </w:tc>
        <w:tc>
          <w:tcPr>
            <w:tcW w:w="3355" w:type="dxa"/>
          </w:tcPr>
          <w:p w14:paraId="6AFEF4B2" w14:textId="0FE9A170" w:rsidR="00B7300A" w:rsidRDefault="004A1836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L</w:t>
            </w:r>
            <w:r>
              <w:rPr>
                <w:rFonts w:hint="eastAsia"/>
              </w:rPr>
              <w:t>ocation_type can include vehicle, stop station, online</w:t>
            </w:r>
          </w:p>
        </w:tc>
      </w:tr>
      <w:tr w:rsidR="00DD18BC" w14:paraId="15D9708A" w14:textId="51FE4314" w:rsidTr="00B7300A">
        <w:tc>
          <w:tcPr>
            <w:tcW w:w="1948" w:type="dxa"/>
          </w:tcPr>
          <w:p w14:paraId="27626DEF" w14:textId="61C8B4A6" w:rsidR="00B7300A" w:rsidRDefault="004A1836" w:rsidP="0063110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StopStation</w:t>
            </w:r>
          </w:p>
        </w:tc>
        <w:tc>
          <w:tcPr>
            <w:tcW w:w="3798" w:type="dxa"/>
          </w:tcPr>
          <w:p w14:paraId="06203D60" w14:textId="1EBE63A0" w:rsidR="00B7300A" w:rsidRDefault="004A1836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 w:rsidRPr="004A1836">
              <w:t>Represents a physical transport stop or station</w:t>
            </w:r>
          </w:p>
        </w:tc>
        <w:tc>
          <w:tcPr>
            <w:tcW w:w="4847" w:type="dxa"/>
          </w:tcPr>
          <w:p w14:paraId="2ED18383" w14:textId="5283BC69" w:rsidR="004A1836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rPr>
                <w:rFonts w:hint="eastAsia"/>
              </w:rPr>
              <w:t>s</w:t>
            </w:r>
            <w:r>
              <w:t>top_station_id (PK)</w:t>
            </w:r>
          </w:p>
          <w:p w14:paraId="36AF1427" w14:textId="76021F3A" w:rsidR="004A1836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name</w:t>
            </w:r>
          </w:p>
          <w:p w14:paraId="75A4F4A8" w14:textId="4A74FA1E" w:rsidR="004A1836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zone_id</w:t>
            </w:r>
          </w:p>
          <w:p w14:paraId="1DDF2D4C" w14:textId="04AC2918" w:rsidR="00B7300A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geo_point</w:t>
            </w:r>
          </w:p>
        </w:tc>
        <w:tc>
          <w:tcPr>
            <w:tcW w:w="3355" w:type="dxa"/>
          </w:tcPr>
          <w:p w14:paraId="0B922C2B" w14:textId="77777777" w:rsidR="00B7300A" w:rsidRDefault="004A1836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 w:rsidRPr="004A1836">
              <w:t>geo_point used for GPS-based arrival inference</w:t>
            </w:r>
            <w:r>
              <w:rPr>
                <w:rFonts w:hint="eastAsia"/>
              </w:rPr>
              <w:t xml:space="preserve"> that record longitude and latitude</w:t>
            </w:r>
          </w:p>
          <w:p w14:paraId="22603E31" w14:textId="7AD6AD32" w:rsidR="004A1836" w:rsidRDefault="004A1836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rPr>
                <w:rFonts w:hint="eastAsia"/>
              </w:rPr>
              <w:t xml:space="preserve">zone_id will be either </w:t>
            </w:r>
            <w:r>
              <w:t>‘</w:t>
            </w:r>
            <w:r>
              <w:rPr>
                <w:rFonts w:hint="eastAsia"/>
              </w:rPr>
              <w:t>Zone1</w:t>
            </w:r>
            <w:r>
              <w:t>’</w:t>
            </w:r>
            <w:r>
              <w:rPr>
                <w:rFonts w:hint="eastAsia"/>
              </w:rPr>
              <w:t xml:space="preserve">, </w:t>
            </w:r>
            <w:r>
              <w:t>‘</w:t>
            </w:r>
            <w:r>
              <w:rPr>
                <w:rFonts w:hint="eastAsia"/>
              </w:rPr>
              <w:t>overlap</w:t>
            </w:r>
            <w:r>
              <w:t>’</w:t>
            </w:r>
            <w:r>
              <w:rPr>
                <w:rFonts w:hint="eastAsia"/>
              </w:rPr>
              <w:t xml:space="preserve">, or </w:t>
            </w:r>
            <w:r>
              <w:t>‘</w:t>
            </w:r>
            <w:r>
              <w:rPr>
                <w:rFonts w:hint="eastAsia"/>
              </w:rPr>
              <w:t>Zone2</w:t>
            </w:r>
            <w:r>
              <w:t>’</w:t>
            </w:r>
          </w:p>
        </w:tc>
      </w:tr>
      <w:tr w:rsidR="00DD18BC" w14:paraId="3876B6E0" w14:textId="613EB52A" w:rsidTr="00B7300A">
        <w:tc>
          <w:tcPr>
            <w:tcW w:w="1948" w:type="dxa"/>
          </w:tcPr>
          <w:p w14:paraId="51BF0CE3" w14:textId="2C770CE1" w:rsidR="00B7300A" w:rsidRDefault="004A1836" w:rsidP="0063110A">
            <w:pPr>
              <w:rPr>
                <w:b/>
                <w:bCs/>
              </w:rPr>
            </w:pPr>
            <w:r w:rsidRPr="004A1836">
              <w:rPr>
                <w:b/>
                <w:bCs/>
              </w:rPr>
              <w:t>Route</w:t>
            </w:r>
          </w:p>
        </w:tc>
        <w:tc>
          <w:tcPr>
            <w:tcW w:w="3798" w:type="dxa"/>
          </w:tcPr>
          <w:p w14:paraId="295E477E" w14:textId="3B068B09" w:rsidR="00B7300A" w:rsidRDefault="004A1836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 w:rsidRPr="004A1836">
              <w:t>Represents a public transport route</w:t>
            </w:r>
          </w:p>
        </w:tc>
        <w:tc>
          <w:tcPr>
            <w:tcW w:w="4847" w:type="dxa"/>
          </w:tcPr>
          <w:p w14:paraId="71F1A724" w14:textId="77777777" w:rsidR="004A1836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route_id (PK)</w:t>
            </w:r>
          </w:p>
          <w:p w14:paraId="5EA604AA" w14:textId="5BB1292D" w:rsidR="004A1836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route_name</w:t>
            </w:r>
          </w:p>
          <w:p w14:paraId="220DDFE0" w14:textId="36858AAD" w:rsidR="004A1836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route_type</w:t>
            </w:r>
          </w:p>
          <w:p w14:paraId="0952605B" w14:textId="3C25D4D5" w:rsidR="004A1836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start_time_of_day</w:t>
            </w:r>
          </w:p>
          <w:p w14:paraId="20E97D40" w14:textId="1262BBE2" w:rsidR="00B7300A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last_run_time</w:t>
            </w:r>
          </w:p>
        </w:tc>
        <w:tc>
          <w:tcPr>
            <w:tcW w:w="3355" w:type="dxa"/>
          </w:tcPr>
          <w:p w14:paraId="3DB90485" w14:textId="271CC756" w:rsidR="00B7300A" w:rsidRDefault="004A1836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 w:rsidRPr="004A1836">
              <w:t>One route consists of multiple RouteStops</w:t>
            </w:r>
          </w:p>
        </w:tc>
      </w:tr>
      <w:tr w:rsidR="00DD18BC" w14:paraId="5630350C" w14:textId="7DEF2A3E" w:rsidTr="00B7300A">
        <w:tc>
          <w:tcPr>
            <w:tcW w:w="1948" w:type="dxa"/>
          </w:tcPr>
          <w:p w14:paraId="3D5272D0" w14:textId="39E23A25" w:rsidR="00B7300A" w:rsidRDefault="004A1836" w:rsidP="0063110A">
            <w:pPr>
              <w:rPr>
                <w:b/>
                <w:bCs/>
              </w:rPr>
            </w:pPr>
            <w:r w:rsidRPr="004A1836">
              <w:rPr>
                <w:b/>
                <w:bCs/>
              </w:rPr>
              <w:t>RouteStop</w:t>
            </w:r>
          </w:p>
        </w:tc>
        <w:tc>
          <w:tcPr>
            <w:tcW w:w="3798" w:type="dxa"/>
          </w:tcPr>
          <w:p w14:paraId="1F0B5B53" w14:textId="5B9D6242" w:rsidR="00B7300A" w:rsidRDefault="004A1836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 w:rsidRPr="004A1836">
              <w:t>Defines the sequence of stops along a route</w:t>
            </w:r>
          </w:p>
        </w:tc>
        <w:tc>
          <w:tcPr>
            <w:tcW w:w="4847" w:type="dxa"/>
          </w:tcPr>
          <w:p w14:paraId="2F616006" w14:textId="77777777" w:rsidR="004A1836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route_id (PK)</w:t>
            </w:r>
          </w:p>
          <w:p w14:paraId="45AD81E6" w14:textId="70CE9208" w:rsidR="004A1836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stop_station_id (PK)</w:t>
            </w:r>
          </w:p>
          <w:p w14:paraId="2C5D257B" w14:textId="3FC5414E" w:rsidR="004A1836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lastRenderedPageBreak/>
              <w:t>direction (PK)</w:t>
            </w:r>
          </w:p>
          <w:p w14:paraId="11BB36C1" w14:textId="0D6725AE" w:rsidR="00B7300A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scheduled_arrival_time</w:t>
            </w:r>
          </w:p>
        </w:tc>
        <w:tc>
          <w:tcPr>
            <w:tcW w:w="3355" w:type="dxa"/>
          </w:tcPr>
          <w:p w14:paraId="5B349B1C" w14:textId="386DB53F" w:rsidR="00B7300A" w:rsidRDefault="004A1836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 w:rsidRPr="004A1836">
              <w:lastRenderedPageBreak/>
              <w:t xml:space="preserve">Composite PK defines stop identity within route </w:t>
            </w:r>
            <w:r w:rsidRPr="004A1836">
              <w:lastRenderedPageBreak/>
              <w:t>direction</w:t>
            </w:r>
          </w:p>
        </w:tc>
      </w:tr>
      <w:tr w:rsidR="004A1836" w14:paraId="4F5FBAB3" w14:textId="77777777" w:rsidTr="00B7300A">
        <w:tc>
          <w:tcPr>
            <w:tcW w:w="1948" w:type="dxa"/>
          </w:tcPr>
          <w:p w14:paraId="4714E76B" w14:textId="0F0DE973" w:rsidR="004A1836" w:rsidRPr="004A1836" w:rsidRDefault="004A1836" w:rsidP="0063110A">
            <w:pPr>
              <w:rPr>
                <w:b/>
                <w:bCs/>
              </w:rPr>
            </w:pPr>
            <w:r w:rsidRPr="004A1836">
              <w:rPr>
                <w:b/>
                <w:bCs/>
              </w:rPr>
              <w:lastRenderedPageBreak/>
              <w:t>Vehicle</w:t>
            </w:r>
          </w:p>
        </w:tc>
        <w:tc>
          <w:tcPr>
            <w:tcW w:w="3798" w:type="dxa"/>
          </w:tcPr>
          <w:p w14:paraId="07FED19C" w14:textId="7DCE28D9" w:rsidR="004A1836" w:rsidRPr="004A1836" w:rsidRDefault="004A1836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 w:rsidRPr="004A1836">
              <w:t>Represents a physical transport vehicle</w:t>
            </w:r>
          </w:p>
        </w:tc>
        <w:tc>
          <w:tcPr>
            <w:tcW w:w="4847" w:type="dxa"/>
          </w:tcPr>
          <w:p w14:paraId="24CDEF47" w14:textId="77777777" w:rsidR="004A1836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vehicle_id (PK)</w:t>
            </w:r>
          </w:p>
          <w:p w14:paraId="55BC0A10" w14:textId="491D3D9B" w:rsidR="004A1836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vehicle_type</w:t>
            </w:r>
          </w:p>
        </w:tc>
        <w:tc>
          <w:tcPr>
            <w:tcW w:w="3355" w:type="dxa"/>
          </w:tcPr>
          <w:p w14:paraId="29DAF117" w14:textId="1BC45FDB" w:rsidR="004A1836" w:rsidRPr="004A1836" w:rsidRDefault="004A1836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 w:rsidRPr="004A1836">
              <w:t>Values include metropolitan_bus, metropolitan_tram, etc.</w:t>
            </w:r>
          </w:p>
        </w:tc>
      </w:tr>
      <w:tr w:rsidR="004A1836" w14:paraId="7400615F" w14:textId="77777777" w:rsidTr="00B7300A">
        <w:tc>
          <w:tcPr>
            <w:tcW w:w="1948" w:type="dxa"/>
          </w:tcPr>
          <w:p w14:paraId="268A3979" w14:textId="1B661BA1" w:rsidR="004A1836" w:rsidRPr="004A1836" w:rsidRDefault="004A1836" w:rsidP="0063110A">
            <w:pPr>
              <w:rPr>
                <w:b/>
                <w:bCs/>
              </w:rPr>
            </w:pPr>
            <w:r w:rsidRPr="004A1836">
              <w:rPr>
                <w:b/>
                <w:bCs/>
              </w:rPr>
              <w:t>VehicleRun</w:t>
            </w:r>
          </w:p>
        </w:tc>
        <w:tc>
          <w:tcPr>
            <w:tcW w:w="3798" w:type="dxa"/>
          </w:tcPr>
          <w:p w14:paraId="1FCBA5A2" w14:textId="20B46C1F" w:rsidR="004A1836" w:rsidRPr="004A1836" w:rsidRDefault="004A1836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 w:rsidRPr="004A1836">
              <w:t>A single operational instance of a vehicle on a route</w:t>
            </w:r>
          </w:p>
        </w:tc>
        <w:tc>
          <w:tcPr>
            <w:tcW w:w="4847" w:type="dxa"/>
          </w:tcPr>
          <w:p w14:paraId="58BD3558" w14:textId="77777777" w:rsidR="004A1836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run_id (PK)</w:t>
            </w:r>
          </w:p>
          <w:p w14:paraId="6DB448EF" w14:textId="01D14266" w:rsidR="004A1836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vehicle_id (FK)</w:t>
            </w:r>
          </w:p>
          <w:p w14:paraId="385EDC1B" w14:textId="7534C111" w:rsidR="004A1836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route_id (FK)</w:t>
            </w:r>
          </w:p>
          <w:p w14:paraId="2A2EC536" w14:textId="03DF9A06" w:rsidR="004A1836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direction</w:t>
            </w:r>
          </w:p>
          <w:p w14:paraId="629E070D" w14:textId="34247A6C" w:rsidR="004A1836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start_time</w:t>
            </w:r>
          </w:p>
        </w:tc>
        <w:tc>
          <w:tcPr>
            <w:tcW w:w="3355" w:type="dxa"/>
          </w:tcPr>
          <w:p w14:paraId="63815756" w14:textId="325B99F8" w:rsidR="004A1836" w:rsidRPr="004A1836" w:rsidRDefault="004A1836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 w:rsidRPr="004A1836">
              <w:t>Used to track daily or scheduled trips of a vehicle</w:t>
            </w:r>
          </w:p>
        </w:tc>
      </w:tr>
      <w:tr w:rsidR="004A1836" w14:paraId="472B54D8" w14:textId="77777777" w:rsidTr="00B7300A">
        <w:tc>
          <w:tcPr>
            <w:tcW w:w="1948" w:type="dxa"/>
          </w:tcPr>
          <w:p w14:paraId="4DA45F44" w14:textId="7F4F78DC" w:rsidR="004A1836" w:rsidRPr="004A1836" w:rsidRDefault="004A1836" w:rsidP="0063110A">
            <w:pPr>
              <w:rPr>
                <w:b/>
                <w:bCs/>
              </w:rPr>
            </w:pPr>
            <w:r w:rsidRPr="004A1836">
              <w:rPr>
                <w:b/>
                <w:bCs/>
              </w:rPr>
              <w:t>VehicleStopLog</w:t>
            </w:r>
          </w:p>
        </w:tc>
        <w:tc>
          <w:tcPr>
            <w:tcW w:w="3798" w:type="dxa"/>
          </w:tcPr>
          <w:p w14:paraId="35E780CE" w14:textId="5768731B" w:rsidR="004A1836" w:rsidRPr="004A1836" w:rsidRDefault="004A1836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 w:rsidRPr="004A1836">
              <w:t>System-inferred record when a vehicle stops at a station</w:t>
            </w:r>
          </w:p>
        </w:tc>
        <w:tc>
          <w:tcPr>
            <w:tcW w:w="4847" w:type="dxa"/>
          </w:tcPr>
          <w:p w14:paraId="2F8005EF" w14:textId="77777777" w:rsidR="004A1836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stop_log_id (PK)</w:t>
            </w:r>
          </w:p>
          <w:p w14:paraId="5D706555" w14:textId="7ADC4BDA" w:rsidR="004A1836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vehicle_id (FK)</w:t>
            </w:r>
          </w:p>
          <w:p w14:paraId="3BEC60F8" w14:textId="7056ECF1" w:rsidR="004A1836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run_id (FK)</w:t>
            </w:r>
          </w:p>
          <w:p w14:paraId="7650E3EE" w14:textId="51CCD867" w:rsidR="004A1836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stop_station_id (FK)</w:t>
            </w:r>
          </w:p>
          <w:p w14:paraId="18451980" w14:textId="79896BBB" w:rsidR="004A1836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actual_arrival_time</w:t>
            </w:r>
          </w:p>
          <w:p w14:paraId="0D453528" w14:textId="3A96D530" w:rsidR="004A1836" w:rsidRDefault="004A1836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actual_departure_time</w:t>
            </w:r>
          </w:p>
        </w:tc>
        <w:tc>
          <w:tcPr>
            <w:tcW w:w="3355" w:type="dxa"/>
          </w:tcPr>
          <w:p w14:paraId="3314FC99" w14:textId="55263CC5" w:rsidR="004A1836" w:rsidRPr="004A1836" w:rsidRDefault="007405E4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 w:rsidRPr="007405E4">
              <w:t>Derived from real-time logs</w:t>
            </w:r>
          </w:p>
        </w:tc>
      </w:tr>
      <w:tr w:rsidR="004A1836" w14:paraId="10BA7737" w14:textId="77777777" w:rsidTr="00B7300A">
        <w:tc>
          <w:tcPr>
            <w:tcW w:w="1948" w:type="dxa"/>
          </w:tcPr>
          <w:p w14:paraId="6462C572" w14:textId="0FBC96DE" w:rsidR="004A1836" w:rsidRPr="004A1836" w:rsidRDefault="007405E4" w:rsidP="0063110A">
            <w:pPr>
              <w:rPr>
                <w:b/>
                <w:bCs/>
              </w:rPr>
            </w:pPr>
            <w:r w:rsidRPr="007405E4">
              <w:rPr>
                <w:b/>
                <w:bCs/>
              </w:rPr>
              <w:t>VehicleRealTimeLog</w:t>
            </w:r>
          </w:p>
        </w:tc>
        <w:tc>
          <w:tcPr>
            <w:tcW w:w="3798" w:type="dxa"/>
          </w:tcPr>
          <w:p w14:paraId="3C3DA498" w14:textId="6351E99A" w:rsidR="004A1836" w:rsidRPr="004A1836" w:rsidRDefault="007405E4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 w:rsidRPr="007405E4">
              <w:t>Records GPS position of a vehicle at a given time</w:t>
            </w:r>
          </w:p>
        </w:tc>
        <w:tc>
          <w:tcPr>
            <w:tcW w:w="4847" w:type="dxa"/>
          </w:tcPr>
          <w:p w14:paraId="31CAC5AC" w14:textId="77777777" w:rsidR="007405E4" w:rsidRDefault="007405E4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live_log_id (PK)</w:t>
            </w:r>
          </w:p>
          <w:p w14:paraId="4B0E1FAD" w14:textId="27F6DC39" w:rsidR="007405E4" w:rsidRDefault="007405E4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vehicle_id (FK)</w:t>
            </w:r>
          </w:p>
          <w:p w14:paraId="77E21D47" w14:textId="446B30C7" w:rsidR="007405E4" w:rsidRDefault="007405E4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stop_station_id (nullable FK)</w:t>
            </w:r>
          </w:p>
          <w:p w14:paraId="388A24D4" w14:textId="5F3B135D" w:rsidR="007405E4" w:rsidRDefault="007405E4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vehicle_lat</w:t>
            </w:r>
          </w:p>
          <w:p w14:paraId="26B3B268" w14:textId="7862C527" w:rsidR="007405E4" w:rsidRDefault="007405E4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vehicle_long</w:t>
            </w:r>
          </w:p>
          <w:p w14:paraId="23E03090" w14:textId="0032585E" w:rsidR="004A1836" w:rsidRDefault="007405E4" w:rsidP="007405E4">
            <w:pPr>
              <w:pStyle w:val="a9"/>
              <w:numPr>
                <w:ilvl w:val="0"/>
                <w:numId w:val="9"/>
              </w:numPr>
              <w:ind w:left="326" w:hanging="283"/>
            </w:pPr>
            <w:r>
              <w:t>timestamp</w:t>
            </w:r>
          </w:p>
        </w:tc>
        <w:tc>
          <w:tcPr>
            <w:tcW w:w="3355" w:type="dxa"/>
          </w:tcPr>
          <w:p w14:paraId="6AB3D9E1" w14:textId="2F1A6447" w:rsidR="004A1836" w:rsidRPr="004A1836" w:rsidRDefault="007405E4" w:rsidP="0063110A">
            <w:pPr>
              <w:pStyle w:val="a9"/>
              <w:numPr>
                <w:ilvl w:val="0"/>
                <w:numId w:val="9"/>
              </w:numPr>
              <w:ind w:left="326" w:hanging="283"/>
            </w:pPr>
            <w:r w:rsidRPr="007405E4">
              <w:t>Used to infer actual stops and arrival</w:t>
            </w:r>
          </w:p>
        </w:tc>
      </w:tr>
    </w:tbl>
    <w:p w14:paraId="21569FDD" w14:textId="77777777" w:rsidR="0063110A" w:rsidRPr="0063110A" w:rsidRDefault="0063110A" w:rsidP="0063110A">
      <w:pPr>
        <w:rPr>
          <w:b/>
          <w:bCs/>
        </w:rPr>
      </w:pPr>
    </w:p>
    <w:p w14:paraId="5702AF4B" w14:textId="77777777" w:rsidR="00DC7F44" w:rsidRPr="00DC7F44" w:rsidRDefault="00DC7F44">
      <w:pPr>
        <w:rPr>
          <w:b/>
          <w:bCs/>
        </w:rPr>
      </w:pPr>
    </w:p>
    <w:p w14:paraId="7C673F91" w14:textId="77777777" w:rsidR="002F3DC9" w:rsidRDefault="002F3DC9">
      <w:pPr>
        <w:rPr>
          <w:b/>
          <w:bCs/>
        </w:rPr>
      </w:pPr>
    </w:p>
    <w:p w14:paraId="0762E240" w14:textId="77777777" w:rsidR="002F3DC9" w:rsidRDefault="002F3DC9">
      <w:pPr>
        <w:rPr>
          <w:b/>
          <w:bCs/>
        </w:rPr>
      </w:pPr>
    </w:p>
    <w:p w14:paraId="57ABEC8F" w14:textId="1FFEA73F" w:rsidR="00D61129" w:rsidRDefault="00D61129">
      <w:pPr>
        <w:rPr>
          <w:b/>
          <w:bCs/>
        </w:rPr>
      </w:pPr>
      <w:r>
        <w:rPr>
          <w:rFonts w:hint="eastAsia"/>
          <w:b/>
          <w:bCs/>
        </w:rPr>
        <w:t>Actions:</w:t>
      </w:r>
    </w:p>
    <w:p w14:paraId="08C14B28" w14:textId="5FADD50B" w:rsidR="00D61129" w:rsidRDefault="002F3DC9">
      <w:pPr>
        <w:rPr>
          <w:b/>
          <w:bCs/>
        </w:rPr>
      </w:pPr>
      <w:r>
        <w:rPr>
          <w:rFonts w:hint="eastAsia"/>
          <w:b/>
          <w:bCs/>
        </w:rPr>
        <w:t>TouchOn()</w:t>
      </w:r>
    </w:p>
    <w:p w14:paraId="2BBCF860" w14:textId="5BA85F77" w:rsidR="007C3674" w:rsidRDefault="007C3674" w:rsidP="007C3674">
      <w:pPr>
        <w:rPr>
          <w:b/>
          <w:bCs/>
        </w:rPr>
      </w:pPr>
      <w:r w:rsidRPr="007C3674">
        <w:rPr>
          <w:rFonts w:hint="eastAsia"/>
          <w:b/>
          <w:bCs/>
        </w:rPr>
        <w:t xml:space="preserve">Trip </w:t>
      </w:r>
      <w:r w:rsidRPr="007C3674">
        <w:rPr>
          <w:rFonts w:hint="eastAsia"/>
          <w:b/>
          <w:bCs/>
        </w:rPr>
        <w:t>→</w:t>
      </w:r>
      <w:r w:rsidRPr="007C3674">
        <w:rPr>
          <w:rFonts w:hint="eastAsia"/>
          <w:b/>
          <w:bCs/>
        </w:rPr>
        <w:t xml:space="preserve"> scanner_id  </w:t>
      </w:r>
      <w:r w:rsidRPr="007C3674">
        <w:rPr>
          <w:rFonts w:hint="eastAsia"/>
          <w:b/>
          <w:bCs/>
        </w:rPr>
        <w:t>→</w:t>
      </w:r>
      <w:r w:rsidRPr="007C3674">
        <w:rPr>
          <w:rFonts w:hint="eastAsia"/>
          <w:b/>
          <w:bCs/>
        </w:rPr>
        <w:t xml:space="preserve"> device_location  </w:t>
      </w:r>
      <w:r w:rsidRPr="007C3674">
        <w:rPr>
          <w:rFonts w:hint="eastAsia"/>
          <w:b/>
          <w:bCs/>
        </w:rPr>
        <w:t>→</w:t>
      </w:r>
      <w:r w:rsidRPr="007C3674">
        <w:rPr>
          <w:rFonts w:hint="eastAsia"/>
          <w:b/>
          <w:bCs/>
        </w:rPr>
        <w:t xml:space="preserve"> vehicle_id  </w:t>
      </w:r>
      <w:r w:rsidRPr="007C3674">
        <w:rPr>
          <w:rFonts w:hint="eastAsia"/>
          <w:b/>
          <w:bCs/>
        </w:rPr>
        <w:t>→</w:t>
      </w:r>
      <w:r w:rsidRPr="007C3674">
        <w:rPr>
          <w:rFonts w:hint="eastAsia"/>
          <w:b/>
          <w:bCs/>
        </w:rPr>
        <w:t xml:space="preserve"> find current run_id  </w:t>
      </w:r>
      <w:r w:rsidRPr="007C3674">
        <w:rPr>
          <w:rFonts w:hint="eastAsia"/>
          <w:b/>
          <w:bCs/>
        </w:rPr>
        <w:t>→</w:t>
      </w:r>
      <w:r w:rsidRPr="007C3674">
        <w:rPr>
          <w:rFonts w:hint="eastAsia"/>
          <w:b/>
          <w:bCs/>
        </w:rPr>
        <w:t xml:space="preserve"> lookup VehicleStopLog or VehicleRealTimeLog  </w:t>
      </w:r>
      <w:r w:rsidRPr="007C3674">
        <w:rPr>
          <w:rFonts w:hint="eastAsia"/>
          <w:b/>
          <w:bCs/>
        </w:rPr>
        <w:t>→</w:t>
      </w:r>
      <w:r w:rsidRPr="007C3674">
        <w:rPr>
          <w:rFonts w:hint="eastAsia"/>
          <w:b/>
          <w:bCs/>
        </w:rPr>
        <w:t xml:space="preserve"> infer StopStation  </w:t>
      </w:r>
      <w:r w:rsidRPr="007C3674">
        <w:rPr>
          <w:rFonts w:hint="eastAsia"/>
          <w:b/>
          <w:bCs/>
        </w:rPr>
        <w:t>→</w:t>
      </w:r>
      <w:r w:rsidRPr="007C3674">
        <w:rPr>
          <w:rFonts w:hint="eastAsia"/>
          <w:b/>
          <w:bCs/>
        </w:rPr>
        <w:t xml:space="preserve"> derive Zone  </w:t>
      </w:r>
      <w:r w:rsidRPr="007C3674">
        <w:rPr>
          <w:rFonts w:hint="eastAsia"/>
          <w:b/>
          <w:bCs/>
        </w:rPr>
        <w:t>→</w:t>
      </w:r>
      <w:r w:rsidRPr="007C3674">
        <w:rPr>
          <w:rFonts w:hint="eastAsia"/>
          <w:b/>
          <w:bCs/>
        </w:rPr>
        <w:t xml:space="preserve"> calculate fare</w:t>
      </w:r>
    </w:p>
    <w:p w14:paraId="3AE5860C" w14:textId="77777777" w:rsidR="007B2BD7" w:rsidRDefault="007B2BD7">
      <w:pPr>
        <w:rPr>
          <w:b/>
          <w:bCs/>
        </w:rPr>
      </w:pPr>
    </w:p>
    <w:p w14:paraId="457BB4CE" w14:textId="35D4115D" w:rsidR="007B2BD7" w:rsidRDefault="007B2BD7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23AADE0D" w14:textId="3E400AA5" w:rsidR="007B2BD7" w:rsidRDefault="007B2BD7">
      <w:r>
        <w:rPr>
          <w:rFonts w:hint="eastAsia"/>
        </w:rPr>
        <w:lastRenderedPageBreak/>
        <w:t>References:</w:t>
      </w:r>
    </w:p>
    <w:p w14:paraId="27252429" w14:textId="223C9D03" w:rsidR="007B2BD7" w:rsidRDefault="007B2BD7">
      <w:r>
        <w:rPr>
          <w:rFonts w:hint="eastAsia"/>
        </w:rPr>
        <w:t xml:space="preserve">Myki Interstate travel: </w:t>
      </w:r>
      <w:hyperlink r:id="rId6" w:history="1">
        <w:r w:rsidR="00185062" w:rsidRPr="00E668FD">
          <w:rPr>
            <w:rStyle w:val="ae"/>
          </w:rPr>
          <w:t>https://www.ptv.vic.gov.au/more/travelling-on-the-network/interstate-travel/</w:t>
        </w:r>
      </w:hyperlink>
    </w:p>
    <w:p w14:paraId="64A13E7A" w14:textId="2D041BAA" w:rsidR="00185062" w:rsidRDefault="00185062">
      <w:r>
        <w:rPr>
          <w:rFonts w:hint="eastAsia"/>
        </w:rPr>
        <w:t xml:space="preserve">Myki pricing: </w:t>
      </w:r>
      <w:hyperlink r:id="rId7" w:anchor="defaultfares" w:history="1">
        <w:r w:rsidR="00A5468E" w:rsidRPr="00E668FD">
          <w:rPr>
            <w:rStyle w:val="ae"/>
          </w:rPr>
          <w:t>https://www.ptv.vic.gov.au/tickets/fares/metropolitan-fares/#defaultfares</w:t>
        </w:r>
      </w:hyperlink>
    </w:p>
    <w:p w14:paraId="419EDE18" w14:textId="68054BEB" w:rsidR="00A5468E" w:rsidRDefault="006F097B">
      <w:r>
        <w:rPr>
          <w:rFonts w:hint="eastAsia"/>
        </w:rPr>
        <w:t xml:space="preserve">Stop Station data: </w:t>
      </w:r>
      <w:hyperlink r:id="rId8" w:history="1">
        <w:r w:rsidRPr="00E668FD">
          <w:rPr>
            <w:rStyle w:val="ae"/>
          </w:rPr>
          <w:t>https://discover.data.vic.gov.au/dataset/annual-regional-train-station-patronage-station-entries/resource/f93a819a-351e-4242-a6f3-74d92cd682dc</w:t>
        </w:r>
      </w:hyperlink>
    </w:p>
    <w:p w14:paraId="7157648A" w14:textId="6C58535E" w:rsidR="00EE4C69" w:rsidRPr="00EE4C69" w:rsidRDefault="00EE4C69">
      <w:pPr>
        <w:rPr>
          <w:rFonts w:hint="eastAsia"/>
        </w:rPr>
      </w:pPr>
      <w:r>
        <w:rPr>
          <w:rFonts w:hint="eastAsia"/>
        </w:rPr>
        <w:t xml:space="preserve">ER Diagram {XOR} : </w:t>
      </w:r>
      <w:r w:rsidRPr="00EE4C69">
        <w:t>https://stackoverflow.com/questions/40866828/how-works-xor-constraint-in-uml</w:t>
      </w:r>
    </w:p>
    <w:p w14:paraId="31585DCC" w14:textId="77777777" w:rsidR="006F097B" w:rsidRPr="00EE4C69" w:rsidRDefault="006F097B"/>
    <w:sectPr w:rsidR="006F097B" w:rsidRPr="00EE4C69" w:rsidSect="00646BD3">
      <w:pgSz w:w="16838" w:h="11906" w:orient="landscape"/>
      <w:pgMar w:top="1080" w:right="1440" w:bottom="108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1A3C"/>
    <w:multiLevelType w:val="hybridMultilevel"/>
    <w:tmpl w:val="2B8A921C"/>
    <w:lvl w:ilvl="0" w:tplc="3424BB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1402AE"/>
    <w:multiLevelType w:val="hybridMultilevel"/>
    <w:tmpl w:val="912CDEA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480" w:hanging="480"/>
      </w:pPr>
    </w:lvl>
    <w:lvl w:ilvl="2" w:tplc="FFFFFFFF" w:tentative="1">
      <w:start w:val="1"/>
      <w:numFmt w:val="lowerRoman"/>
      <w:lvlText w:val="%3."/>
      <w:lvlJc w:val="right"/>
      <w:pPr>
        <w:ind w:left="960" w:hanging="480"/>
      </w:pPr>
    </w:lvl>
    <w:lvl w:ilvl="3" w:tplc="FFFFFFFF" w:tentative="1">
      <w:start w:val="1"/>
      <w:numFmt w:val="decimal"/>
      <w:lvlText w:val="%4."/>
      <w:lvlJc w:val="left"/>
      <w:pPr>
        <w:ind w:left="14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1920" w:hanging="480"/>
      </w:pPr>
    </w:lvl>
    <w:lvl w:ilvl="5" w:tplc="FFFFFFFF" w:tentative="1">
      <w:start w:val="1"/>
      <w:numFmt w:val="lowerRoman"/>
      <w:lvlText w:val="%6."/>
      <w:lvlJc w:val="right"/>
      <w:pPr>
        <w:ind w:left="2400" w:hanging="480"/>
      </w:pPr>
    </w:lvl>
    <w:lvl w:ilvl="6" w:tplc="FFFFFFFF" w:tentative="1">
      <w:start w:val="1"/>
      <w:numFmt w:val="decimal"/>
      <w:lvlText w:val="%7."/>
      <w:lvlJc w:val="left"/>
      <w:pPr>
        <w:ind w:left="28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360" w:hanging="480"/>
      </w:pPr>
    </w:lvl>
    <w:lvl w:ilvl="8" w:tplc="FFFFFFFF" w:tentative="1">
      <w:start w:val="1"/>
      <w:numFmt w:val="lowerRoman"/>
      <w:lvlText w:val="%9."/>
      <w:lvlJc w:val="right"/>
      <w:pPr>
        <w:ind w:left="3840" w:hanging="480"/>
      </w:pPr>
    </w:lvl>
  </w:abstractNum>
  <w:abstractNum w:abstractNumId="2" w15:restartNumberingAfterBreak="0">
    <w:nsid w:val="13B24CAF"/>
    <w:multiLevelType w:val="hybridMultilevel"/>
    <w:tmpl w:val="52EA651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" w15:restartNumberingAfterBreak="0">
    <w:nsid w:val="1A6E127D"/>
    <w:multiLevelType w:val="hybridMultilevel"/>
    <w:tmpl w:val="D30E38BC"/>
    <w:lvl w:ilvl="0" w:tplc="26F037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01449D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321485B"/>
    <w:multiLevelType w:val="hybridMultilevel"/>
    <w:tmpl w:val="1D328CB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5" w15:restartNumberingAfterBreak="0">
    <w:nsid w:val="48065A46"/>
    <w:multiLevelType w:val="hybridMultilevel"/>
    <w:tmpl w:val="1BCE199C"/>
    <w:lvl w:ilvl="0" w:tplc="519882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D037F15"/>
    <w:multiLevelType w:val="hybridMultilevel"/>
    <w:tmpl w:val="AAF2B436"/>
    <w:lvl w:ilvl="0" w:tplc="9482BC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6005B73"/>
    <w:multiLevelType w:val="hybridMultilevel"/>
    <w:tmpl w:val="3AF2C126"/>
    <w:lvl w:ilvl="0" w:tplc="609CA168">
      <w:start w:val="1"/>
      <w:numFmt w:val="bullet"/>
      <w:lvlText w:val=""/>
      <w:lvlJc w:val="left"/>
      <w:pPr>
        <w:ind w:left="523" w:hanging="480"/>
      </w:pPr>
      <w:rPr>
        <w:rFonts w:ascii="Wingdings" w:hAnsi="Wingdings" w:hint="default"/>
        <w:sz w:val="21"/>
        <w:szCs w:val="21"/>
      </w:rPr>
    </w:lvl>
    <w:lvl w:ilvl="1" w:tplc="04090003" w:tentative="1">
      <w:start w:val="1"/>
      <w:numFmt w:val="bullet"/>
      <w:lvlText w:val=""/>
      <w:lvlJc w:val="left"/>
      <w:pPr>
        <w:ind w:left="100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3" w:hanging="480"/>
      </w:pPr>
      <w:rPr>
        <w:rFonts w:ascii="Wingdings" w:hAnsi="Wingdings" w:hint="default"/>
      </w:rPr>
    </w:lvl>
  </w:abstractNum>
  <w:abstractNum w:abstractNumId="8" w15:restartNumberingAfterBreak="0">
    <w:nsid w:val="73501DF6"/>
    <w:multiLevelType w:val="hybridMultilevel"/>
    <w:tmpl w:val="96F8231C"/>
    <w:lvl w:ilvl="0" w:tplc="58C84D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35854446">
    <w:abstractNumId w:val="3"/>
  </w:num>
  <w:num w:numId="2" w16cid:durableId="678852947">
    <w:abstractNumId w:val="5"/>
  </w:num>
  <w:num w:numId="3" w16cid:durableId="188220280">
    <w:abstractNumId w:val="1"/>
  </w:num>
  <w:num w:numId="4" w16cid:durableId="882134615">
    <w:abstractNumId w:val="8"/>
  </w:num>
  <w:num w:numId="5" w16cid:durableId="692730950">
    <w:abstractNumId w:val="0"/>
  </w:num>
  <w:num w:numId="6" w16cid:durableId="1313870540">
    <w:abstractNumId w:val="6"/>
  </w:num>
  <w:num w:numId="7" w16cid:durableId="496926522">
    <w:abstractNumId w:val="4"/>
  </w:num>
  <w:num w:numId="8" w16cid:durableId="1755516848">
    <w:abstractNumId w:val="2"/>
  </w:num>
  <w:num w:numId="9" w16cid:durableId="3716611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0D3"/>
    <w:rsid w:val="00004424"/>
    <w:rsid w:val="0001614C"/>
    <w:rsid w:val="000211CD"/>
    <w:rsid w:val="00024C0F"/>
    <w:rsid w:val="00027A61"/>
    <w:rsid w:val="00042EA1"/>
    <w:rsid w:val="00081022"/>
    <w:rsid w:val="000823FD"/>
    <w:rsid w:val="00086ABE"/>
    <w:rsid w:val="0009439B"/>
    <w:rsid w:val="000A51A0"/>
    <w:rsid w:val="000A7A11"/>
    <w:rsid w:val="000B098A"/>
    <w:rsid w:val="000E1EF9"/>
    <w:rsid w:val="000F4307"/>
    <w:rsid w:val="000F7409"/>
    <w:rsid w:val="001016E5"/>
    <w:rsid w:val="00111043"/>
    <w:rsid w:val="001138CD"/>
    <w:rsid w:val="001215FC"/>
    <w:rsid w:val="00127147"/>
    <w:rsid w:val="001325C4"/>
    <w:rsid w:val="001608FF"/>
    <w:rsid w:val="00163982"/>
    <w:rsid w:val="00165066"/>
    <w:rsid w:val="00165B4C"/>
    <w:rsid w:val="00175DAE"/>
    <w:rsid w:val="001831D4"/>
    <w:rsid w:val="00185062"/>
    <w:rsid w:val="001A4EC7"/>
    <w:rsid w:val="001B39C3"/>
    <w:rsid w:val="001B66F4"/>
    <w:rsid w:val="001C0618"/>
    <w:rsid w:val="001C25F6"/>
    <w:rsid w:val="001D10F9"/>
    <w:rsid w:val="001E462E"/>
    <w:rsid w:val="001F057F"/>
    <w:rsid w:val="001F0A7A"/>
    <w:rsid w:val="001F163B"/>
    <w:rsid w:val="00250C99"/>
    <w:rsid w:val="00254575"/>
    <w:rsid w:val="002550F4"/>
    <w:rsid w:val="00257381"/>
    <w:rsid w:val="0026396D"/>
    <w:rsid w:val="00267C5C"/>
    <w:rsid w:val="002704E7"/>
    <w:rsid w:val="002825C5"/>
    <w:rsid w:val="002907E7"/>
    <w:rsid w:val="002B0042"/>
    <w:rsid w:val="002B0BE5"/>
    <w:rsid w:val="002B7559"/>
    <w:rsid w:val="002E2976"/>
    <w:rsid w:val="002E3077"/>
    <w:rsid w:val="002F3DC9"/>
    <w:rsid w:val="00300681"/>
    <w:rsid w:val="0030217F"/>
    <w:rsid w:val="00304535"/>
    <w:rsid w:val="00305A13"/>
    <w:rsid w:val="00306113"/>
    <w:rsid w:val="00307634"/>
    <w:rsid w:val="003108A8"/>
    <w:rsid w:val="003155B3"/>
    <w:rsid w:val="0032101A"/>
    <w:rsid w:val="00322B83"/>
    <w:rsid w:val="00323F87"/>
    <w:rsid w:val="0032765C"/>
    <w:rsid w:val="003370FC"/>
    <w:rsid w:val="00346A6C"/>
    <w:rsid w:val="00347B68"/>
    <w:rsid w:val="00352554"/>
    <w:rsid w:val="00372111"/>
    <w:rsid w:val="00377F8B"/>
    <w:rsid w:val="0039054B"/>
    <w:rsid w:val="003906E2"/>
    <w:rsid w:val="00391B7E"/>
    <w:rsid w:val="0039593B"/>
    <w:rsid w:val="00397C99"/>
    <w:rsid w:val="003B0C25"/>
    <w:rsid w:val="003B4370"/>
    <w:rsid w:val="003B6CC4"/>
    <w:rsid w:val="003D170F"/>
    <w:rsid w:val="003F51E7"/>
    <w:rsid w:val="003F5ADC"/>
    <w:rsid w:val="0040439D"/>
    <w:rsid w:val="00430010"/>
    <w:rsid w:val="00436C1D"/>
    <w:rsid w:val="004411EC"/>
    <w:rsid w:val="004504CC"/>
    <w:rsid w:val="00455774"/>
    <w:rsid w:val="00461A98"/>
    <w:rsid w:val="004746F1"/>
    <w:rsid w:val="0048292A"/>
    <w:rsid w:val="00482B04"/>
    <w:rsid w:val="004850E1"/>
    <w:rsid w:val="00485545"/>
    <w:rsid w:val="00486836"/>
    <w:rsid w:val="004A1836"/>
    <w:rsid w:val="004C1C56"/>
    <w:rsid w:val="004D3880"/>
    <w:rsid w:val="004F688C"/>
    <w:rsid w:val="005056D4"/>
    <w:rsid w:val="00512D54"/>
    <w:rsid w:val="00513415"/>
    <w:rsid w:val="00534623"/>
    <w:rsid w:val="00544FD0"/>
    <w:rsid w:val="005502F3"/>
    <w:rsid w:val="005527DC"/>
    <w:rsid w:val="0055570C"/>
    <w:rsid w:val="005609BC"/>
    <w:rsid w:val="00562FE2"/>
    <w:rsid w:val="00573047"/>
    <w:rsid w:val="00591B01"/>
    <w:rsid w:val="005B673B"/>
    <w:rsid w:val="005C219B"/>
    <w:rsid w:val="005C2EE0"/>
    <w:rsid w:val="005C3EFF"/>
    <w:rsid w:val="005C6258"/>
    <w:rsid w:val="005D65C5"/>
    <w:rsid w:val="005D6EF1"/>
    <w:rsid w:val="005F3E82"/>
    <w:rsid w:val="00604756"/>
    <w:rsid w:val="00611A25"/>
    <w:rsid w:val="00627630"/>
    <w:rsid w:val="00627EE7"/>
    <w:rsid w:val="0063110A"/>
    <w:rsid w:val="00642C3E"/>
    <w:rsid w:val="00646BD3"/>
    <w:rsid w:val="00673F2B"/>
    <w:rsid w:val="00686941"/>
    <w:rsid w:val="006B508D"/>
    <w:rsid w:val="006E0AE4"/>
    <w:rsid w:val="006F097B"/>
    <w:rsid w:val="007340D3"/>
    <w:rsid w:val="00737C27"/>
    <w:rsid w:val="007405E4"/>
    <w:rsid w:val="007411E3"/>
    <w:rsid w:val="00750A72"/>
    <w:rsid w:val="0075453A"/>
    <w:rsid w:val="00754859"/>
    <w:rsid w:val="00773A0F"/>
    <w:rsid w:val="00781F7A"/>
    <w:rsid w:val="00791A21"/>
    <w:rsid w:val="00794ADB"/>
    <w:rsid w:val="007A1FED"/>
    <w:rsid w:val="007B2BD7"/>
    <w:rsid w:val="007B49FE"/>
    <w:rsid w:val="007C035E"/>
    <w:rsid w:val="007C10CF"/>
    <w:rsid w:val="007C186E"/>
    <w:rsid w:val="007C3674"/>
    <w:rsid w:val="007E1920"/>
    <w:rsid w:val="007F3562"/>
    <w:rsid w:val="00800038"/>
    <w:rsid w:val="00802499"/>
    <w:rsid w:val="00811380"/>
    <w:rsid w:val="00811C01"/>
    <w:rsid w:val="00816EA6"/>
    <w:rsid w:val="00821237"/>
    <w:rsid w:val="00822129"/>
    <w:rsid w:val="0083068B"/>
    <w:rsid w:val="00831C52"/>
    <w:rsid w:val="00840F0B"/>
    <w:rsid w:val="00842D36"/>
    <w:rsid w:val="00844EE4"/>
    <w:rsid w:val="00846B50"/>
    <w:rsid w:val="00852ABE"/>
    <w:rsid w:val="00871234"/>
    <w:rsid w:val="00880881"/>
    <w:rsid w:val="0088463A"/>
    <w:rsid w:val="00894B99"/>
    <w:rsid w:val="008A0CF1"/>
    <w:rsid w:val="008B28FB"/>
    <w:rsid w:val="008C3B25"/>
    <w:rsid w:val="008D3ED5"/>
    <w:rsid w:val="008E4B63"/>
    <w:rsid w:val="008F512E"/>
    <w:rsid w:val="009056B1"/>
    <w:rsid w:val="009115CA"/>
    <w:rsid w:val="00915B6E"/>
    <w:rsid w:val="00916EE7"/>
    <w:rsid w:val="00921929"/>
    <w:rsid w:val="009226D5"/>
    <w:rsid w:val="00924659"/>
    <w:rsid w:val="00954E7E"/>
    <w:rsid w:val="009611BF"/>
    <w:rsid w:val="009652BF"/>
    <w:rsid w:val="009655B2"/>
    <w:rsid w:val="00976919"/>
    <w:rsid w:val="00984DCB"/>
    <w:rsid w:val="00992617"/>
    <w:rsid w:val="009A0F0A"/>
    <w:rsid w:val="009A5171"/>
    <w:rsid w:val="009B5D08"/>
    <w:rsid w:val="009C4367"/>
    <w:rsid w:val="009E187E"/>
    <w:rsid w:val="009E7B53"/>
    <w:rsid w:val="009F019A"/>
    <w:rsid w:val="00A2464C"/>
    <w:rsid w:val="00A36A14"/>
    <w:rsid w:val="00A45C82"/>
    <w:rsid w:val="00A5468E"/>
    <w:rsid w:val="00A552C6"/>
    <w:rsid w:val="00A70B88"/>
    <w:rsid w:val="00A752CE"/>
    <w:rsid w:val="00A81597"/>
    <w:rsid w:val="00A92A8F"/>
    <w:rsid w:val="00A94C5E"/>
    <w:rsid w:val="00AA5583"/>
    <w:rsid w:val="00AA6979"/>
    <w:rsid w:val="00AA7FBB"/>
    <w:rsid w:val="00AC2396"/>
    <w:rsid w:val="00AD00CF"/>
    <w:rsid w:val="00AD0B57"/>
    <w:rsid w:val="00B05CF2"/>
    <w:rsid w:val="00B066F1"/>
    <w:rsid w:val="00B30966"/>
    <w:rsid w:val="00B31EB0"/>
    <w:rsid w:val="00B3343C"/>
    <w:rsid w:val="00B369A9"/>
    <w:rsid w:val="00B376BA"/>
    <w:rsid w:val="00B37FDC"/>
    <w:rsid w:val="00B56E3A"/>
    <w:rsid w:val="00B577A1"/>
    <w:rsid w:val="00B67468"/>
    <w:rsid w:val="00B71B34"/>
    <w:rsid w:val="00B72DE9"/>
    <w:rsid w:val="00B7300A"/>
    <w:rsid w:val="00B934FC"/>
    <w:rsid w:val="00BB0A61"/>
    <w:rsid w:val="00BD1720"/>
    <w:rsid w:val="00BE162B"/>
    <w:rsid w:val="00BE1733"/>
    <w:rsid w:val="00BF0880"/>
    <w:rsid w:val="00BF68F2"/>
    <w:rsid w:val="00C0340E"/>
    <w:rsid w:val="00C05621"/>
    <w:rsid w:val="00C11D55"/>
    <w:rsid w:val="00C12B30"/>
    <w:rsid w:val="00C137A6"/>
    <w:rsid w:val="00C349E9"/>
    <w:rsid w:val="00C45306"/>
    <w:rsid w:val="00C45C51"/>
    <w:rsid w:val="00C46FAE"/>
    <w:rsid w:val="00C515D3"/>
    <w:rsid w:val="00C554A2"/>
    <w:rsid w:val="00C56B2A"/>
    <w:rsid w:val="00C635C6"/>
    <w:rsid w:val="00C72829"/>
    <w:rsid w:val="00C74506"/>
    <w:rsid w:val="00C92DA2"/>
    <w:rsid w:val="00C97F97"/>
    <w:rsid w:val="00CA20C5"/>
    <w:rsid w:val="00CD12DE"/>
    <w:rsid w:val="00CE16E4"/>
    <w:rsid w:val="00D0359C"/>
    <w:rsid w:val="00D0383D"/>
    <w:rsid w:val="00D06633"/>
    <w:rsid w:val="00D06AD5"/>
    <w:rsid w:val="00D148E9"/>
    <w:rsid w:val="00D343BE"/>
    <w:rsid w:val="00D36036"/>
    <w:rsid w:val="00D37B24"/>
    <w:rsid w:val="00D503F5"/>
    <w:rsid w:val="00D52235"/>
    <w:rsid w:val="00D54989"/>
    <w:rsid w:val="00D579EE"/>
    <w:rsid w:val="00D61129"/>
    <w:rsid w:val="00D72798"/>
    <w:rsid w:val="00D84715"/>
    <w:rsid w:val="00D914DA"/>
    <w:rsid w:val="00D9794C"/>
    <w:rsid w:val="00DC6CB0"/>
    <w:rsid w:val="00DC7F44"/>
    <w:rsid w:val="00DD18BC"/>
    <w:rsid w:val="00DD44D7"/>
    <w:rsid w:val="00DD491D"/>
    <w:rsid w:val="00DE5306"/>
    <w:rsid w:val="00DE7C9C"/>
    <w:rsid w:val="00E06B34"/>
    <w:rsid w:val="00E0758F"/>
    <w:rsid w:val="00E11D89"/>
    <w:rsid w:val="00E20CBA"/>
    <w:rsid w:val="00E57E29"/>
    <w:rsid w:val="00E63FA4"/>
    <w:rsid w:val="00E65696"/>
    <w:rsid w:val="00E6637C"/>
    <w:rsid w:val="00E66CB6"/>
    <w:rsid w:val="00E72AAE"/>
    <w:rsid w:val="00E765C5"/>
    <w:rsid w:val="00E90AB4"/>
    <w:rsid w:val="00ED7DBB"/>
    <w:rsid w:val="00EE4C69"/>
    <w:rsid w:val="00EE7143"/>
    <w:rsid w:val="00EF64B6"/>
    <w:rsid w:val="00F014B9"/>
    <w:rsid w:val="00F60248"/>
    <w:rsid w:val="00F6394E"/>
    <w:rsid w:val="00F77079"/>
    <w:rsid w:val="00F8668A"/>
    <w:rsid w:val="00F937CD"/>
    <w:rsid w:val="00F95BD1"/>
    <w:rsid w:val="00FA5A1D"/>
    <w:rsid w:val="00FC1089"/>
    <w:rsid w:val="00FC4528"/>
    <w:rsid w:val="00FD1536"/>
    <w:rsid w:val="00FD5E9C"/>
    <w:rsid w:val="00FD7E5D"/>
    <w:rsid w:val="00FF6465"/>
    <w:rsid w:val="00FF6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5388C"/>
  <w15:chartTrackingRefBased/>
  <w15:docId w15:val="{26C099FB-573D-B14F-99DE-406505753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40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4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40D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40D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4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40D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40D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40D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40D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340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34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340D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34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340D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340D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340D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340D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340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40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34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40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340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4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340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40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40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4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340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40D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8506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85062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631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E72AAE"/>
    <w:rPr>
      <w:b/>
      <w:bCs/>
    </w:rPr>
  </w:style>
  <w:style w:type="paragraph" w:styleId="Web">
    <w:name w:val="Normal (Web)"/>
    <w:basedOn w:val="a"/>
    <w:uiPriority w:val="99"/>
    <w:semiHidden/>
    <w:unhideWhenUsed/>
    <w:rsid w:val="004850E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9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cover.data.vic.gov.au/dataset/annual-regional-train-station-patronage-station-entries/resource/f93a819a-351e-4242-a6f3-74d92cd682d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tv.vic.gov.au/tickets/fares/metropolitan-far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tv.vic.gov.au/more/travelling-on-the-network/interstate-travel/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9</Pages>
  <Words>914</Words>
  <Characters>5213</Characters>
  <Application>Microsoft Office Word</Application>
  <DocSecurity>0</DocSecurity>
  <Lines>43</Lines>
  <Paragraphs>12</Paragraphs>
  <ScaleCrop>false</ScaleCrop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Jung-De Chiou</dc:creator>
  <cp:keywords/>
  <dc:description/>
  <cp:lastModifiedBy>Jung-De Chiou</cp:lastModifiedBy>
  <cp:revision>21</cp:revision>
  <dcterms:created xsi:type="dcterms:W3CDTF">2025-03-21T07:32:00Z</dcterms:created>
  <dcterms:modified xsi:type="dcterms:W3CDTF">2025-04-13T11:28:00Z</dcterms:modified>
</cp:coreProperties>
</file>