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b w:val="1"/>
          <w:rtl w:val="0"/>
        </w:rPr>
        <w:t xml:space="preserve">Documentation should be completed whenever workshops are held, design changes are made, or progress/set-backs are encountered. List the members involved, note the date, and circle the team this documentation specifically involves. Save a copy in this same folder with the date in the title EX: “8/5/19 Documentation” so that team leads can review.</w:t>
      </w:r>
    </w:p>
    <w:p w:rsidR="00000000" w:rsidDel="00000000" w:rsidP="00000000" w:rsidRDefault="00000000" w:rsidRPr="00000000" w14:paraId="00000003">
      <w:pPr>
        <w:spacing w:line="240" w:lineRule="auto"/>
        <w:rPr>
          <w:b w:val="1"/>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Members: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bl>
            <w:tblPr>
              <w:tblStyle w:val="Table2"/>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Jordan Hybki </w:t>
                  </w:r>
                </w:p>
              </w:tc>
            </w:tr>
            <w:t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bl>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Date:</w:t>
            </w:r>
          </w:p>
          <w:p w:rsidR="00000000" w:rsidDel="00000000" w:rsidP="00000000" w:rsidRDefault="00000000" w:rsidRPr="00000000" w14:paraId="0000000D">
            <w:pPr>
              <w:widowControl w:val="0"/>
              <w:rPr>
                <w:b w:val="1"/>
              </w:rPr>
            </w:pPr>
            <w:r w:rsidDel="00000000" w:rsidR="00000000" w:rsidRPr="00000000">
              <w:rPr>
                <w:b w:val="1"/>
                <w:rtl w:val="0"/>
              </w:rPr>
              <w:t xml:space="preserve">09/30/19</w:t>
            </w:r>
          </w:p>
          <w:tbl>
            <w:tblPr>
              <w:tblStyle w:val="Table3"/>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tblGridChange w:id="0">
                <w:tblGrid>
                  <w:gridCol w:w="4480"/>
                </w:tblGrid>
              </w:tblGridChange>
            </w:tblGrid>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bl>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bl>
    <w:p w:rsidR="00000000" w:rsidDel="00000000" w:rsidP="00000000" w:rsidRDefault="00000000" w:rsidRPr="00000000" w14:paraId="00000010">
      <w:pPr>
        <w:spacing w:line="240" w:lineRule="auto"/>
        <w:rPr>
          <w:b w:val="1"/>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b w:val="1"/>
          <w:rtl w:val="0"/>
        </w:rPr>
        <w:t xml:space="preserve">Team (check circle):</w:t>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Electrical:</w:t>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rPr>
            </w:pPr>
            <w:r w:rsidDel="00000000" w:rsidR="00000000" w:rsidRPr="00000000">
              <w:rPr>
                <w:b w:val="1"/>
                <w:rtl w:val="0"/>
              </w:rPr>
              <w:t xml:space="preserve">Hardware</w:t>
            </w:r>
          </w:p>
          <w:p w:rsidR="00000000" w:rsidDel="00000000" w:rsidP="00000000" w:rsidRDefault="00000000" w:rsidRPr="00000000" w14:paraId="00000014">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color w:val="00ff00"/>
              </w:rPr>
            </w:pPr>
            <w:r w:rsidDel="00000000" w:rsidR="00000000" w:rsidRPr="00000000">
              <w:rPr>
                <w:b w:val="1"/>
                <w:rtl w:val="0"/>
              </w:rPr>
              <w:t xml:space="preserve">Software</w:t>
            </w:r>
            <w:r w:rsidDel="00000000" w:rsidR="00000000" w:rsidRPr="00000000">
              <w:rPr>
                <w:rtl w:val="0"/>
              </w:rPr>
            </w:r>
          </w:p>
          <w:p w:rsidR="00000000" w:rsidDel="00000000" w:rsidP="00000000" w:rsidRDefault="00000000" w:rsidRPr="00000000" w14:paraId="00000015">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rPr>
            </w:pPr>
            <w:r w:rsidDel="00000000" w:rsidR="00000000" w:rsidRPr="00000000">
              <w:rPr>
                <w:b w:val="1"/>
                <w:rtl w:val="0"/>
              </w:rPr>
              <w:t xml:space="preserve">Actuation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Mechanical:</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Biomedical:</w:t>
            </w:r>
          </w:p>
          <w:p w:rsidR="00000000" w:rsidDel="00000000" w:rsidP="00000000" w:rsidRDefault="00000000" w:rsidRPr="00000000" w14:paraId="0000001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b w:val="1"/>
              </w:rPr>
            </w:pPr>
            <w:r w:rsidDel="00000000" w:rsidR="00000000" w:rsidRPr="00000000">
              <w:rPr>
                <w:b w:val="1"/>
                <w:rtl w:val="0"/>
              </w:rPr>
              <w:t xml:space="preserve">Ergonomics</w:t>
            </w:r>
          </w:p>
          <w:p w:rsidR="00000000" w:rsidDel="00000000" w:rsidP="00000000" w:rsidRDefault="00000000" w:rsidRPr="00000000" w14:paraId="0000001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b w:val="1"/>
              </w:rPr>
            </w:pPr>
            <w:r w:rsidDel="00000000" w:rsidR="00000000" w:rsidRPr="00000000">
              <w:rPr>
                <w:b w:val="1"/>
                <w:rtl w:val="0"/>
              </w:rPr>
              <w:t xml:space="preserve">Sensors</w:t>
            </w:r>
          </w:p>
        </w:tc>
      </w:tr>
    </w:tbl>
    <w:p w:rsidR="00000000" w:rsidDel="00000000" w:rsidP="00000000" w:rsidRDefault="00000000" w:rsidRPr="00000000" w14:paraId="0000001B">
      <w:pPr>
        <w:spacing w:line="240" w:lineRule="auto"/>
        <w:rPr>
          <w:b w:val="1"/>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rtl w:val="0"/>
        </w:rPr>
      </w:r>
    </w:p>
    <w:p w:rsidR="00000000" w:rsidDel="00000000" w:rsidP="00000000" w:rsidRDefault="00000000" w:rsidRPr="00000000" w14:paraId="0000001D">
      <w:pPr>
        <w:spacing w:line="240" w:lineRule="auto"/>
        <w:rPr>
          <w:b w:val="1"/>
        </w:rPr>
      </w:pPr>
      <w:r w:rsidDel="00000000" w:rsidR="00000000" w:rsidRPr="00000000">
        <w:rPr>
          <w:b w:val="1"/>
          <w:rtl w:val="0"/>
        </w:rPr>
        <w:t xml:space="preserve">Assignment/Task:</w:t>
      </w:r>
    </w:p>
    <w:p w:rsidR="00000000" w:rsidDel="00000000" w:rsidP="00000000" w:rsidRDefault="00000000" w:rsidRPr="00000000" w14:paraId="0000001E">
      <w:pPr>
        <w:spacing w:line="240" w:lineRule="auto"/>
        <w:ind w:left="-720"/>
        <w:rPr/>
      </w:pPr>
      <w:r w:rsidDel="00000000" w:rsidR="00000000" w:rsidRPr="00000000">
        <w:rPr>
          <w:rtl w:val="0"/>
        </w:rPr>
        <w:t xml:space="preserve">Develop Arduino Script for the pressure sensor.</w:t>
      </w:r>
    </w:p>
    <w:p w:rsidR="00000000" w:rsidDel="00000000" w:rsidP="00000000" w:rsidRDefault="00000000" w:rsidRPr="00000000" w14:paraId="0000001F">
      <w:pPr>
        <w:spacing w:line="240" w:lineRule="auto"/>
        <w:rPr>
          <w:b w:val="1"/>
        </w:rPr>
      </w:pPr>
      <w:r w:rsidDel="00000000" w:rsidR="00000000" w:rsidRPr="00000000">
        <w:rPr>
          <w:rtl w:val="0"/>
        </w:rPr>
      </w:r>
    </w:p>
    <w:p w:rsidR="00000000" w:rsidDel="00000000" w:rsidP="00000000" w:rsidRDefault="00000000" w:rsidRPr="00000000" w14:paraId="00000020">
      <w:pPr>
        <w:spacing w:line="240" w:lineRule="auto"/>
        <w:rPr>
          <w:b w:val="1"/>
        </w:rPr>
      </w:pPr>
      <w:r w:rsidDel="00000000" w:rsidR="00000000" w:rsidRPr="00000000">
        <w:rPr>
          <w:b w:val="1"/>
          <w:rtl w:val="0"/>
        </w:rPr>
        <w:t xml:space="preserve">Notes:</w:t>
      </w:r>
    </w:p>
    <w:p w:rsidR="00000000" w:rsidDel="00000000" w:rsidP="00000000" w:rsidRDefault="00000000" w:rsidRPr="00000000" w14:paraId="00000021">
      <w:pPr>
        <w:spacing w:line="240" w:lineRule="auto"/>
        <w:rPr>
          <w:b w:val="1"/>
          <w:sz w:val="18"/>
          <w:szCs w:val="18"/>
        </w:rPr>
      </w:pPr>
      <w:r w:rsidDel="00000000" w:rsidR="00000000" w:rsidRPr="00000000">
        <w:rPr>
          <w:rtl w:val="0"/>
        </w:rPr>
        <w:t xml:space="preserve">Tried to write </w:t>
      </w:r>
      <w:r w:rsidDel="00000000" w:rsidR="00000000" w:rsidRPr="00000000">
        <w:rPr>
          <w:sz w:val="18"/>
          <w:szCs w:val="18"/>
          <w:rtl w:val="0"/>
        </w:rPr>
        <w:t xml:space="preserve">the graphs found in the Datasheet for pressure sensor. A calibration would show from:</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to 90% of the Output Voltage (supply) over Pressure [Output (volts) = [0.8 * (3.3 Volts)]/[100 psi - 0.36 psi] * (Pressure.(applied) - (0.36 psi)) + 0.10 * (3.3 Volts)]</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to 95% of the Output Voltage (supply) over Pressure [[0.9 * (3.3 Volts)]/[P.(max) - 0.36 psi] * (Pressure.(applied) - 0) + 0.05 * (3.3 Volts)]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Pressure over time graph</w:t>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It doesn’t matter what algorithms is written to measure pressure or different calibration scenarios if the voltage remains unchanged if input is added. Debugging the output for voltage resolution results in no change in voltage when pressure is added to the pressure sensor (with pump). Sticking at 0.48 volts, which is what is expected when no input is added (min voltage). It may be the case that the pressure sensor is broken.</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b w:val="1"/>
        </w:rPr>
      </w:pPr>
      <w:r w:rsidDel="00000000" w:rsidR="00000000" w:rsidRPr="00000000">
        <w:rPr>
          <w:rtl w:val="0"/>
        </w:rPr>
      </w:r>
    </w:p>
    <w:p w:rsidR="00000000" w:rsidDel="00000000" w:rsidP="00000000" w:rsidRDefault="00000000" w:rsidRPr="00000000" w14:paraId="00000028">
      <w:pPr>
        <w:spacing w:line="240" w:lineRule="auto"/>
        <w:rPr>
          <w:b w:val="1"/>
        </w:rPr>
      </w:pPr>
      <w:r w:rsidDel="00000000" w:rsidR="00000000" w:rsidRPr="00000000">
        <w:rPr>
          <w:b w:val="1"/>
          <w:rtl w:val="0"/>
        </w:rPr>
        <w:t xml:space="preserve">Unresolved Issues:</w:t>
      </w:r>
    </w:p>
    <w:p w:rsidR="00000000" w:rsidDel="00000000" w:rsidP="00000000" w:rsidRDefault="00000000" w:rsidRPr="00000000" w14:paraId="00000029">
      <w:pPr>
        <w:rPr/>
      </w:pPr>
      <w:bookmarkStart w:colFirst="0" w:colLast="0" w:name="_heading=h.1fob9te" w:id="0"/>
      <w:bookmarkEnd w:id="0"/>
      <w:r w:rsidDel="00000000" w:rsidR="00000000" w:rsidRPr="00000000">
        <w:rPr>
          <w:rtl w:val="0"/>
        </w:rPr>
        <w:t xml:space="preserve">Another pressure sensor could be useful to check if the sensor is the issue, if the voltage resolution remains unchanged with a new sensor. More time would be needed to find the issue with the code.</w:t>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ver 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ver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Title"/>
      <w:spacing w:line="240" w:lineRule="auto"/>
      <w:rPr/>
    </w:pPr>
    <w:bookmarkStart w:colFirst="0" w:colLast="0" w:name="_heading=h.gjdgxs" w:id="1"/>
    <w:bookmarkEnd w:id="1"/>
    <w:r w:rsidDel="00000000" w:rsidR="00000000" w:rsidRPr="00000000">
      <w:rPr/>
      <w:drawing>
        <wp:inline distB="114300" distT="114300" distL="114300" distR="114300">
          <wp:extent cx="833438" cy="83343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3438" cy="833438"/>
                  </a:xfrm>
                  <a:prstGeom prst="rect"/>
                  <a:ln/>
                </pic:spPr>
              </pic:pic>
            </a:graphicData>
          </a:graphic>
        </wp:inline>
      </w:drawing>
    </w:r>
    <w:r w:rsidDel="00000000" w:rsidR="00000000" w:rsidRPr="00000000">
      <w:rPr>
        <w:rtl w:val="0"/>
      </w:rPr>
      <w:t xml:space="preserve"> </w:t>
    </w:r>
    <w:r w:rsidDel="00000000" w:rsidR="00000000" w:rsidRPr="00000000">
      <w:rPr>
        <w:b w:val="1"/>
        <w:sz w:val="22"/>
        <w:szCs w:val="22"/>
        <w:rtl w:val="0"/>
      </w:rPr>
      <w:t xml:space="preserve">STARX Documentation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Title"/>
      <w:spacing w:line="240" w:lineRule="auto"/>
      <w:rPr/>
    </w:pPr>
    <w:bookmarkStart w:colFirst="0" w:colLast="0" w:name="_heading=h.30j0zll" w:id="2"/>
    <w:bookmarkEnd w:id="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C640F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w8avbtaY1adXA77IK0GMjxAcrg==">AMUW2mXnyNY2KHbxF0hafXsxk8y/xwCVCziA2tjUPSbxoLHzc/Q46yqlZCH0YIsaOq1OAsPCPlH2GHqk9ARzyY4IdSWGwISmvEPV6KddCiwUwjCvYny0Bm6tEkoV/M3SEVkhfYqZHQZeE5FEr6MWKo5U7NhRtj1D7Q==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2019-09-30T23:51:00Z</dcterms:created>
</cp:coreProperties>
</file>