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EC6" w:rsidRPr="00734EC6" w:rsidRDefault="00734EC6" w:rsidP="00734EC6">
      <w:pPr>
        <w:jc w:val="center"/>
        <w:outlineLvl w:val="0"/>
        <w:rPr>
          <w:b/>
        </w:rPr>
      </w:pPr>
      <w:r w:rsidRPr="00734EC6">
        <w:rPr>
          <w:b/>
        </w:rPr>
        <w:t>Hazing in Greek Life</w:t>
      </w:r>
    </w:p>
    <w:p w:rsidR="00734EC6" w:rsidRDefault="00734EC6" w:rsidP="00734EC6">
      <w:pPr>
        <w:jc w:val="center"/>
        <w:outlineLvl w:val="0"/>
      </w:pPr>
      <w:r>
        <w:t>Jordan Barth</w:t>
      </w:r>
    </w:p>
    <w:p w:rsidR="00734EC6" w:rsidRDefault="00734EC6" w:rsidP="00734EC6">
      <w:pPr>
        <w:jc w:val="center"/>
        <w:outlineLvl w:val="0"/>
      </w:pPr>
      <w:r>
        <w:t>May 2, 2018</w:t>
      </w:r>
    </w:p>
    <w:p w:rsidR="00734EC6" w:rsidRDefault="00734EC6" w:rsidP="00734EC6">
      <w:pPr>
        <w:outlineLvl w:val="0"/>
      </w:pPr>
    </w:p>
    <w:p w:rsidR="00734EC6" w:rsidRPr="00783AC8" w:rsidRDefault="00734EC6" w:rsidP="00734EC6">
      <w:pPr>
        <w:outlineLvl w:val="0"/>
        <w:rPr>
          <w:b/>
        </w:rPr>
      </w:pPr>
      <w:r w:rsidRPr="00783AC8">
        <w:rPr>
          <w:b/>
        </w:rPr>
        <w:t>Introduction</w:t>
      </w:r>
    </w:p>
    <w:p w:rsidR="00734EC6" w:rsidRDefault="00734EC6" w:rsidP="00734EC6">
      <w:pPr>
        <w:outlineLvl w:val="0"/>
      </w:pPr>
    </w:p>
    <w:p w:rsidR="00734EC6" w:rsidRDefault="00734EC6" w:rsidP="00734EC6">
      <w:pPr>
        <w:outlineLvl w:val="0"/>
      </w:pPr>
      <w:r>
        <w:t xml:space="preserve">Greek organization have frequently been in the news as of late, for all of the wrong reasons. Just last year, </w:t>
      </w:r>
      <w:r w:rsidR="003E5B61">
        <w:t>Penn State’s Tim Piazza</w:t>
      </w:r>
      <w:r w:rsidR="0069497B">
        <w:t xml:space="preserve"> </w:t>
      </w:r>
      <w:r w:rsidR="0069497B">
        <w:fldChar w:fldCharType="begin">
          <w:fldData xml:space="preserve">PEVuZE5vdGU+PENpdGU+PEF1dGhvcj5Sb3NzbWFuPC9BdXRob3I+PFllYXI+MjAxODwvWWVhcj48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</w:fldData>
        </w:fldChar>
      </w:r>
      <w:r w:rsidR="00ED7253">
        <w:instrText xml:space="preserve"> ADDIN EN.CITE </w:instrText>
      </w:r>
      <w:r w:rsidR="00ED7253">
        <w:fldChar w:fldCharType="begin">
          <w:fldData xml:space="preserve">PEVuZE5vdGU+PENpdGU+PEF1dGhvcj5Sb3NzbWFuPC9BdXRob3I+PFllYXI+MjAxODwvWWVhcj48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</w:fldData>
        </w:fldChar>
      </w:r>
      <w:r w:rsidR="00ED7253">
        <w:instrText xml:space="preserve"> ADDIN EN.CITE.DATA </w:instrText>
      </w:r>
      <w:r w:rsidR="00ED7253">
        <w:fldChar w:fldCharType="end"/>
      </w:r>
      <w:r w:rsidR="0069497B">
        <w:fldChar w:fldCharType="separate"/>
      </w:r>
      <w:r w:rsidR="00987769">
        <w:rPr>
          <w:noProof/>
        </w:rPr>
        <w:t>(Rossman 2018, Flanagan 2017)</w:t>
      </w:r>
      <w:r w:rsidR="0069497B">
        <w:fldChar w:fldCharType="end"/>
      </w:r>
      <w:r w:rsidR="003E5B61">
        <w:t>,</w:t>
      </w:r>
      <w:r>
        <w:t xml:space="preserve"> </w:t>
      </w:r>
      <w:r w:rsidR="003E5B61">
        <w:t>LSU’s Max Gruver</w:t>
      </w:r>
      <w:r w:rsidR="0079589B">
        <w:t xml:space="preserve"> </w:t>
      </w:r>
      <w:r w:rsidR="0079589B">
        <w:fldChar w:fldCharType="begin"/>
      </w:r>
      <w:r w:rsidR="00ED7253">
        <w:instrText xml:space="preserve"> ADDIN EN.CITE &lt;EndNote&gt;&lt;Cite&gt;&lt;Year&gt;2017&lt;/Year&gt;&lt;RecNum&gt;1408&lt;/RecNum&gt;&lt;DisplayText&gt;(2017)&lt;/DisplayText&gt;&lt;record&gt;&lt;rec-number&gt;1408&lt;/rec-number&gt;&lt;foreign-keys&gt;&lt;key app="EN" db-id="rpr2zxpx35par2e9e0r5pd9i02wezvf9zppp" timestamp="1525271059"&gt;1408&lt;/key&gt;&lt;/foreign-keys&gt;&lt;ref-type name="Newspaper Article"&gt;23&lt;/ref-type&gt;&lt;contributors&gt;&lt;/contributors&gt;&lt;titles&gt;&lt;title&gt;LSU Students to be Arrested in Connection to Max Gruver&amp;apos;s Death&lt;/title&gt;&lt;secondary-title&gt;University Wire &lt;/secondary-title&gt;&lt;/titles&gt;&lt;number&gt;Newspaper Article&lt;/number&gt;&lt;keywords&gt;&lt;keyword&gt;Alcohol&lt;/keyword&gt;&lt;keyword&gt;Fraternities &amp;amp; sororities&lt;/keyword&gt;&lt;keyword&gt;Investigations&lt;/keyword&gt;&lt;/keywords&gt;&lt;dates&gt;&lt;year&gt;2017&lt;/year&gt;&lt;/dates&gt;&lt;pub-location&gt;Carlsbad&lt;/pub-location&gt;&lt;publisher&gt;Uloop, Inc&lt;/publisher&gt;&lt;urls&gt;&lt;/urls&gt;&lt;/record&gt;&lt;/Cite&gt;&lt;/EndNote&gt;</w:instrText>
      </w:r>
      <w:r w:rsidR="0079589B">
        <w:fldChar w:fldCharType="separate"/>
      </w:r>
      <w:r w:rsidR="0079589B">
        <w:rPr>
          <w:noProof/>
        </w:rPr>
        <w:t>(2017)</w:t>
      </w:r>
      <w:r w:rsidR="0079589B">
        <w:fldChar w:fldCharType="end"/>
      </w:r>
      <w:r w:rsidR="003E5B61">
        <w:t>, Texas State</w:t>
      </w:r>
      <w:r w:rsidR="009C43B9">
        <w:t xml:space="preserve"> University’s</w:t>
      </w:r>
      <w:r>
        <w:t xml:space="preserve"> Matthew Ellis</w:t>
      </w:r>
      <w:r w:rsidR="0079589B">
        <w:t xml:space="preserve"> </w:t>
      </w:r>
      <w:r w:rsidR="0079589B">
        <w:fldChar w:fldCharType="begin"/>
      </w:r>
      <w:r w:rsidR="003B4B43">
        <w:instrText xml:space="preserve"> ADDIN EN.CITE &lt;EndNote&gt;&lt;Cite&gt;&lt;Author&gt;King&lt;/Author&gt;&lt;Year&gt;2017&lt;/Year&gt;&lt;RecNum&gt;1411&lt;/RecNum&gt;&lt;DisplayText&gt;(King and Duncan 2017)&lt;/DisplayText&gt;&lt;record&gt;&lt;rec-number&gt;1411&lt;/rec-number&gt;&lt;foreign-keys&gt;&lt;key app="EN" db-id="rpr2zxpx35par2e9e0r5pd9i02wezvf9zppp" timestamp="1525271059"&gt;1411&lt;/key&gt;&lt;/foreign-keys&gt;&lt;ref-type name="Newspaper Article"&gt;23&lt;/ref-type&gt;&lt;contributors&gt;&lt;authors&gt;&lt;author&gt;King, Gayle&lt;/author&gt;&lt;author&gt;Duncan, Jericka&lt;/author&gt;&lt;/authors&gt;&lt;/contributors&gt;&lt;titles&gt;&lt;title&gt;Matthew Ellis, Texas State University Student, Dies on Monday&lt;/title&gt;&lt;secondary-title&gt;CBS This Morning&lt;/secondary-title&gt;&lt;/titles&gt;&lt;number&gt;Newspaper Article&lt;/number&gt;&lt;keywords&gt;&lt;keyword&gt;Alcohol&lt;/keyword&gt;&lt;keyword&gt;Poisoning&lt;/keyword&gt;&lt;keyword&gt;University presidents&lt;/keyword&gt;&lt;keyword&gt;Fraternities &amp;amp; sororities&lt;/keyword&gt;&lt;keyword&gt;Hazing&lt;/keyword&gt;&lt;/keywords&gt;&lt;dates&gt;&lt;year&gt;2017&lt;/year&gt;&lt;/dates&gt;&lt;pub-location&gt;New York&lt;/pub-location&gt;&lt;publisher&gt;CQ Roll Call&lt;/publisher&gt;&lt;urls&gt;&lt;/urls&gt;&lt;/record&gt;&lt;/Cite&gt;&lt;/EndNote&gt;</w:instrText>
      </w:r>
      <w:r w:rsidR="0079589B">
        <w:fldChar w:fldCharType="separate"/>
      </w:r>
      <w:r w:rsidR="0079589B">
        <w:rPr>
          <w:noProof/>
        </w:rPr>
        <w:t>(King and Duncan 2017)</w:t>
      </w:r>
      <w:r w:rsidR="0079589B">
        <w:fldChar w:fldCharType="end"/>
      </w:r>
      <w:r>
        <w:t xml:space="preserve"> died from actions (or lack their of) taken by fraternity "brothers" while being initiated into their respect</w:t>
      </w:r>
      <w:r w:rsidR="0069497B">
        <w:t>ive fraternities. As a result, G</w:t>
      </w:r>
      <w:r>
        <w:t>reek organizations face greater risk of suspension by universities and their national organizations</w:t>
      </w:r>
      <w:r w:rsidR="0079589B">
        <w:t xml:space="preserve"> </w:t>
      </w:r>
      <w:r w:rsidR="0079589B">
        <w:fldChar w:fldCharType="begin"/>
      </w:r>
      <w:r w:rsidR="0079589B">
        <w:instrText xml:space="preserve"> ADDIN EN.CITE &lt;EndNote&gt;&lt;Cite&gt;&lt;Author&gt;Myers&lt;/Author&gt;&lt;Year&gt;2018&lt;/Year&gt;&lt;RecNum&gt;1415&lt;/RecNum&gt;&lt;DisplayText&gt;(Myers 2018)&lt;/DisplayText&gt;&lt;record&gt;&lt;rec-number&gt;1415&lt;/rec-number&gt;&lt;foreign-keys&gt;&lt;key app="EN" db-id="rpr2zxpx35par2e9e0r5pd9i02wezvf9zppp" timestamp="1525272210"&gt;1415&lt;/key&gt;&lt;/foreign-keys&gt;&lt;ref-type name="Journal Article"&gt;17&lt;/ref-type&gt;&lt;contributors&gt;&lt;authors&gt;&lt;author&gt;Myers, Michele Tolela&lt;/author&gt;&lt;/authors&gt;&lt;/contributors&gt;&lt;titles&gt;&lt;title&gt;Let&amp;apos;s End Hazing Deaths Now&lt;/title&gt;&lt;secondary-title&gt;The Chronicle of Higher Education&lt;/secondary-title&gt;&lt;/titles&gt;&lt;periodical&gt;&lt;full-title&gt;The Chronicle of Higher Education&lt;/full-title&gt;&lt;/periodical&gt;&lt;pages&gt;A48&lt;/pages&gt;&lt;volume&gt;64&lt;/volume&gt;&lt;number&gt;19&lt;/number&gt;&lt;keywords&gt;&lt;keyword&gt;Laws, regulations and rules&lt;/keyword&gt;&lt;keyword&gt;Greek letter societies&lt;/keyword&gt;&lt;keyword&gt;Practice&lt;/keyword&gt;&lt;keyword&gt;Casualties&lt;/keyword&gt;&lt;keyword&gt;College presidents&lt;/keyword&gt;&lt;keyword&gt;Hazing&lt;/keyword&gt;&lt;/keywords&gt;&lt;dates&gt;&lt;year&gt;2018&lt;/year&gt;&lt;/dates&gt;&lt;publisher&gt;Chronicle of Higher Education, Inc&lt;/publisher&gt;&lt;isbn&gt;0009-5982&lt;/isbn&gt;&lt;urls&gt;&lt;related-urls&gt;&lt;url&gt;http://american.summon.serialssolutions.com/2.0.0/link/0/eLvHCXMwtV1NS8NAEB1sBfEiWr-rkpMeQsRNmm1y8BCkpUJBwXguyWYrQk2gjfTvO7ObpEmlogcvS5jAsOENs7O7k_cAHPv2zlrLCYI4XrgUGCFuzMU0drn0PIfFU7Whdptk-5XC38r2r8CjDaGnH2n_AH7lFA34jCGAIwYBjr8KgzFdNvQX5iBNzBFRSb9hisGqD9NbtqxXpkrArmTKVcf7ax0gFTSFTISpu0ilGWYzOYvqxweMOtesWpL60fG3dkyqyCyi_NOrh06ZvoMenWZO1czkZez4tQwZaGLNJvP149OwaVQLrFLY87nNrokG_SN5F_m9TK3XlxZsU_-62ncHz9WlEWnulMJ5NMlila3VC-E-7BWFvhFoSA5gS6Yd0sguProDrXG0PIQuAnSzMBAeQ8NjaHgMhOcIroaD8GFkkf8JRUM-j8SkmrBzDO00S-UpGAljXMq-xyVtXZkXSyZ6iYeFpB85zGZncLLByfnGN13YXUF5Ae18_ikvYScq7vi-AOEIEkM&lt;/url&gt;&lt;/related-urls&gt;&lt;/urls&gt;&lt;/record&gt;&lt;/Cite&gt;&lt;/EndNote&gt;</w:instrText>
      </w:r>
      <w:r w:rsidR="0079589B">
        <w:fldChar w:fldCharType="separate"/>
      </w:r>
      <w:r w:rsidR="0079589B">
        <w:rPr>
          <w:noProof/>
        </w:rPr>
        <w:t>(Myers 2018)</w:t>
      </w:r>
      <w:r w:rsidR="0079589B">
        <w:fldChar w:fldCharType="end"/>
      </w:r>
      <w:r>
        <w:t>, former members now face criminal charges</w:t>
      </w:r>
      <w:r w:rsidR="00783AC8">
        <w:t xml:space="preserve"> in some instances</w:t>
      </w:r>
      <w:r w:rsidR="0079589B">
        <w:t xml:space="preserve"> </w:t>
      </w:r>
      <w:r w:rsidR="0079589B">
        <w:fldChar w:fldCharType="begin"/>
      </w:r>
      <w:r w:rsidR="00ED7253">
        <w:instrText xml:space="preserve"> ADDIN EN.CITE &lt;EndNote&gt;&lt;Cite&gt;&lt;Author&gt;Snyder&lt;/Author&gt;&lt;Year&gt;2017&lt;/Year&gt;&lt;RecNum&gt;1395&lt;/RecNum&gt;&lt;DisplayText&gt;(Snyder 2017)&lt;/DisplayText&gt;&lt;record&gt;&lt;rec-number&gt;1395&lt;/rec-number&gt;&lt;foreign-keys&gt;&lt;key app="EN" db-id="rpr2zxpx35par2e9e0r5pd9i02wezvf9zppp" timestamp="1525271059"&gt;1395&lt;/key&gt;&lt;/foreign-keys&gt;&lt;ref-type name="Newspaper Article"&gt;23&lt;/ref-type&gt;&lt;contributors&gt;&lt;authors&gt;&lt;author&gt;Snyder, Susan&lt;/author&gt;&lt;/authors&gt;&lt;/contributors&gt;&lt;titles&gt;&lt;title&gt;Most-serious charges against 8 dismissed: District judge lets lesser counts stand in Tim Piazza death. DA vows to refile involuntary manslaughter&lt;/title&gt;&lt;secondary-title&gt;Philadelphia Inquirer&lt;/secondary-title&gt;&lt;/titles&gt;&lt;number&gt;Newspaper Article&lt;/number&gt;&lt;dates&gt;&lt;year&gt;2017&lt;/year&gt;&lt;/dates&gt;&lt;pub-location&gt;Philadelphia, Pa&lt;/pub-location&gt;&lt;publisher&gt;Philadelphia Media Network (Newspapers) LLC&lt;/publisher&gt;&lt;isbn&gt;0885-6613&lt;/isbn&gt;&lt;urls&gt;&lt;/urls&gt;&lt;/record&gt;&lt;/Cite&gt;&lt;/EndNote&gt;</w:instrText>
      </w:r>
      <w:r w:rsidR="0079589B">
        <w:fldChar w:fldCharType="separate"/>
      </w:r>
      <w:r w:rsidR="0079589B">
        <w:rPr>
          <w:noProof/>
        </w:rPr>
        <w:t>(Snyder 2017)</w:t>
      </w:r>
      <w:r w:rsidR="0079589B">
        <w:fldChar w:fldCharType="end"/>
      </w:r>
      <w:r w:rsidR="00783AC8">
        <w:t>,</w:t>
      </w:r>
      <w:r>
        <w:t xml:space="preserve"> and Greek life has come under scrutiny by all parties involved across the country</w:t>
      </w:r>
      <w:r w:rsidR="00987769">
        <w:fldChar w:fldCharType="begin"/>
      </w:r>
      <w:r w:rsidR="003B4B43">
        <w:instrText xml:space="preserve"> ADDIN EN.CITE &lt;EndNote&gt;&lt;Cite&gt;&lt;Author&gt;McMurtrie&lt;/Author&gt;&lt;Year&gt;2015&lt;/Year&gt;&lt;RecNum&gt;1392&lt;/RecNum&gt;&lt;DisplayText&gt;(McMurtrie 2015)&lt;/DisplayText&gt;&lt;record&gt;&lt;rec-number&gt;1392&lt;/rec-number&gt;&lt;foreign-keys&gt;&lt;key app="EN" db-id="rpr2zxpx35par2e9e0r5pd9i02wezvf9zppp" timestamp="1525271059"&gt;1392&lt;/key&gt;&lt;/foreign-keys&gt;&lt;ref-type name="Newspaper Article"&gt;23&lt;/ref-type&gt;&lt;contributors&gt;&lt;authors&gt;&lt;author&gt;McMurtrie, Beth&lt;/author&gt;&lt;/authors&gt;&lt;/contributors&gt;&lt;titles&gt;&lt;title&gt;Do Fraternities Have a Place on the Modern Campus?&lt;/title&gt;&lt;secondary-title&gt;The Chronicle of Higher Education&lt;/secondary-title&gt;&lt;/titles&gt;&lt;periodical&gt;&lt;full-title&gt;The Chronicle of Higher Education&lt;/full-title&gt;&lt;/periodical&gt;&lt;number&gt;Newspaper Article&lt;/number&gt;&lt;keywords&gt;&lt;keyword&gt;Colleges &amp;amp; universities&lt;/keyword&gt;&lt;keyword&gt;Fraternities &amp;amp; sororities&lt;/keyword&gt;&lt;keyword&gt;College campuses&lt;/keyword&gt;&lt;/keywords&gt;&lt;dates&gt;&lt;year&gt;2015&lt;/year&gt;&lt;/dates&gt;&lt;pub-location&gt;Washington&lt;/pub-location&gt;&lt;publisher&gt;Chronicle of Higher Education&lt;/publisher&gt;&lt;isbn&gt;0009-5982&lt;/isbn&gt;&lt;urls&gt;&lt;/urls&gt;&lt;/record&gt;&lt;/Cite&gt;&lt;/EndNote&gt;</w:instrText>
      </w:r>
      <w:r w:rsidR="00987769">
        <w:fldChar w:fldCharType="separate"/>
      </w:r>
      <w:r w:rsidR="00987769">
        <w:rPr>
          <w:noProof/>
        </w:rPr>
        <w:t>(McMurtrie 2015)</w:t>
      </w:r>
      <w:r w:rsidR="00987769">
        <w:fldChar w:fldCharType="end"/>
      </w:r>
      <w:r>
        <w:t>. Hazing on college and university campuses is a major issue that administrators are just starting to seriously grapple with</w:t>
      </w:r>
      <w:r w:rsidR="00987769">
        <w:t xml:space="preserve"> </w:t>
      </w:r>
      <w:r w:rsidR="00987769">
        <w:fldChar w:fldCharType="begin"/>
      </w:r>
      <w:r w:rsidR="003B4B43">
        <w:instrText xml:space="preserve"> ADDIN EN.CITE &lt;EndNote&gt;&lt;Cite&gt;&lt;Author&gt;Mangan&lt;/Author&gt;&lt;Year&gt;2017&lt;/Year&gt;&lt;RecNum&gt;1393&lt;/RecNum&gt;&lt;DisplayText&gt;(Mangan 2017)&lt;/DisplayText&gt;&lt;record&gt;&lt;rec-number&gt;1393&lt;/rec-number&gt;&lt;foreign-keys&gt;&lt;key app="EN" db-id="rpr2zxpx35par2e9e0r5pd9i02wezvf9zppp" timestamp="1525271059"&gt;1393&lt;/key&gt;&lt;/foreign-keys&gt;&lt;ref-type name="Journal Article"&gt;17&lt;/ref-type&gt;&lt;contributors&gt;&lt;authors&gt;&lt;author&gt;Mangan, Katherine&lt;/author&gt;&lt;/authors&gt;&lt;/contributors&gt;&lt;titles&gt;&lt;title&gt;Colleges Confront the Perils of Frats&lt;/title&gt;&lt;secondary-title&gt;The Chronicle of Higher Education&lt;/secondary-title&gt;&lt;/titles&gt;&lt;periodical&gt;&lt;full-title&gt;The Chronicle of Higher Education&lt;/full-title&gt;&lt;/periodical&gt;&lt;keywords&gt;&lt;keyword&gt;Consortia&lt;/keyword&gt;&lt;keyword&gt;Students&lt;/keyword&gt;&lt;keyword&gt;Higher education&lt;/keyword&gt;&lt;keyword&gt;Alcohol&lt;/keyword&gt;&lt;keyword&gt;Fraternities &amp;amp; sororities&lt;/keyword&gt;&lt;keyword&gt;Hazing&lt;/keyword&gt;&lt;keyword&gt;College campuses&lt;/keyword&gt;&lt;keyword&gt;Community colleges&lt;/keyword&gt;&lt;keyword&gt;Recruitment&lt;/keyword&gt;&lt;/keywords&gt;&lt;dates&gt;&lt;year&gt;2017&lt;/year&gt;&lt;/dates&gt;&lt;pub-location&gt;Washington&lt;/pub-location&gt;&lt;publisher&gt;Chronicle of Higher Education&lt;/publisher&gt;&lt;isbn&gt;0009-5982&lt;/isbn&gt;&lt;urls&gt;&lt;/urls&gt;&lt;/record&gt;&lt;/Cite&gt;&lt;/EndNote&gt;</w:instrText>
      </w:r>
      <w:r w:rsidR="00987769">
        <w:fldChar w:fldCharType="separate"/>
      </w:r>
      <w:r w:rsidR="00987769">
        <w:rPr>
          <w:noProof/>
        </w:rPr>
        <w:t>(Mangan 2017)</w:t>
      </w:r>
      <w:r w:rsidR="00987769">
        <w:fldChar w:fldCharType="end"/>
      </w:r>
      <w:r>
        <w:t xml:space="preserve">. This paper makes a strong contribution to the hazing literature by providing a baseline for measuring the problem and will </w:t>
      </w:r>
      <w:r w:rsidR="00A54A90">
        <w:t>hopefully help administrators, G</w:t>
      </w:r>
      <w:r>
        <w:t>reek leaders, pare</w:t>
      </w:r>
      <w:r w:rsidR="00A54A90">
        <w:t>nts, students and others make Gr</w:t>
      </w:r>
      <w:r>
        <w:t xml:space="preserve">eek life safer and more enriching for all parties involved. </w:t>
      </w:r>
    </w:p>
    <w:p w:rsidR="00734EC6" w:rsidRDefault="00734EC6" w:rsidP="00734EC6">
      <w:pPr>
        <w:outlineLvl w:val="0"/>
      </w:pPr>
    </w:p>
    <w:p w:rsidR="00734EC6" w:rsidRPr="00783AC8" w:rsidRDefault="00783AC8" w:rsidP="00734EC6">
      <w:pPr>
        <w:outlineLvl w:val="0"/>
        <w:rPr>
          <w:b/>
        </w:rPr>
      </w:pPr>
      <w:r w:rsidRPr="00783AC8">
        <w:rPr>
          <w:b/>
        </w:rPr>
        <w:t>Defining the Problem</w:t>
      </w:r>
    </w:p>
    <w:p w:rsidR="00734EC6" w:rsidRDefault="00734EC6" w:rsidP="00734EC6">
      <w:pPr>
        <w:outlineLvl w:val="0"/>
      </w:pPr>
    </w:p>
    <w:p w:rsidR="00734EC6" w:rsidRPr="0069497B" w:rsidRDefault="00A54A90" w:rsidP="00734EC6">
      <w:pPr>
        <w:outlineLvl w:val="0"/>
        <w:rPr>
          <w:i/>
        </w:rPr>
      </w:pPr>
      <w:r>
        <w:rPr>
          <w:i/>
        </w:rPr>
        <w:t>What Are Greek O</w:t>
      </w:r>
      <w:r w:rsidR="0069497B" w:rsidRPr="0069497B">
        <w:rPr>
          <w:i/>
        </w:rPr>
        <w:t>rganizations?</w:t>
      </w:r>
    </w:p>
    <w:p w:rsidR="00734EC6" w:rsidRDefault="00734EC6" w:rsidP="00734EC6">
      <w:pPr>
        <w:outlineLvl w:val="0"/>
      </w:pPr>
    </w:p>
    <w:p w:rsidR="00734EC6" w:rsidRDefault="00734EC6" w:rsidP="00734EC6">
      <w:pPr>
        <w:outlineLvl w:val="0"/>
      </w:pPr>
      <w:r>
        <w:t>On mos</w:t>
      </w:r>
      <w:r w:rsidR="00987769">
        <w:t>t college campuses, G</w:t>
      </w:r>
      <w:r>
        <w:t>reek organizations are usually broken down into fraternities (males) and sororities (females). The Greek institution writ large is divided into three categories: professional organizations, honor societies, and social organization. Professional fraternities and sororities bring students together on the basis of shared professional/career interests. As the name suggests, honor societies are composed of students who have achieved distinction in academia. Many of the organizations that have been sanctioned however are the social fraternities and sororities</w:t>
      </w:r>
      <w:r w:rsidR="0079589B">
        <w:t xml:space="preserve"> </w:t>
      </w:r>
      <w:r w:rsidR="0079589B">
        <w:fldChar w:fldCharType="begin"/>
      </w:r>
      <w:r w:rsidR="0079589B">
        <w:instrText xml:space="preserve"> ADDIN EN.CITE &lt;EndNote&gt;&lt;Cite&gt;&lt;Author&gt;DeSantis&lt;/Author&gt;&lt;Year&gt;2007&lt;/Year&gt;&lt;RecNum&gt;1407&lt;/RecNum&gt;&lt;DisplayText&gt;(DeSantis 2007)&lt;/DisplayText&gt;&lt;record&gt;&lt;rec-number&gt;1407&lt;/rec-number&gt;&lt;foreign-keys&gt;&lt;key app="EN" db-id="rpr2zxpx35par2e9e0r5pd9i02wezvf9zppp" timestamp="1525271059"&gt;1407&lt;/key&gt;&lt;/foreign-keys&gt;&lt;ref-type name="Book"&gt;6&lt;/ref-type&gt;&lt;contributors&gt;&lt;authors&gt;&lt;author&gt;DeSantis, Alan D.&lt;/author&gt;&lt;/authors&gt;&lt;/contributors&gt;&lt;titles&gt;&lt;title&gt;Inside Greek U: fraternities, sororities, and the pursuit of pleasure, power, and prestige&lt;/title&gt;&lt;/titles&gt;&lt;number&gt;Book, Whole&lt;/number&gt;&lt;keywords&gt;&lt;keyword&gt;Students &amp;amp; Student Life&lt;/keyword&gt;&lt;keyword&gt;College students&lt;/keyword&gt;&lt;keyword&gt;EDUCATION&lt;/keyword&gt;&lt;keyword&gt;Conduct of life&lt;/keyword&gt;&lt;keyword&gt;Organizations &amp;amp; Institutions&lt;/keyword&gt;&lt;keyword&gt;Greek letter societies&lt;/keyword&gt;&lt;/keywords&gt;&lt;dates&gt;&lt;year&gt;2007&lt;/year&gt;&lt;/dates&gt;&lt;pub-location&gt;Lexington&lt;/pub-location&gt;&lt;publisher&gt;University Press of Kentucky&lt;/publisher&gt;&lt;isbn&gt;0813172772;1283327627;9780813172774;9781283327626;&lt;/isbn&gt;&lt;urls&gt;&lt;related-urls&gt;&lt;url&gt;http://american.summon.serialssolutions.com/2.0.0/link/0/eLvHCXMwfV1Ni0IxDAyiILII7q6yfvL-gGKb56ueRdG7Inh5pNpeFjzI7v830VZR1GtLSwtlMpO2EwDUg2H_ARPGWep2AoQTa2zmHNNmRXtPVjMdV4T3ZvsQq95FE8erafAbxchCBJl7sxIqaT1Rcua32eaab5GTZ4w6W0AqlLBtRKUxPCNqRgQT3HhiZxr8oGK_mPrLMj5uIDyvQcnJl4RPKLjDl9RZDm8yvqG6PJfbTOT1zG-yrkNnPltNF32ZIg_byuOSsQFFFvvuB5LMc8T3BkeeuY0d7gjRp0SkLJkxk6km1J9O0YTeXXu8u8p521pM6lovBrahcklXSlahA8W_47_rQpnCfdEJk1R2PQ&lt;/url&gt;&lt;/related-urls&gt;&lt;/urls&gt;&lt;/record&gt;&lt;/Cite&gt;&lt;/EndNote&gt;</w:instrText>
      </w:r>
      <w:r w:rsidR="0079589B">
        <w:fldChar w:fldCharType="separate"/>
      </w:r>
      <w:r w:rsidR="0079589B">
        <w:rPr>
          <w:noProof/>
        </w:rPr>
        <w:t>(DeSantis 2007)</w:t>
      </w:r>
      <w:r w:rsidR="0079589B">
        <w:fldChar w:fldCharType="end"/>
      </w:r>
      <w:r>
        <w:t>. It is organizations in this category that often come to mind when the public thinks of Greek life. They are most commonly associated with big parties, pledging, and hazing, and communal housing. Each organization has its own distinctive culture but all are highly secretive and ritualized</w:t>
      </w:r>
      <w:r w:rsidR="0079589B">
        <w:t xml:space="preserve"> </w:t>
      </w:r>
      <w:r w:rsidR="0079589B">
        <w:fldChar w:fldCharType="begin"/>
      </w:r>
      <w:r w:rsidR="0079589B">
        <w:instrText xml:space="preserve"> ADDIN EN.CITE &lt;EndNote&gt;&lt;Cite&gt;&lt;Author&gt;DeSantis&lt;/Author&gt;&lt;Year&gt;2007&lt;/Year&gt;&lt;RecNum&gt;1407&lt;/RecNum&gt;&lt;DisplayText&gt;(DeSantis 2007)&lt;/DisplayText&gt;&lt;record&gt;&lt;rec-number&gt;1407&lt;/rec-number&gt;&lt;foreign-keys&gt;&lt;key app="EN" db-id="rpr2zxpx35par2e9e0r5pd9i02wezvf9zppp" timestamp="1525271059"&gt;1407&lt;/key&gt;&lt;/foreign-keys&gt;&lt;ref-type name="Book"&gt;6&lt;/ref-type&gt;&lt;contributors&gt;&lt;authors&gt;&lt;author&gt;DeSantis, Alan D.&lt;/author&gt;&lt;/authors&gt;&lt;/contributors&gt;&lt;titles&gt;&lt;title&gt;Inside Greek U: fraternities, sororities, and the pursuit of pleasure, power, and prestige&lt;/title&gt;&lt;/titles&gt;&lt;number&gt;Book, Whole&lt;/number&gt;&lt;keywords&gt;&lt;keyword&gt;Students &amp;amp; Student Life&lt;/keyword&gt;&lt;keyword&gt;College students&lt;/keyword&gt;&lt;keyword&gt;EDUCATION&lt;/keyword&gt;&lt;keyword&gt;Conduct of life&lt;/keyword&gt;&lt;keyword&gt;Organizations &amp;amp; Institutions&lt;/keyword&gt;&lt;keyword&gt;Greek letter societies&lt;/keyword&gt;&lt;/keywords&gt;&lt;dates&gt;&lt;year&gt;2007&lt;/year&gt;&lt;/dates&gt;&lt;pub-location&gt;Lexington&lt;/pub-location&gt;&lt;publisher&gt;University Press of Kentucky&lt;/publisher&gt;&lt;isbn&gt;0813172772;1283327627;9780813172774;9781283327626;&lt;/isbn&gt;&lt;urls&gt;&lt;related-urls&gt;&lt;url&gt;http://american.summon.serialssolutions.com/2.0.0/link/0/eLvHCXMwfV1Ni0IxDAyiILII7q6yfvL-gGKb56ueRdG7Inh5pNpeFjzI7v830VZR1GtLSwtlMpO2EwDUg2H_ARPGWep2AoQTa2zmHNNmRXtPVjMdV4T3ZvsQq95FE8erafAbxchCBJl7sxIqaT1Rcua32eaab5GTZ4w6W0AqlLBtRKUxPCNqRgQT3HhiZxr8oGK_mPrLMj5uIDyvQcnJl4RPKLjDl9RZDm8yvqG6PJfbTOT1zG-yrkNnPltNF32ZIg_byuOSsQFFFvvuB5LMc8T3BkeeuY0d7gjRp0SkLJkxk6km1J9O0YTeXXu8u8p521pM6lovBrahcklXSlahA8W_47_rQpnCfdEJk1R2PQ&lt;/url&gt;&lt;/related-urls&gt;&lt;/urls&gt;&lt;/record&gt;&lt;/Cite&gt;&lt;/EndNote&gt;</w:instrText>
      </w:r>
      <w:r w:rsidR="0079589B">
        <w:fldChar w:fldCharType="separate"/>
      </w:r>
      <w:r w:rsidR="0079589B">
        <w:rPr>
          <w:noProof/>
        </w:rPr>
        <w:t>(DeSantis 2007)</w:t>
      </w:r>
      <w:r w:rsidR="0079589B">
        <w:fldChar w:fldCharType="end"/>
      </w:r>
      <w:r>
        <w:t xml:space="preserve">. </w:t>
      </w:r>
    </w:p>
    <w:p w:rsidR="00207DEE" w:rsidRDefault="009C43B9" w:rsidP="00734EC6">
      <w:pPr>
        <w:outlineLvl w:val="0"/>
      </w:pPr>
      <w:r>
        <w:tab/>
        <w:t>There are redeeming aspects of Greek organizations. Greeks are more likely to be involved in and satisfied with campus social life, graduate, and have higher rate of degree persistence</w:t>
      </w:r>
      <w:r w:rsidR="006E2966">
        <w:fldChar w:fldCharType="begin">
          <w:fldData xml:space="preserve">PEVuZE5vdGU+PENpdGU+PEF1dGhvcj5XYWxrZXI8L0F1dGhvcj48WWVhcj4yMDE1PC9ZZWFyPjxS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</w:fldData>
        </w:fldChar>
      </w:r>
      <w:r w:rsidR="006E2966">
        <w:instrText xml:space="preserve"> ADDIN EN.CITE </w:instrText>
      </w:r>
      <w:r w:rsidR="006E2966">
        <w:fldChar w:fldCharType="begin">
          <w:fldData xml:space="preserve">PEVuZE5vdGU+PENpdGU+PEF1dGhvcj5XYWxrZXI8L0F1dGhvcj48WWVhcj4yMDE1PC9ZZWFyPjxS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</w:fldData>
        </w:fldChar>
      </w:r>
      <w:r w:rsidR="006E2966">
        <w:instrText xml:space="preserve"> ADDIN EN.CITE.DATA </w:instrText>
      </w:r>
      <w:r w:rsidR="006E2966">
        <w:fldChar w:fldCharType="end"/>
      </w:r>
      <w:r w:rsidR="006E2966">
        <w:fldChar w:fldCharType="separate"/>
      </w:r>
      <w:r w:rsidR="006E2966">
        <w:rPr>
          <w:noProof/>
        </w:rPr>
        <w:t>(Walker, Martin, and Hussey 2015, Routon and Walker 2016)</w:t>
      </w:r>
      <w:r w:rsidR="006E2966">
        <w:fldChar w:fldCharType="end"/>
      </w:r>
      <w:r>
        <w:t>. In addition, m</w:t>
      </w:r>
      <w:r>
        <w:t xml:space="preserve">any choose to </w:t>
      </w:r>
      <w:r>
        <w:t xml:space="preserve">join these organizations for </w:t>
      </w:r>
      <w:r>
        <w:t xml:space="preserve">professional development and network they provide. </w:t>
      </w:r>
      <w:r w:rsidR="006E2966">
        <w:t xml:space="preserve">Male Greeks earn about $6,000 more per year than male non-Greeks </w:t>
      </w:r>
      <w:r w:rsidR="006E2966">
        <w:fldChar w:fldCharType="begin"/>
      </w:r>
      <w:r w:rsidR="006E2966">
        <w:instrText xml:space="preserve"> ADDIN EN.CITE &lt;EndNote&gt;&lt;Cite&gt;&lt;Author&gt;Routon&lt;/Author&gt;&lt;Year&gt;2016&lt;/Year&gt;&lt;RecNum&gt;1403&lt;/RecNum&gt;&lt;DisplayText&gt;(Routon and Walker 2016)&lt;/DisplayText&gt;&lt;record&gt;&lt;rec-number&gt;1403&lt;/rec-number&gt;&lt;foreign-keys&gt;&lt;key app="EN" db-id="rpr2zxpx35par2e9e0r5pd9i02wezvf9zppp" timestamp="1525271059"&gt;1403&lt;/key&gt;&lt;/foreign-keys&gt;&lt;ref-type name="Journal Article"&gt;17&lt;/ref-type&gt;&lt;contributors&gt;&lt;authors&gt;&lt;author&gt;Routon, Wesley&lt;/author&gt;&lt;author&gt;Walker, Jay&lt;/author&gt;&lt;/authors&gt;&lt;/contributors&gt;&lt;titles&gt;&lt;title&gt;Going Greek: Academics, Personal Change, and Life after College&lt;/title&gt;&lt;secondary-title&gt;Change: The Magazine of Higher Learning&lt;/secondary-title&gt;&lt;/titles&gt;&lt;periodical&gt;&lt;full-title&gt;Change: The Magazine of Higher Learning&lt;/full-title&gt;&lt;/periodical&gt;&lt;pages&gt;60-66&lt;/pages&gt;&lt;volume&gt;48&lt;/volume&gt;&lt;number&gt;1&lt;/number&gt;&lt;keywords&gt;&lt;keyword&gt;College students&lt;/keyword&gt;&lt;keyword&gt;Student participation&lt;/keyword&gt;&lt;keyword&gt;Retention&lt;/keyword&gt;&lt;keyword&gt;College graduates&lt;/keyword&gt;&lt;/keywords&gt;&lt;dates&gt;&lt;year&gt;2016&lt;/year&gt;&lt;/dates&gt;&lt;pub-location&gt;Philadelphia&lt;/pub-location&gt;&lt;publisher&gt;Routledge&lt;/publisher&gt;&lt;isbn&gt;0009-1383&lt;/isbn&gt;&lt;urls&gt;&lt;related-urls&gt;&lt;url&gt;http://american.summon.serialssolutions.com/2.0.0/link/0/eLvHCXMwnV1LS8QwEA6yB_HiW1wfEO_bpWnSx3oREVcPHjyseCyT7QRE6Iq7_f_OpKnr-kDYQg8tJLSTZjqTfN83QuhkGEfffEKRGZyyIxzZ3GaIFDYrqBzYhMJxBXpVbL8l9QeQJWfUrpWN8J6bpzrYeYeP81QERXkWw7QyZsTQXU_-LVIu5TAZPy89s_a1NmNfAoCadIyev3pZ-VetKJn-4rnZvY53RAct9SgUaJZ6xz9UHtd-uV2xHaJVed1-XntiA-t9LvQcQCEH4upuRv8-yeid10vZge3nA_kYgnzZ0hcGkh5BPrw4lL4quQwLFofiaXw7ubmPQk2GaKpockcGHeYGFCSmwjTGCm2uwWhyFSzgFCsboyEzjxI0lTN8pAooDaGTMh3UR6JXz2o8FjJzFNy4XKeOwjgbT0FrZwBAWchp7Iq-GHbWL99a6Y1SfSqatnYp2S5lsEtfFF_HqFz4NQ_XFij5r-lFN54lzS_eNIEaZw01y3Nm6yZpcbJ-96diiy_90k1yJnqL9wbPxSaETbkP-0PkKw&lt;/url&gt;&lt;/related-urls&gt;&lt;/urls&gt;&lt;electronic-resource-num&gt;10.1080/00091383.2016.1121088&lt;/electronic-resource-num&gt;&lt;/record&gt;&lt;/Cite&gt;&lt;/EndNote&gt;</w:instrText>
      </w:r>
      <w:r w:rsidR="006E2966">
        <w:fldChar w:fldCharType="separate"/>
      </w:r>
      <w:r w:rsidR="006E2966">
        <w:rPr>
          <w:noProof/>
        </w:rPr>
        <w:t>(Routon and Walker 2016)</w:t>
      </w:r>
      <w:r w:rsidR="006E2966">
        <w:fldChar w:fldCharType="end"/>
      </w:r>
      <w:r w:rsidR="006E2966">
        <w:t>.</w:t>
      </w:r>
      <w:r w:rsidR="00A54A90">
        <w:t xml:space="preserve"> </w:t>
      </w:r>
      <w:r w:rsidR="0079589B">
        <w:fldChar w:fldCharType="begin"/>
      </w:r>
      <w:r w:rsidR="0079589B">
        <w:instrText xml:space="preserve"> ADDIN EN.CITE &lt;EndNote&gt;&lt;Cite AuthorYear="1"&gt;&lt;Author&gt;DeSantis&lt;/Author&gt;&lt;Year&gt;2007&lt;/Year&gt;&lt;RecNum&gt;1407&lt;/RecNum&gt;&lt;DisplayText&gt;DeSantis (2007)&lt;/DisplayText&gt;&lt;record&gt;&lt;rec-number&gt;1407&lt;/rec-number&gt;&lt;foreign-keys&gt;&lt;key app="EN" db-id="rpr2zxpx35par2e9e0r5pd9i02wezvf9zppp" timestamp="1525271059"&gt;1407&lt;/key&gt;&lt;/foreign-keys&gt;&lt;ref-type name="Book"&gt;6&lt;/ref-type&gt;&lt;contributors&gt;&lt;authors&gt;&lt;author&gt;DeSantis, Alan D.&lt;/author&gt;&lt;/authors&gt;&lt;/contributors&gt;&lt;titles&gt;&lt;title&gt;Inside Greek U: fraternities, sororities, and the pursuit of pleasure, power, and prestige&lt;/title&gt;&lt;/titles&gt;&lt;number&gt;Book, Whole&lt;/number&gt;&lt;keywords&gt;&lt;keyword&gt;Students &amp;amp; Student Life&lt;/keyword&gt;&lt;keyword&gt;College students&lt;/keyword&gt;&lt;keyword&gt;EDUCATION&lt;/keyword&gt;&lt;keyword&gt;Conduct of life&lt;/keyword&gt;&lt;keyword&gt;Organizations &amp;amp; Institutions&lt;/keyword&gt;&lt;keyword&gt;Greek letter societies&lt;/keyword&gt;&lt;/keywords&gt;&lt;dates&gt;&lt;year&gt;2007&lt;/year&gt;&lt;/dates&gt;&lt;pub-location&gt;Lexington&lt;/pub-location&gt;&lt;publisher&gt;University Press of Kentucky&lt;/publisher&gt;&lt;isbn&gt;0813172772;1283327627;9780813172774;9781283327626;&lt;/isbn&gt;&lt;urls&gt;&lt;related-urls&gt;&lt;url&gt;http://american.summon.serialssolutions.com/2.0.0/link/0/eLvHCXMwfV1Ni0IxDAyiILII7q6yfvL-gGKb56ueRdG7Inh5pNpeFjzI7v830VZR1GtLSwtlMpO2EwDUg2H_ARPGWep2AoQTa2zmHNNmRXtPVjMdV4T3ZvsQq95FE8erafAbxchCBJl7sxIqaT1Rcua32eaab5GTZ4w6W0AqlLBtRKUxPCNqRgQT3HhiZxr8oGK_mPrLMj5uIDyvQcnJl4RPKLjDl9RZDm8yvqG6PJfbTOT1zG-yrkNnPltNF32ZIg_byuOSsQFFFvvuB5LMc8T3BkeeuY0d7gjRp0SkLJkxk6km1J9O0YTeXXu8u8p521pM6lovBrahcklXSlahA8W_47_rQpnCfdEJk1R2PQ&lt;/url&gt;&lt;/related-urls&gt;&lt;/urls&gt;&lt;/record&gt;&lt;/Cite&gt;&lt;/EndNote&gt;</w:instrText>
      </w:r>
      <w:r w:rsidR="0079589B">
        <w:fldChar w:fldCharType="separate"/>
      </w:r>
      <w:r w:rsidR="0079589B">
        <w:rPr>
          <w:noProof/>
        </w:rPr>
        <w:t>DeSantis (2007)</w:t>
      </w:r>
      <w:r w:rsidR="0079589B">
        <w:fldChar w:fldCharType="end"/>
      </w:r>
      <w:r w:rsidR="00A54A90">
        <w:t xml:space="preserve"> </w:t>
      </w:r>
      <w:r>
        <w:t>notes that Greek alum "dominate the elite realms of politics, law, and business." In addition, he mentions that Greek alum make up 76 percent of U.S. senators; "71 percent of the men listed in Who's Who in America; and 85 percent of the Fortune 500 execu</w:t>
      </w:r>
      <w:r w:rsidR="0079589B">
        <w:t>tives” (6).</w:t>
      </w:r>
    </w:p>
    <w:p w:rsidR="009C43B9" w:rsidRPr="00987769" w:rsidRDefault="009C43B9" w:rsidP="00207DEE">
      <w:pPr>
        <w:ind w:firstLine="720"/>
        <w:outlineLvl w:val="0"/>
        <w:rPr>
          <w:rFonts w:cstheme="minorHAnsi"/>
        </w:rPr>
      </w:pPr>
      <w:r>
        <w:t xml:space="preserve">However, it can not be overlooked that many Greek social organizations often serve as the </w:t>
      </w:r>
      <w:r w:rsidRPr="00987769">
        <w:rPr>
          <w:rFonts w:cstheme="minorHAnsi"/>
        </w:rPr>
        <w:t xml:space="preserve">party hub on many college and university campuses. </w:t>
      </w:r>
      <w:r w:rsidR="006E2966" w:rsidRPr="00987769">
        <w:rPr>
          <w:rFonts w:cstheme="minorHAnsi"/>
        </w:rPr>
        <w:fldChar w:fldCharType="begin">
          <w:fldData xml:space="preserve">PEVuZE5vdGU+PENpdGUgQXV0aG9yWWVhcj0iMSI+PEF1dGhvcj5P4oCZQnJpZW48L0F1dGhvcj48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</w:fldData>
        </w:fldChar>
      </w:r>
      <w:r w:rsidR="006E2966" w:rsidRPr="00987769">
        <w:rPr>
          <w:rFonts w:cstheme="minorHAnsi"/>
        </w:rPr>
        <w:instrText xml:space="preserve"> ADDIN EN.CITE </w:instrText>
      </w:r>
      <w:r w:rsidR="006E2966" w:rsidRPr="00987769">
        <w:rPr>
          <w:rFonts w:cstheme="minorHAnsi"/>
        </w:rPr>
        <w:fldChar w:fldCharType="begin">
          <w:fldData xml:space="preserve">PEVuZE5vdGU+PENpdGUgQXV0aG9yWWVhcj0iMSI+PEF1dGhvcj5P4oCZQnJpZW48L0F1dGhvcj48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</w:fldData>
        </w:fldChar>
      </w:r>
      <w:r w:rsidR="006E2966" w:rsidRPr="00987769">
        <w:rPr>
          <w:rFonts w:cstheme="minorHAnsi"/>
        </w:rPr>
        <w:instrText xml:space="preserve"> ADDIN EN.CITE.DATA </w:instrText>
      </w:r>
      <w:r w:rsidR="006E2966" w:rsidRPr="00987769">
        <w:rPr>
          <w:rFonts w:cstheme="minorHAnsi"/>
        </w:rPr>
      </w:r>
      <w:r w:rsidR="006E2966" w:rsidRPr="00987769">
        <w:rPr>
          <w:rFonts w:cstheme="minorHAnsi"/>
        </w:rPr>
        <w:fldChar w:fldCharType="end"/>
      </w:r>
      <w:r w:rsidR="006E2966" w:rsidRPr="00987769">
        <w:rPr>
          <w:rFonts w:cstheme="minorHAnsi"/>
        </w:rPr>
        <w:fldChar w:fldCharType="separate"/>
      </w:r>
      <w:r w:rsidR="006E2966" w:rsidRPr="00987769">
        <w:rPr>
          <w:rFonts w:cstheme="minorHAnsi"/>
          <w:noProof/>
        </w:rPr>
        <w:t>O’Brien et al. (2013)</w:t>
      </w:r>
      <w:r w:rsidR="006E2966" w:rsidRPr="00987769">
        <w:rPr>
          <w:rFonts w:cstheme="minorHAnsi"/>
        </w:rPr>
        <w:fldChar w:fldCharType="end"/>
      </w:r>
      <w:r w:rsidRPr="00987769">
        <w:rPr>
          <w:rFonts w:cstheme="minorHAnsi"/>
        </w:rPr>
        <w:t xml:space="preserve"> found</w:t>
      </w:r>
      <w:r w:rsidR="00207DEE" w:rsidRPr="00987769">
        <w:rPr>
          <w:rFonts w:cstheme="minorHAnsi"/>
        </w:rPr>
        <w:t xml:space="preserve"> </w:t>
      </w:r>
      <w:r w:rsidRPr="00987769">
        <w:rPr>
          <w:rFonts w:cstheme="minorHAnsi"/>
        </w:rPr>
        <w:t xml:space="preserve">that Greeks </w:t>
      </w:r>
      <w:r w:rsidRPr="00987769">
        <w:rPr>
          <w:rFonts w:cstheme="minorHAnsi"/>
        </w:rPr>
        <w:lastRenderedPageBreak/>
        <w:t xml:space="preserve">are more likely to get injured or injure someone else, adjusting for drinking behaviors. In addition, many studies found </w:t>
      </w:r>
      <w:r w:rsidR="00ED7253">
        <w:rPr>
          <w:rFonts w:cstheme="minorHAnsi"/>
        </w:rPr>
        <w:t>Greek</w:t>
      </w:r>
      <w:r w:rsidRPr="00987769">
        <w:rPr>
          <w:rFonts w:cstheme="minorHAnsi"/>
        </w:rPr>
        <w:t xml:space="preserve">s are disproportionately more likely to drink and in heavier </w:t>
      </w:r>
      <w:r w:rsidR="006E2966" w:rsidRPr="00987769">
        <w:rPr>
          <w:rFonts w:cstheme="minorHAnsi"/>
        </w:rPr>
        <w:t xml:space="preserve">quantities </w:t>
      </w:r>
      <w:r w:rsidRPr="00987769">
        <w:rPr>
          <w:rFonts w:cstheme="minorHAnsi"/>
        </w:rPr>
        <w:t xml:space="preserve">along with </w:t>
      </w:r>
      <w:r w:rsidR="006E2966" w:rsidRPr="00987769">
        <w:rPr>
          <w:rFonts w:cstheme="minorHAnsi"/>
        </w:rPr>
        <w:t>similar patterns for drug use than non-</w:t>
      </w:r>
      <w:r w:rsidR="00ED7253">
        <w:rPr>
          <w:rFonts w:cstheme="minorHAnsi"/>
        </w:rPr>
        <w:t>Greek</w:t>
      </w:r>
      <w:r w:rsidR="006E2966" w:rsidRPr="00987769">
        <w:rPr>
          <w:rFonts w:cstheme="minorHAnsi"/>
        </w:rPr>
        <w:t xml:space="preserve">s </w:t>
      </w:r>
      <w:r w:rsidR="006E2966" w:rsidRPr="00987769">
        <w:rPr>
          <w:rFonts w:cstheme="minorHAnsi"/>
        </w:rPr>
        <w:fldChar w:fldCharType="begin">
          <w:fldData xml:space="preserve">PEVuZE5vdGU+PENpdGU+PEF1dGhvcj5TY290dC1TaGVsZG9uPC9BdXRob3I+PFllYXI+MjAwODwv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==
</w:fldData>
        </w:fldChar>
      </w:r>
      <w:r w:rsidR="006E2966" w:rsidRPr="00987769">
        <w:rPr>
          <w:rFonts w:cstheme="minorHAnsi"/>
        </w:rPr>
        <w:instrText xml:space="preserve"> ADDIN EN.CITE </w:instrText>
      </w:r>
      <w:r w:rsidR="006E2966" w:rsidRPr="00987769">
        <w:rPr>
          <w:rFonts w:cstheme="minorHAnsi"/>
        </w:rPr>
        <w:fldChar w:fldCharType="begin">
          <w:fldData xml:space="preserve">PEVuZE5vdGU+PENpdGU+PEF1dGhvcj5TY290dC1TaGVsZG9uPC9BdXRob3I+PFllYXI+MjAwODwv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==
</w:fldData>
        </w:fldChar>
      </w:r>
      <w:r w:rsidR="006E2966" w:rsidRPr="00987769">
        <w:rPr>
          <w:rFonts w:cstheme="minorHAnsi"/>
        </w:rPr>
        <w:instrText xml:space="preserve"> ADDIN EN.CITE.DATA </w:instrText>
      </w:r>
      <w:r w:rsidR="006E2966" w:rsidRPr="00987769">
        <w:rPr>
          <w:rFonts w:cstheme="minorHAnsi"/>
        </w:rPr>
      </w:r>
      <w:r w:rsidR="006E2966" w:rsidRPr="00987769">
        <w:rPr>
          <w:rFonts w:cstheme="minorHAnsi"/>
        </w:rPr>
        <w:fldChar w:fldCharType="end"/>
      </w:r>
      <w:r w:rsidR="006E2966" w:rsidRPr="00987769">
        <w:rPr>
          <w:rFonts w:cstheme="minorHAnsi"/>
        </w:rPr>
        <w:fldChar w:fldCharType="separate"/>
      </w:r>
      <w:r w:rsidR="006E2966" w:rsidRPr="00987769">
        <w:rPr>
          <w:rFonts w:cstheme="minorHAnsi"/>
          <w:noProof/>
        </w:rPr>
        <w:t>(Scott-Sheldon, Carey, and Carey 2008, Chauvin 2012)</w:t>
      </w:r>
      <w:r w:rsidR="006E2966" w:rsidRPr="00987769">
        <w:rPr>
          <w:rFonts w:cstheme="minorHAnsi"/>
        </w:rPr>
        <w:fldChar w:fldCharType="end"/>
      </w:r>
      <w:r w:rsidRPr="00987769">
        <w:rPr>
          <w:rFonts w:cstheme="minorHAnsi"/>
        </w:rPr>
        <w:t>.</w:t>
      </w:r>
    </w:p>
    <w:p w:rsidR="00734EC6" w:rsidRPr="00987769" w:rsidRDefault="00734EC6" w:rsidP="00734EC6">
      <w:pPr>
        <w:outlineLvl w:val="0"/>
        <w:rPr>
          <w:rFonts w:cstheme="minorHAnsi"/>
        </w:rPr>
      </w:pPr>
    </w:p>
    <w:p w:rsidR="00734EC6" w:rsidRPr="00987769" w:rsidRDefault="00734EC6" w:rsidP="00734EC6">
      <w:pPr>
        <w:outlineLvl w:val="0"/>
        <w:rPr>
          <w:rFonts w:cstheme="minorHAnsi"/>
          <w:i/>
        </w:rPr>
      </w:pPr>
      <w:r w:rsidRPr="00987769">
        <w:rPr>
          <w:rFonts w:cstheme="minorHAnsi"/>
          <w:i/>
        </w:rPr>
        <w:t>What i</w:t>
      </w:r>
      <w:r w:rsidR="0069497B" w:rsidRPr="00987769">
        <w:rPr>
          <w:rFonts w:cstheme="minorHAnsi"/>
          <w:i/>
        </w:rPr>
        <w:t>s hazing and why does it occur?</w:t>
      </w:r>
    </w:p>
    <w:p w:rsidR="00734EC6" w:rsidRPr="00987769" w:rsidRDefault="00734EC6" w:rsidP="00734EC6">
      <w:pPr>
        <w:outlineLvl w:val="0"/>
        <w:rPr>
          <w:rFonts w:cstheme="minorHAnsi"/>
        </w:rPr>
      </w:pPr>
    </w:p>
    <w:p w:rsidR="00A54A90" w:rsidRPr="00987769" w:rsidRDefault="00783AC8" w:rsidP="00A54A90">
      <w:pPr>
        <w:autoSpaceDE w:val="0"/>
        <w:autoSpaceDN w:val="0"/>
        <w:adjustRightInd w:val="0"/>
        <w:rPr>
          <w:rFonts w:cstheme="minorHAnsi"/>
        </w:rPr>
      </w:pPr>
      <w:r w:rsidRPr="00987769">
        <w:rPr>
          <w:rFonts w:cstheme="minorHAnsi"/>
        </w:rPr>
        <w:t>Hazing is defined as the "abuse of new or prospective group members (collectively, “newcomers”)."</w:t>
      </w:r>
      <w:r w:rsidR="00A54A90" w:rsidRPr="00987769">
        <w:rPr>
          <w:rFonts w:cstheme="minorHAnsi"/>
        </w:rPr>
        <w:fldChar w:fldCharType="begin"/>
      </w:r>
      <w:r w:rsidR="00A54A90" w:rsidRPr="00987769">
        <w:rPr>
          <w:rFonts w:cstheme="minorHAnsi"/>
        </w:rPr>
        <w:instrText xml:space="preserve"> ADDIN EN.CITE &lt;EndNote&gt;&lt;Cite&gt;&lt;Author&gt;Cimino&lt;/Author&gt;&lt;Year&gt;2011&lt;/Year&gt;&lt;RecNum&gt;1401&lt;/RecNum&gt;&lt;Pages&gt;241&lt;/Pages&gt;&lt;DisplayText&gt;(Cimino 2011, 241)&lt;/DisplayText&gt;&lt;record&gt;&lt;rec-number&gt;1401&lt;/rec-number&gt;&lt;foreign-keys&gt;&lt;key app="EN" db-id="rpr2zxpx35par2e9e0r5pd9i02wezvf9zppp" timestamp="1525271059"&gt;1401&lt;/key&gt;&lt;/foreign-keys&gt;&lt;ref-type name="Journal Article"&gt;17&lt;/ref-type&gt;&lt;contributors&gt;&lt;authors&gt;&lt;author&gt;Cimino, Aldo&lt;/author&gt;&lt;/authors&gt;&lt;/contributors&gt;&lt;titles&gt;&lt;title&gt;The Evolution of Hazing: Motivational Mechanisms and the Abuse of Newcomers&lt;/title&gt;&lt;secondary-title&gt;Journal of Cognition and Culture&lt;/secondary-title&gt;&lt;/titles&gt;&lt;periodical&gt;&lt;full-title&gt;Journal of Cognition and Culture&lt;/full-title&gt;&lt;/periodical&gt;&lt;pages&gt;241-267&lt;/pages&gt;&lt;volume&gt;11&lt;/volume&gt;&lt;number&gt;3-4&lt;/number&gt;&lt;dates&gt;&lt;year&gt;2011&lt;/year&gt;&lt;/dates&gt;&lt;pub-location&gt;The Netherlands&lt;/pub-location&gt;&lt;publisher&gt;BRILL&lt;/publisher&gt;&lt;isbn&gt;1567-7095&lt;/isbn&gt;&lt;urls&gt;&lt;related-urls&gt;&lt;url&gt;http://american.summon.serialssolutions.com/2.0.0/link/0/eLvHCXMwtV1bS8MwFA5zguxFvOIV8uZTZ9P0Kvgwx0RxgugE30bSpDBwHewi-O89adK0bgrzQRhlhCzb-h2-fD05F4So13adJU6IQ1-miggTHvFQSpDNhImMcQ_kOGH0e7H9RploV439K_AwBtCrRNo_gG8XhQF4DyYAVzACuK5tBr0P8xWF117Vky5ynB9ta7MiP1elAI9m45mNqezwhXb0AxHCTzOh8j8o2a4OQTJxzbpIp7WXrmobZnJpxKTuZCCVe-Hm-b7fr_Mj8Grk6r6YbVmOxU5AdUcSS6qkZjxlIo_hSF3pymy3nu7GscrkoaooodaGpQl5CxJQIl61a9lYwuIpJqTDlamqdvpYjNL5tcyd15cNtKkOeVV_hV7nyZ40RYGuWFH-sfIoO6SXyyvC8wufjt5Lh3uxMw920La54bijQd5FDZnvoZbdwT730QOgjS3aeJJhjfYVrmONK6wxAIYBa1xgrT5gsT5Ag9veoHvnmG4ZDgeJ61AZsIiKkKuSdJlgIvUSYHMvcYOUi5QkIuEiDhnNAuBwBjMJaF0epYz5fhrE9BA180kujxAOM1CdWUSDDPQ1d1NGaeYzxghnUQyC_hhdFPdhaOx8NvwNg5O1Z56ilvbWq9cZas6nC3mOtpg5tvwCKNFPpg&lt;/url&gt;&lt;/related-urls&gt;&lt;/urls&gt;&lt;electronic-resource-num&gt;10.1163/156853711X591242&lt;/electronic-resource-num&gt;&lt;/record&gt;&lt;/Cite&gt;&lt;/EndNote&gt;</w:instrText>
      </w:r>
      <w:r w:rsidR="00A54A90" w:rsidRPr="00987769">
        <w:rPr>
          <w:rFonts w:cstheme="minorHAnsi"/>
        </w:rPr>
        <w:fldChar w:fldCharType="separate"/>
      </w:r>
      <w:r w:rsidR="00A54A90" w:rsidRPr="00987769">
        <w:rPr>
          <w:rFonts w:cstheme="minorHAnsi"/>
          <w:noProof/>
        </w:rPr>
        <w:t>(Cimino 2011, 241)</w:t>
      </w:r>
      <w:r w:rsidR="00A54A90" w:rsidRPr="00987769">
        <w:rPr>
          <w:rFonts w:cstheme="minorHAnsi"/>
        </w:rPr>
        <w:fldChar w:fldCharType="end"/>
      </w:r>
      <w:r w:rsidRPr="00987769">
        <w:rPr>
          <w:rFonts w:cstheme="minorHAnsi"/>
        </w:rPr>
        <w:t>.</w:t>
      </w:r>
      <w:r w:rsidR="006E2966" w:rsidRPr="00987769">
        <w:rPr>
          <w:rFonts w:cstheme="minorHAnsi"/>
        </w:rPr>
        <w:t xml:space="preserve"> </w:t>
      </w:r>
      <w:r w:rsidR="00A54A90" w:rsidRPr="00987769">
        <w:rPr>
          <w:rFonts w:cstheme="minorHAnsi"/>
        </w:rPr>
        <w:t>H</w:t>
      </w:r>
      <w:r w:rsidR="006E2966" w:rsidRPr="00987769">
        <w:rPr>
          <w:rFonts w:cstheme="minorHAnsi"/>
        </w:rPr>
        <w:t xml:space="preserve">azing in </w:t>
      </w:r>
      <w:r w:rsidR="00ED7253">
        <w:rPr>
          <w:rFonts w:cstheme="minorHAnsi"/>
        </w:rPr>
        <w:t>Greek</w:t>
      </w:r>
      <w:r w:rsidR="00A54A90" w:rsidRPr="00987769">
        <w:rPr>
          <w:rFonts w:cstheme="minorHAnsi"/>
        </w:rPr>
        <w:t xml:space="preserve"> organization </w:t>
      </w:r>
      <w:r w:rsidR="006E2966" w:rsidRPr="00987769">
        <w:rPr>
          <w:rFonts w:cstheme="minorHAnsi"/>
        </w:rPr>
        <w:t xml:space="preserve">can be divided </w:t>
      </w:r>
      <w:r w:rsidR="00A54A90" w:rsidRPr="00987769">
        <w:rPr>
          <w:rFonts w:cstheme="minorHAnsi"/>
        </w:rPr>
        <w:t xml:space="preserve">into two types, </w:t>
      </w:r>
      <w:r w:rsidR="006E2966" w:rsidRPr="00987769">
        <w:rPr>
          <w:rFonts w:cstheme="minorHAnsi"/>
        </w:rPr>
        <w:t>physical and psychological</w:t>
      </w:r>
      <w:r w:rsidR="00A54A90" w:rsidRPr="00987769">
        <w:rPr>
          <w:rFonts w:cstheme="minorHAnsi"/>
        </w:rPr>
        <w:t>, and often</w:t>
      </w:r>
      <w:r w:rsidR="00A54A90" w:rsidRPr="00987769">
        <w:rPr>
          <w:rFonts w:cstheme="minorHAnsi"/>
        </w:rPr>
        <w:t xml:space="preserve"> observed in terms of</w:t>
      </w:r>
      <w:r w:rsidR="00A54A90" w:rsidRPr="00987769">
        <w:rPr>
          <w:rFonts w:cstheme="minorHAnsi"/>
        </w:rPr>
        <w:t xml:space="preserve"> </w:t>
      </w:r>
      <w:r w:rsidR="00A54A90" w:rsidRPr="00987769">
        <w:rPr>
          <w:rFonts w:cstheme="minorHAnsi"/>
        </w:rPr>
        <w:t xml:space="preserve">masculinity. </w:t>
      </w:r>
      <w:r w:rsidR="00A54A90" w:rsidRPr="00987769">
        <w:rPr>
          <w:rFonts w:cstheme="minorHAnsi"/>
        </w:rPr>
        <w:t>It often occurs in “</w:t>
      </w:r>
      <w:r w:rsidR="0079589B" w:rsidRPr="00987769">
        <w:rPr>
          <w:rFonts w:cstheme="minorHAnsi"/>
        </w:rPr>
        <w:t>group</w:t>
      </w:r>
      <w:r w:rsidR="00A54A90" w:rsidRPr="00987769">
        <w:rPr>
          <w:rFonts w:cstheme="minorHAnsi"/>
        </w:rPr>
        <w:t>-</w:t>
      </w:r>
      <w:r w:rsidR="0079589B" w:rsidRPr="00987769">
        <w:rPr>
          <w:rFonts w:cstheme="minorHAnsi"/>
        </w:rPr>
        <w:t>interaction</w:t>
      </w:r>
      <w:r w:rsidR="00A54A90" w:rsidRPr="00987769">
        <w:rPr>
          <w:rFonts w:cstheme="minorHAnsi"/>
        </w:rPr>
        <w:t xml:space="preserve"> </w:t>
      </w:r>
      <w:r w:rsidR="0079589B" w:rsidRPr="00987769">
        <w:rPr>
          <w:rFonts w:cstheme="minorHAnsi"/>
        </w:rPr>
        <w:t>processes that are linked with students' need for</w:t>
      </w:r>
      <w:r w:rsidR="00A54A90" w:rsidRPr="00987769">
        <w:rPr>
          <w:rFonts w:cstheme="minorHAnsi"/>
        </w:rPr>
        <w:t xml:space="preserve"> belonging, their </w:t>
      </w:r>
      <w:r w:rsidR="0079589B" w:rsidRPr="00987769">
        <w:rPr>
          <w:rFonts w:cstheme="minorHAnsi"/>
        </w:rPr>
        <w:t>isolation from other social relations on campus, and subcultural definitions that</w:t>
      </w:r>
      <w:r w:rsidR="00987769">
        <w:rPr>
          <w:rFonts w:cstheme="minorHAnsi"/>
        </w:rPr>
        <w:t xml:space="preserve"> </w:t>
      </w:r>
      <w:r w:rsidR="0079589B" w:rsidRPr="00987769">
        <w:rPr>
          <w:rFonts w:cstheme="minorHAnsi"/>
        </w:rPr>
        <w:t>legitimate hazing events as a necessary component of fraternity initiation</w:t>
      </w:r>
      <w:r w:rsidR="00A54A90" w:rsidRPr="00987769">
        <w:rPr>
          <w:rFonts w:cstheme="minorHAnsi"/>
        </w:rPr>
        <w:t xml:space="preserve"> </w:t>
      </w:r>
      <w:r w:rsidR="0079589B" w:rsidRPr="00987769">
        <w:rPr>
          <w:rFonts w:cstheme="minorHAnsi"/>
        </w:rPr>
        <w:t>rites</w:t>
      </w:r>
      <w:r w:rsidR="00A54A90" w:rsidRPr="00987769">
        <w:rPr>
          <w:rFonts w:cstheme="minorHAnsi"/>
        </w:rPr>
        <w:t xml:space="preserve">” </w:t>
      </w:r>
      <w:r w:rsidR="00A54A90" w:rsidRPr="00987769">
        <w:rPr>
          <w:rFonts w:cstheme="minorHAnsi"/>
        </w:rPr>
        <w:fldChar w:fldCharType="begin">
          <w:fldData xml:space="preserve">PEVuZE5vdGU+PENpdGU+PEF1dGhvcj5QYXJrczwvQXV0aG9yPjxZZWFyPjIwMTU8L1llYXI+PFJl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</w:fldData>
        </w:fldChar>
      </w:r>
      <w:r w:rsidR="00ED7253">
        <w:rPr>
          <w:rFonts w:cstheme="minorHAnsi"/>
        </w:rPr>
        <w:instrText xml:space="preserve"> ADDIN EN.CITE </w:instrText>
      </w:r>
      <w:r w:rsidR="00ED7253">
        <w:rPr>
          <w:rFonts w:cstheme="minorHAnsi"/>
        </w:rPr>
        <w:fldChar w:fldCharType="begin">
          <w:fldData xml:space="preserve">PEVuZE5vdGU+PENpdGU+PEF1dGhvcj5QYXJrczwvQXV0aG9yPjxZZWFyPjIwMTU8L1llYXI+PFJl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</w:fldData>
        </w:fldChar>
      </w:r>
      <w:r w:rsidR="00ED7253">
        <w:rPr>
          <w:rFonts w:cstheme="minorHAnsi"/>
        </w:rPr>
        <w:instrText xml:space="preserve"> ADDIN EN.CITE.DATA </w:instrText>
      </w:r>
      <w:r w:rsidR="00ED7253">
        <w:rPr>
          <w:rFonts w:cstheme="minorHAnsi"/>
        </w:rPr>
      </w:r>
      <w:r w:rsidR="00ED7253">
        <w:rPr>
          <w:rFonts w:cstheme="minorHAnsi"/>
        </w:rPr>
        <w:fldChar w:fldCharType="end"/>
      </w:r>
      <w:r w:rsidR="00A54A90" w:rsidRPr="00987769">
        <w:rPr>
          <w:rFonts w:cstheme="minorHAnsi"/>
        </w:rPr>
        <w:fldChar w:fldCharType="separate"/>
      </w:r>
      <w:r w:rsidR="00A54A90" w:rsidRPr="00987769">
        <w:rPr>
          <w:rFonts w:cstheme="minorHAnsi"/>
          <w:noProof/>
        </w:rPr>
        <w:t>(Parks et al. 2015)</w:t>
      </w:r>
      <w:r w:rsidR="00A54A90" w:rsidRPr="00987769">
        <w:rPr>
          <w:rFonts w:cstheme="minorHAnsi"/>
        </w:rPr>
        <w:fldChar w:fldCharType="end"/>
      </w:r>
      <w:r w:rsidR="00A54A90" w:rsidRPr="00987769">
        <w:rPr>
          <w:rFonts w:cstheme="minorHAnsi"/>
        </w:rPr>
        <w:t xml:space="preserve">. Why </w:t>
      </w:r>
      <w:r w:rsidR="00734EC6" w:rsidRPr="00987769">
        <w:rPr>
          <w:rFonts w:cstheme="minorHAnsi"/>
        </w:rPr>
        <w:t>hazing occurs is complex and often differs by organization.</w:t>
      </w:r>
      <w:r w:rsidRPr="00987769">
        <w:rPr>
          <w:rStyle w:val="FootnoteReference"/>
          <w:rFonts w:cstheme="minorHAnsi"/>
        </w:rPr>
        <w:footnoteReference w:id="1"/>
      </w:r>
      <w:r w:rsidRPr="00987769">
        <w:rPr>
          <w:rFonts w:cstheme="minorHAnsi"/>
        </w:rPr>
        <w:t xml:space="preserve"> Some publications have suggested social psychology’s heavy influence in the hazing process</w:t>
      </w:r>
      <w:r w:rsidR="00987769" w:rsidRPr="00987769">
        <w:rPr>
          <w:rFonts w:cstheme="minorHAnsi"/>
        </w:rPr>
        <w:t xml:space="preserve"> </w:t>
      </w:r>
      <w:r w:rsidR="00987769" w:rsidRPr="00987769">
        <w:rPr>
          <w:rFonts w:cstheme="minorHAnsi"/>
        </w:rPr>
        <w:fldChar w:fldCharType="begin"/>
      </w:r>
      <w:r w:rsidR="00987769" w:rsidRPr="00987769">
        <w:rPr>
          <w:rFonts w:cstheme="minorHAnsi"/>
        </w:rPr>
        <w:instrText xml:space="preserve"> ADDIN EN.CITE &lt;EndNote&gt;&lt;Cite&gt;&lt;Author&gt;Parks&lt;/Author&gt;&lt;Year&gt;2013&lt;/Year&gt;&lt;RecNum&gt;1412&lt;/RecNum&gt;&lt;DisplayText&gt;(Parks and Southerland 2013)&lt;/DisplayText&gt;&lt;record&gt;&lt;rec-number&gt;1412&lt;/rec-number&gt;&lt;foreign-keys&gt;&lt;key app="EN" db-id="rpr2zxpx35par2e9e0r5pd9i02wezvf9zppp" timestamp="1525271059"&gt;1412&lt;/key&gt;&lt;/foreign-keys&gt;&lt;ref-type name="Journal Article"&gt;17&lt;/ref-type&gt;&lt;contributors&gt;&lt;authors&gt;&lt;author&gt;Parks, Gregory S.&lt;/author&gt;&lt;author&gt;Southerland, Tiffany F.&lt;/author&gt;&lt;/authors&gt;&lt;/contributors&gt;&lt;titles&gt;&lt;title&gt;The psychology and law of hazing consent&lt;/title&gt;&lt;secondary-title&gt;Marquette Law Review&lt;/secondary-title&gt;&lt;/titles&gt;&lt;periodical&gt;&lt;full-title&gt;Marquette Law Review&lt;/full-title&gt;&lt;/periodical&gt;&lt;pages&gt;1&lt;/pages&gt;&lt;volume&gt;97&lt;/volume&gt;&lt;number&gt;1&lt;/number&gt;&lt;keywords&gt;&lt;keyword&gt;Psychological aspects&lt;/keyword&gt;&lt;keyword&gt;Consent (Law)&lt;/keyword&gt;&lt;keyword&gt;Laws, regulations and rules&lt;/keyword&gt;&lt;keyword&gt;Hazing&lt;/keyword&gt;&lt;/keywords&gt;&lt;dates&gt;&lt;year&gt;2013&lt;/year&gt;&lt;/dates&gt;&lt;publisher&gt;Marquette University Law School&lt;/publisher&gt;&lt;isbn&gt;0025-3987&lt;/isbn&gt;&lt;urls&gt;&lt;related-urls&gt;&lt;url&gt;http://american.summon.serialssolutions.com/2.0.0/link/0/eLvHCXMwtV1LS8NAEB5sBfEivt-yJ_ESabJt0hw8VLH0Igit5zJJd1HUtMT4_53JbrOJWNCDOSxhA9lNvmFmdp4AMrjueN94Qj_sqpQZYZxESagUqc0-zjQmAanjPspmsf2qwZ6b-1fgaY6g50TaP4BfvZQm6J5IgEYiAhp_TQaLJZMztZbesExVeebC0pxwy9blhoX-AXOSFkWhfvIeYP76UUtucabTshmfyR02RKA1xxIM63YF7vEQe4E7hbqlahEivKqpDlrnqUHPk7EVm5anmpjbBu0YBuk7ubP0td-OR_ZY2yx8zbUF6fAThJdcBf199pIWNyrznsYtWOfw9fLYPXisfEZ0dZcNenk_VsjW1IXJNmxZPV8MDCI7sKayXWjRl-3BFWEiHCaCfpggTMRcC4OJsJjsw8XwfnI38niBKVNDkWM6rXYsD6CdzTN1BCLUpMLpSPY0KatJJ0UpdRcR_QSjPmnHx3C44iUnK5-cwqZD7AzaRf6pzmEDrY_vC8SiGM8&lt;/url&gt;&lt;/related-urls&gt;&lt;/urls&gt;&lt;/record&gt;&lt;/Cite&gt;&lt;/EndNote&gt;</w:instrText>
      </w:r>
      <w:r w:rsidR="00987769" w:rsidRPr="00987769">
        <w:rPr>
          <w:rFonts w:cstheme="minorHAnsi"/>
        </w:rPr>
        <w:fldChar w:fldCharType="separate"/>
      </w:r>
      <w:r w:rsidR="00987769" w:rsidRPr="00987769">
        <w:rPr>
          <w:rFonts w:cstheme="minorHAnsi"/>
          <w:noProof/>
        </w:rPr>
        <w:t>(Parks and Southerland 2013)</w:t>
      </w:r>
      <w:r w:rsidR="00987769" w:rsidRPr="00987769">
        <w:rPr>
          <w:rFonts w:cstheme="minorHAnsi"/>
        </w:rPr>
        <w:fldChar w:fldCharType="end"/>
      </w:r>
      <w:r w:rsidRPr="00987769">
        <w:rPr>
          <w:rFonts w:cstheme="minorHAnsi"/>
        </w:rPr>
        <w:t>. Others have noted students’ need for belonging and wanting to fit in – to the point of withstanding punishment</w:t>
      </w:r>
      <w:r w:rsidR="00987769" w:rsidRPr="00987769">
        <w:rPr>
          <w:rFonts w:cstheme="minorHAnsi"/>
        </w:rPr>
        <w:t xml:space="preserve"> </w:t>
      </w:r>
      <w:r w:rsidR="00987769" w:rsidRPr="00987769">
        <w:rPr>
          <w:rFonts w:cstheme="minorHAnsi"/>
        </w:rPr>
        <w:fldChar w:fldCharType="begin">
          <w:fldData xml:space="preserve">PEVuZE5vdGU+PENpdGU+PEF1dGhvcj5QYXJrczwvQXV0aG9yPjxZZWFyPjIwMTU8L1llYXI+PFJl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</w:fldData>
        </w:fldChar>
      </w:r>
      <w:r w:rsidR="00ED7253">
        <w:rPr>
          <w:rFonts w:cstheme="minorHAnsi"/>
        </w:rPr>
        <w:instrText xml:space="preserve"> ADDIN EN.CITE </w:instrText>
      </w:r>
      <w:r w:rsidR="00ED7253">
        <w:rPr>
          <w:rFonts w:cstheme="minorHAnsi"/>
        </w:rPr>
        <w:fldChar w:fldCharType="begin">
          <w:fldData xml:space="preserve">PEVuZE5vdGU+PENpdGU+PEF1dGhvcj5QYXJrczwvQXV0aG9yPjxZZWFyPjIwMTU8L1llYXI+PFJl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</w:fldData>
        </w:fldChar>
      </w:r>
      <w:r w:rsidR="00ED7253">
        <w:rPr>
          <w:rFonts w:cstheme="minorHAnsi"/>
        </w:rPr>
        <w:instrText xml:space="preserve"> ADDIN EN.CITE.DATA </w:instrText>
      </w:r>
      <w:r w:rsidR="00ED7253">
        <w:rPr>
          <w:rFonts w:cstheme="minorHAnsi"/>
        </w:rPr>
      </w:r>
      <w:r w:rsidR="00ED7253">
        <w:rPr>
          <w:rFonts w:cstheme="minorHAnsi"/>
        </w:rPr>
        <w:fldChar w:fldCharType="end"/>
      </w:r>
      <w:r w:rsidR="00987769" w:rsidRPr="00987769">
        <w:rPr>
          <w:rFonts w:cstheme="minorHAnsi"/>
        </w:rPr>
        <w:fldChar w:fldCharType="separate"/>
      </w:r>
      <w:r w:rsidR="00987769" w:rsidRPr="00987769">
        <w:rPr>
          <w:rFonts w:cstheme="minorHAnsi"/>
          <w:noProof/>
        </w:rPr>
        <w:t>(Parks et al. 2015)</w:t>
      </w:r>
      <w:r w:rsidR="00987769" w:rsidRPr="00987769">
        <w:rPr>
          <w:rFonts w:cstheme="minorHAnsi"/>
        </w:rPr>
        <w:fldChar w:fldCharType="end"/>
      </w:r>
      <w:r w:rsidRPr="00987769">
        <w:rPr>
          <w:rFonts w:cstheme="minorHAnsi"/>
        </w:rPr>
        <w:t>. Others provide more cultural and sociological definitions that are worthy of consideration</w:t>
      </w:r>
      <w:r w:rsidR="00A54A90" w:rsidRPr="00987769">
        <w:rPr>
          <w:rFonts w:cstheme="minorHAnsi"/>
        </w:rPr>
        <w:t xml:space="preserve"> </w:t>
      </w:r>
      <w:r w:rsidR="00A54A90" w:rsidRPr="00987769">
        <w:rPr>
          <w:rFonts w:cstheme="minorHAnsi"/>
        </w:rPr>
        <w:fldChar w:fldCharType="begin"/>
      </w:r>
      <w:r w:rsidR="00A54A90" w:rsidRPr="00987769">
        <w:rPr>
          <w:rFonts w:cstheme="minorHAnsi"/>
        </w:rPr>
        <w:instrText xml:space="preserve"> ADDIN EN.CITE &lt;EndNote&gt;&lt;Cite&gt;&lt;Author&gt;Cimino&lt;/Author&gt;&lt;Year&gt;2011&lt;/Year&gt;&lt;RecNum&gt;1401&lt;/RecNum&gt;&lt;DisplayText&gt;(Cimino 2011)&lt;/DisplayText&gt;&lt;record&gt;&lt;rec-number&gt;1401&lt;/rec-number&gt;&lt;foreign-keys&gt;&lt;key app="EN" db-id="rpr2zxpx35par2e9e0r5pd9i02wezvf9zppp" timestamp="1525271059"&gt;1401&lt;/key&gt;&lt;/foreign-keys&gt;&lt;ref-type name="Journal Article"&gt;17&lt;/ref-type&gt;&lt;contributors&gt;&lt;authors&gt;&lt;author&gt;Cimino, Aldo&lt;/author&gt;&lt;/authors&gt;&lt;/contributors&gt;&lt;titles&gt;&lt;title&gt;The Evolution of Hazing: Motivational Mechanisms and the Abuse of Newcomers&lt;/title&gt;&lt;secondary-title&gt;Journal of Cognition and Culture&lt;/secondary-title&gt;&lt;/titles&gt;&lt;periodical&gt;&lt;full-title&gt;Journal of Cognition and Culture&lt;/full-title&gt;&lt;/periodical&gt;&lt;pages&gt;241-267&lt;/pages&gt;&lt;volume&gt;11&lt;/volume&gt;&lt;number&gt;3-4&lt;/number&gt;&lt;dates&gt;&lt;year&gt;2011&lt;/year&gt;&lt;/dates&gt;&lt;pub-location&gt;The Netherlands&lt;/pub-location&gt;&lt;publisher&gt;BRILL&lt;/publisher&gt;&lt;isbn&gt;1567-7095&lt;/isbn&gt;&lt;urls&gt;&lt;related-urls&gt;&lt;url&gt;http://american.summon.serialssolutions.com/2.0.0/link/0/eLvHCXMwtV1bS8MwFA5zguxFvOIV8uZTZ9P0Kvgwx0RxgugE30bSpDBwHewi-O89adK0bgrzQRhlhCzb-h2-fD05F4So13adJU6IQ1-miggTHvFQSpDNhImMcQ_kOGH0e7H9RploV439K_AwBtCrRNo_gG8XhQF4DyYAVzACuK5tBr0P8xWF117Vky5ynB9ta7MiP1elAI9m45mNqezwhXb0AxHCTzOh8j8o2a4OQTJxzbpIp7WXrmobZnJpxKTuZCCVe-Hm-b7fr_Mj8Grk6r6YbVmOxU5AdUcSS6qkZjxlIo_hSF3pymy3nu7GscrkoaooodaGpQl5CxJQIl61a9lYwuIpJqTDlamqdvpYjNL5tcyd15cNtKkOeVV_hV7nyZ40RYGuWFH-sfIoO6SXyyvC8wufjt5Lh3uxMw920La54bijQd5FDZnvoZbdwT730QOgjS3aeJJhjfYVrmONK6wxAIYBa1xgrT5gsT5Ag9veoHvnmG4ZDgeJ61AZsIiKkKuSdJlgIvUSYHMvcYOUi5QkIuEiDhnNAuBwBjMJaF0epYz5fhrE9BA180kujxAOM1CdWUSDDPQ1d1NGaeYzxghnUQyC_hhdFPdhaOx8NvwNg5O1Z56ilvbWq9cZas6nC3mOtpg5tvwCKNFPpg&lt;/url&gt;&lt;/related-urls&gt;&lt;/urls&gt;&lt;electronic-resource-num&gt;10.1163/156853711X591242&lt;/electronic-resource-num&gt;&lt;/record&gt;&lt;/Cite&gt;&lt;/EndNote&gt;</w:instrText>
      </w:r>
      <w:r w:rsidR="00A54A90" w:rsidRPr="00987769">
        <w:rPr>
          <w:rFonts w:cstheme="minorHAnsi"/>
        </w:rPr>
        <w:fldChar w:fldCharType="separate"/>
      </w:r>
      <w:r w:rsidR="00A54A90" w:rsidRPr="00987769">
        <w:rPr>
          <w:rFonts w:cstheme="minorHAnsi"/>
          <w:noProof/>
        </w:rPr>
        <w:t>(Cimino 2011)</w:t>
      </w:r>
      <w:r w:rsidR="00A54A90" w:rsidRPr="00987769">
        <w:rPr>
          <w:rFonts w:cstheme="minorHAnsi"/>
        </w:rPr>
        <w:fldChar w:fldCharType="end"/>
      </w:r>
      <w:r w:rsidRPr="00987769">
        <w:rPr>
          <w:rFonts w:cstheme="minorHAnsi"/>
        </w:rPr>
        <w:t xml:space="preserve">. </w:t>
      </w:r>
    </w:p>
    <w:p w:rsidR="00A54A90" w:rsidRPr="00987769" w:rsidRDefault="00122F5D" w:rsidP="00A54A90">
      <w:pPr>
        <w:autoSpaceDE w:val="0"/>
        <w:autoSpaceDN w:val="0"/>
        <w:adjustRightInd w:val="0"/>
        <w:ind w:firstLine="720"/>
        <w:rPr>
          <w:rFonts w:cstheme="minorHAnsi"/>
        </w:rPr>
      </w:pPr>
      <w:r w:rsidRPr="00987769">
        <w:rPr>
          <w:rFonts w:cstheme="minorHAnsi"/>
        </w:rPr>
        <w:t>Regardless of explanation, hazing’s danger does not start off immediately. Scholars note a number of factors that may explain why</w:t>
      </w:r>
      <w:r w:rsidR="00987769">
        <w:rPr>
          <w:rFonts w:cstheme="minorHAnsi"/>
        </w:rPr>
        <w:t xml:space="preserve"> hazing has remained a part of </w:t>
      </w:r>
      <w:r w:rsidR="00ED7253">
        <w:rPr>
          <w:rFonts w:cstheme="minorHAnsi"/>
        </w:rPr>
        <w:t>Greek</w:t>
      </w:r>
      <w:r w:rsidRPr="00987769">
        <w:rPr>
          <w:rFonts w:cstheme="minorHAnsi"/>
        </w:rPr>
        <w:t xml:space="preserve"> life. Social conformity, obedience to authority, organizational identification, group effects and the need for acceptance, connectedness and esteem may help to explain the persistence of hazing rituals</w:t>
      </w:r>
      <w:r w:rsidR="00987769">
        <w:rPr>
          <w:rFonts w:cstheme="minorHAnsi"/>
        </w:rPr>
        <w:t xml:space="preserve"> </w:t>
      </w:r>
      <w:r w:rsidR="00987769">
        <w:rPr>
          <w:rFonts w:cstheme="minorHAnsi"/>
        </w:rPr>
        <w:fldChar w:fldCharType="begin"/>
      </w:r>
      <w:r w:rsidR="00987769">
        <w:rPr>
          <w:rFonts w:cstheme="minorHAnsi"/>
        </w:rPr>
        <w:instrText xml:space="preserve"> ADDIN EN.CITE &lt;EndNote&gt;&lt;Cite&gt;&lt;Author&gt;Parks&lt;/Author&gt;&lt;Year&gt;2013&lt;/Year&gt;&lt;RecNum&gt;1412&lt;/RecNum&gt;&lt;DisplayText&gt;(Parks and Southerland 2013)&lt;/DisplayText&gt;&lt;record&gt;&lt;rec-number&gt;1412&lt;/rec-number&gt;&lt;foreign-keys&gt;&lt;key app="EN" db-id="rpr2zxpx35par2e9e0r5pd9i02wezvf9zppp" timestamp="1525271059"&gt;1412&lt;/key&gt;&lt;/foreign-keys&gt;&lt;ref-type name="Journal Article"&gt;17&lt;/ref-type&gt;&lt;contributors&gt;&lt;authors&gt;&lt;author&gt;Parks, Gregory S.&lt;/author&gt;&lt;author&gt;Southerland, Tiffany F.&lt;/author&gt;&lt;/authors&gt;&lt;/contributors&gt;&lt;titles&gt;&lt;title&gt;The psychology and law of hazing consent&lt;/title&gt;&lt;secondary-title&gt;Marquette Law Review&lt;/secondary-title&gt;&lt;/titles&gt;&lt;periodical&gt;&lt;full-title&gt;Marquette Law Review&lt;/full-title&gt;&lt;/periodical&gt;&lt;pages&gt;1&lt;/pages&gt;&lt;volume&gt;97&lt;/volume&gt;&lt;number&gt;1&lt;/number&gt;&lt;keywords&gt;&lt;keyword&gt;Psychological aspects&lt;/keyword&gt;&lt;keyword&gt;Consent (Law)&lt;/keyword&gt;&lt;keyword&gt;Laws, regulations and rules&lt;/keyword&gt;&lt;keyword&gt;Hazing&lt;/keyword&gt;&lt;/keywords&gt;&lt;dates&gt;&lt;year&gt;2013&lt;/year&gt;&lt;/dates&gt;&lt;publisher&gt;Marquette University Law School&lt;/publisher&gt;&lt;isbn&gt;0025-3987&lt;/isbn&gt;&lt;urls&gt;&lt;related-urls&gt;&lt;url&gt;http://american.summon.serialssolutions.com/2.0.0/link/0/eLvHCXMwtV1LS8NAEB5sBfEivt-yJ_ESabJt0hw8VLH0Igit5zJJd1HUtMT4_53JbrOJWNCDOSxhA9lNvmFmdp4AMrjueN94Qj_sqpQZYZxESagUqc0-zjQmAanjPspmsf2qwZ6b-1fgaY6g50TaP4BfvZQm6J5IgEYiAhp_TQaLJZMztZbesExVeebC0pxwy9blhoX-AXOSFkWhfvIeYP76UUtucabTshmfyR02RKA1xxIM63YF7vEQe4E7hbqlahEivKqpDlrnqUHPk7EVm5anmpjbBu0YBuk7ubP0td-OR_ZY2yx8zbUF6fAThJdcBf199pIWNyrznsYtWOfw9fLYPXisfEZ0dZcNenk_VsjW1IXJNmxZPV8MDCI7sKayXWjRl-3BFWEiHCaCfpggTMRcC4OJsJjsw8XwfnI38niBKVNDkWM6rXYsD6CdzTN1BCLUpMLpSPY0KatJJ0UpdRcR_QSjPmnHx3C44iUnK5-cwqZD7AzaRf6pzmEDrY_vC8SiGM8&lt;/url&gt;&lt;/related-urls&gt;&lt;/urls&gt;&lt;/record&gt;&lt;/Cite&gt;&lt;/EndNote&gt;</w:instrText>
      </w:r>
      <w:r w:rsidR="00987769">
        <w:rPr>
          <w:rFonts w:cstheme="minorHAnsi"/>
        </w:rPr>
        <w:fldChar w:fldCharType="separate"/>
      </w:r>
      <w:r w:rsidR="00987769">
        <w:rPr>
          <w:rFonts w:cstheme="minorHAnsi"/>
          <w:noProof/>
        </w:rPr>
        <w:t>(Parks and Southerland 2013)</w:t>
      </w:r>
      <w:r w:rsidR="00987769">
        <w:rPr>
          <w:rFonts w:cstheme="minorHAnsi"/>
        </w:rPr>
        <w:fldChar w:fldCharType="end"/>
      </w:r>
      <w:r w:rsidRPr="00987769">
        <w:rPr>
          <w:rFonts w:cstheme="minorHAnsi"/>
        </w:rPr>
        <w:t>.</w:t>
      </w:r>
      <w:r w:rsidRPr="00987769">
        <w:rPr>
          <w:rFonts w:cstheme="minorHAnsi"/>
        </w:rPr>
        <w:t xml:space="preserve"> </w:t>
      </w:r>
      <w:r w:rsidR="00A54A90" w:rsidRPr="00987769">
        <w:rPr>
          <w:rFonts w:cstheme="minorHAnsi"/>
        </w:rPr>
        <w:t xml:space="preserve">White fraternities and sororities purposefully use hazing in order to break down </w:t>
      </w:r>
      <w:r w:rsidR="00A54A90" w:rsidRPr="00987769">
        <w:rPr>
          <w:rFonts w:cstheme="minorHAnsi"/>
        </w:rPr>
        <w:t>potential new members</w:t>
      </w:r>
      <w:r w:rsidR="00A54A90" w:rsidRPr="00987769">
        <w:rPr>
          <w:rFonts w:cstheme="minorHAnsi"/>
        </w:rPr>
        <w:t>, remove their existing identities and</w:t>
      </w:r>
      <w:r w:rsidR="00A54A90" w:rsidRPr="00987769">
        <w:rPr>
          <w:rFonts w:cstheme="minorHAnsi"/>
        </w:rPr>
        <w:t xml:space="preserve"> </w:t>
      </w:r>
      <w:r w:rsidR="00A54A90" w:rsidRPr="00987769">
        <w:rPr>
          <w:rFonts w:cstheme="minorHAnsi"/>
        </w:rPr>
        <w:t xml:space="preserve">social connections, and rebuild them in the image of the </w:t>
      </w:r>
      <w:r w:rsidR="00ED7253">
        <w:rPr>
          <w:rFonts w:cstheme="minorHAnsi"/>
        </w:rPr>
        <w:t>Greek</w:t>
      </w:r>
      <w:r w:rsidR="00A54A90" w:rsidRPr="00987769">
        <w:rPr>
          <w:rFonts w:cstheme="minorHAnsi"/>
        </w:rPr>
        <w:t xml:space="preserve"> organization with</w:t>
      </w:r>
      <w:r w:rsidR="00A54A90" w:rsidRPr="00987769">
        <w:rPr>
          <w:rFonts w:cstheme="minorHAnsi"/>
        </w:rPr>
        <w:t xml:space="preserve"> </w:t>
      </w:r>
      <w:r w:rsidR="00987769">
        <w:rPr>
          <w:rFonts w:cstheme="minorHAnsi"/>
        </w:rPr>
        <w:t>a new</w:t>
      </w:r>
      <w:r w:rsidR="00A54A90" w:rsidRPr="00987769">
        <w:rPr>
          <w:rFonts w:cstheme="minorHAnsi"/>
        </w:rPr>
        <w:t xml:space="preserve"> identity</w:t>
      </w:r>
      <w:r w:rsidR="00987769">
        <w:rPr>
          <w:rFonts w:cstheme="minorHAnsi"/>
        </w:rPr>
        <w:t xml:space="preserve"> </w:t>
      </w:r>
      <w:r w:rsidR="00987769">
        <w:rPr>
          <w:rFonts w:cstheme="minorHAnsi"/>
        </w:rPr>
        <w:fldChar w:fldCharType="begin">
          <w:fldData xml:space="preserve">PEVuZE5vdGU+PENpdGU+PEF1dGhvcj5QYXJrczwvQXV0aG9yPjxZZWFyPjIwMTU8L1llYXI+PFJl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</w:fldData>
        </w:fldChar>
      </w:r>
      <w:r w:rsidR="00ED7253">
        <w:rPr>
          <w:rFonts w:cstheme="minorHAnsi"/>
        </w:rPr>
        <w:instrText xml:space="preserve"> ADDIN EN.CITE </w:instrText>
      </w:r>
      <w:r w:rsidR="00ED7253">
        <w:rPr>
          <w:rFonts w:cstheme="minorHAnsi"/>
        </w:rPr>
        <w:fldChar w:fldCharType="begin">
          <w:fldData xml:space="preserve">PEVuZE5vdGU+PENpdGU+PEF1dGhvcj5QYXJrczwvQXV0aG9yPjxZZWFyPjIwMTU8L1llYXI+PFJl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</w:fldData>
        </w:fldChar>
      </w:r>
      <w:r w:rsidR="00ED7253">
        <w:rPr>
          <w:rFonts w:cstheme="minorHAnsi"/>
        </w:rPr>
        <w:instrText xml:space="preserve"> ADDIN EN.CITE.DATA </w:instrText>
      </w:r>
      <w:r w:rsidR="00ED7253">
        <w:rPr>
          <w:rFonts w:cstheme="minorHAnsi"/>
        </w:rPr>
      </w:r>
      <w:r w:rsidR="00ED7253">
        <w:rPr>
          <w:rFonts w:cstheme="minorHAnsi"/>
        </w:rPr>
        <w:fldChar w:fldCharType="end"/>
      </w:r>
      <w:r w:rsidR="00987769">
        <w:rPr>
          <w:rFonts w:cstheme="minorHAnsi"/>
        </w:rPr>
        <w:fldChar w:fldCharType="separate"/>
      </w:r>
      <w:r w:rsidR="00987769">
        <w:rPr>
          <w:rFonts w:cstheme="minorHAnsi"/>
          <w:noProof/>
        </w:rPr>
        <w:t>(Parks et al. 2015)</w:t>
      </w:r>
      <w:r w:rsidR="00987769">
        <w:rPr>
          <w:rFonts w:cstheme="minorHAnsi"/>
        </w:rPr>
        <w:fldChar w:fldCharType="end"/>
      </w:r>
      <w:r w:rsidR="00A54A90" w:rsidRPr="00987769">
        <w:rPr>
          <w:rFonts w:cstheme="minorHAnsi"/>
        </w:rPr>
        <w:t>.</w:t>
      </w:r>
      <w:r w:rsidR="00A54A90" w:rsidRPr="00987769">
        <w:rPr>
          <w:rFonts w:cstheme="minorHAnsi"/>
        </w:rPr>
        <w:t xml:space="preserve"> </w:t>
      </w:r>
      <w:r w:rsidRPr="00987769">
        <w:rPr>
          <w:rFonts w:cstheme="minorHAnsi"/>
        </w:rPr>
        <w:t>Those being hazed may begin with a relatively harmless activity and then find themselves increasingly moving towards more extreme behavior, unable to say no</w:t>
      </w:r>
      <w:r w:rsidR="00987769">
        <w:rPr>
          <w:rFonts w:cstheme="minorHAnsi"/>
        </w:rPr>
        <w:t>.</w:t>
      </w:r>
      <w:r w:rsidRPr="00987769">
        <w:rPr>
          <w:rFonts w:cstheme="minorHAnsi"/>
        </w:rPr>
        <w:t xml:space="preserve"> </w:t>
      </w:r>
      <w:r w:rsidR="00A54A90" w:rsidRPr="00987769">
        <w:rPr>
          <w:rFonts w:cstheme="minorHAnsi"/>
        </w:rPr>
        <w:t xml:space="preserve">Escalating </w:t>
      </w:r>
      <w:r w:rsidRPr="00987769">
        <w:rPr>
          <w:rFonts w:cstheme="minorHAnsi"/>
        </w:rPr>
        <w:t>commitment and a desire to act consistent with prior decisions may all contribute to making it difficult to find another path</w:t>
      </w:r>
      <w:r w:rsidR="00987769">
        <w:rPr>
          <w:rFonts w:cstheme="minorHAnsi"/>
        </w:rPr>
        <w:t xml:space="preserve"> </w:t>
      </w:r>
      <w:r w:rsidR="00987769">
        <w:rPr>
          <w:rFonts w:cstheme="minorHAnsi"/>
        </w:rPr>
        <w:fldChar w:fldCharType="begin"/>
      </w:r>
      <w:r w:rsidR="00987769">
        <w:rPr>
          <w:rFonts w:cstheme="minorHAnsi"/>
        </w:rPr>
        <w:instrText xml:space="preserve"> ADDIN EN.CITE &lt;EndNote&gt;&lt;Cite&gt;&lt;Author&gt;Silveira&lt;/Author&gt;&lt;Year&gt;2015&lt;/Year&gt;&lt;RecNum&gt;1418&lt;/RecNum&gt;&lt;DisplayText&gt;(Silveira and Hudson 2015)&lt;/DisplayText&gt;&lt;record&gt;&lt;rec-number&gt;1418&lt;/rec-number&gt;&lt;foreign-keys&gt;&lt;key app="EN" db-id="rpr2zxpx35par2e9e0r5pd9i02wezvf9zppp" timestamp="1525274352"&gt;1418&lt;/key&gt;&lt;/foreign-keys&gt;&lt;ref-type name="Journal Article"&gt;17&lt;/ref-type&gt;&lt;contributors&gt;&lt;authors&gt;&lt;author&gt;Silveira, Jason M.&lt;/author&gt;&lt;author&gt;Hudson, Michael W.&lt;/author&gt;&lt;/authors&gt;&lt;/contributors&gt;&lt;titles&gt;&lt;title&gt;Hazing in the College Marching Band&lt;/title&gt;&lt;secondary-title&gt;Journal of Research in Music Education&lt;/secondary-title&gt;&lt;/titles&gt;&lt;periodical&gt;&lt;full-title&gt;Journal of Research in Music Education&lt;/full-title&gt;&lt;/periodical&gt;&lt;pages&gt;5-27&lt;/pages&gt;&lt;volume&gt;63&lt;/volume&gt;&lt;number&gt;1&lt;/number&gt;&lt;dates&gt;&lt;year&gt;2015&lt;/year&gt;&lt;pub-dates&gt;&lt;date&gt;2015/04/01&lt;/date&gt;&lt;/pub-dates&gt;&lt;/dates&gt;&lt;publisher&gt;SAGE Publications Inc&lt;/publisher&gt;&lt;isbn&gt;0022-4294&lt;/isbn&gt;&lt;urls&gt;&lt;related-urls&gt;&lt;url&gt;https://doi.org/10.1177/0022429415569064&lt;/url&gt;&lt;/related-urls&gt;&lt;/urls&gt;&lt;electronic-resource-num&gt;10.1177/0022429415569064&lt;/electronic-resource-num&gt;&lt;access-date&gt;2018/05/02&lt;/access-date&gt;&lt;/record&gt;&lt;/Cite&gt;&lt;/EndNote&gt;</w:instrText>
      </w:r>
      <w:r w:rsidR="00987769">
        <w:rPr>
          <w:rFonts w:cstheme="minorHAnsi"/>
        </w:rPr>
        <w:fldChar w:fldCharType="separate"/>
      </w:r>
      <w:r w:rsidR="00987769">
        <w:rPr>
          <w:rFonts w:cstheme="minorHAnsi"/>
          <w:noProof/>
        </w:rPr>
        <w:t>(Silveira and Hudson 2015)</w:t>
      </w:r>
      <w:r w:rsidR="00987769">
        <w:rPr>
          <w:rFonts w:cstheme="minorHAnsi"/>
        </w:rPr>
        <w:fldChar w:fldCharType="end"/>
      </w:r>
      <w:r w:rsidRPr="00987769">
        <w:rPr>
          <w:rFonts w:cstheme="minorHAnsi"/>
        </w:rPr>
        <w:t xml:space="preserve">. In addition, the illusion of control and overconfidence may mean that participants discount the possibility </w:t>
      </w:r>
      <w:r w:rsidRPr="00987769">
        <w:rPr>
          <w:rFonts w:cstheme="minorHAnsi"/>
        </w:rPr>
        <w:t>of hazing's having bad outcomes.</w:t>
      </w:r>
      <w:r w:rsidRPr="00987769">
        <w:rPr>
          <w:rFonts w:cstheme="minorHAnsi"/>
        </w:rPr>
        <w:t xml:space="preserve"> Even participants who are disturbed by hazing rituals may not speak out, due in part to pluralistic ignorance, or the misperception of social norms. </w:t>
      </w:r>
    </w:p>
    <w:p w:rsidR="006E2966" w:rsidRDefault="00987769" w:rsidP="00A54A90">
      <w:pPr>
        <w:autoSpaceDE w:val="0"/>
        <w:autoSpaceDN w:val="0"/>
        <w:adjustRightInd w:val="0"/>
        <w:ind w:firstLine="720"/>
        <w:rPr>
          <w:rFonts w:ascii="Times New Roman" w:hAnsi="Times New Roman" w:cs="Times New Roman"/>
          <w:sz w:val="20"/>
          <w:szCs w:val="20"/>
        </w:rPr>
      </w:pPr>
      <w:r>
        <w:t xml:space="preserve">The literature suggests that its </w:t>
      </w:r>
      <w:r w:rsidR="00734EC6">
        <w:t xml:space="preserve">often a combination of social psychology, adolescent development, and cultural norms that provides </w:t>
      </w:r>
      <w:r>
        <w:t xml:space="preserve">ripe conditions for </w:t>
      </w:r>
      <w:r w:rsidR="00ED7253">
        <w:t>Greek</w:t>
      </w:r>
      <w:r w:rsidR="00734EC6">
        <w:t xml:space="preserve"> organizations to haze new members. </w:t>
      </w:r>
      <w:r>
        <w:t>Long standing traditions ex</w:t>
      </w:r>
      <w:r>
        <w:t xml:space="preserve">ist in </w:t>
      </w:r>
      <w:r w:rsidR="00ED7253">
        <w:t>Greek</w:t>
      </w:r>
      <w:r>
        <w:t xml:space="preserve"> organizations that, given little oversight from universities and the national organization, go way too far</w:t>
      </w:r>
      <w:r w:rsidR="00B97388">
        <w:t xml:space="preserve"> </w:t>
      </w:r>
      <w:r w:rsidR="00B97388">
        <w:fldChar w:fldCharType="begin"/>
      </w:r>
      <w:r w:rsidR="003B4B43">
        <w:instrText xml:space="preserve"> ADDIN EN.CITE &lt;EndNote&gt;&lt;Cite&gt;&lt;Author&gt;Mangan&lt;/Author&gt;&lt;Year&gt;2017&lt;/Year&gt;&lt;RecNum&gt;1393&lt;/RecNum&gt;&lt;DisplayText&gt;(Mangan 2017)&lt;/DisplayText&gt;&lt;record&gt;&lt;rec-number&gt;1393&lt;/rec-number&gt;&lt;foreign-keys&gt;&lt;key app="EN" db-id="rpr2zxpx35par2e9e0r5pd9i02wezvf9zppp" timestamp="1525271059"&gt;1393&lt;/key&gt;&lt;/foreign-keys&gt;&lt;ref-type name="Journal Article"&gt;17&lt;/ref-type&gt;&lt;contributors&gt;&lt;authors&gt;&lt;author&gt;Mangan, Katherine&lt;/author&gt;&lt;/authors&gt;&lt;/contributors&gt;&lt;titles&gt;&lt;title&gt;Colleges Confront the Perils of Frats&lt;/title&gt;&lt;secondary-title&gt;The Chronicle of Higher Education&lt;/secondary-title&gt;&lt;/titles&gt;&lt;periodical&gt;&lt;full-title&gt;The Chronicle of Higher Education&lt;/full-title&gt;&lt;/periodical&gt;&lt;keywords&gt;&lt;keyword&gt;Consortia&lt;/keyword&gt;&lt;keyword&gt;Students&lt;/keyword&gt;&lt;keyword&gt;Higher education&lt;/keyword&gt;&lt;keyword&gt;Alcohol&lt;/keyword&gt;&lt;keyword&gt;Fraternities &amp;amp; sororities&lt;/keyword&gt;&lt;keyword&gt;Hazing&lt;/keyword&gt;&lt;keyword&gt;College campuses&lt;/keyword&gt;&lt;keyword&gt;Community colleges&lt;/keyword&gt;&lt;keyword&gt;Recruitment&lt;/keyword&gt;&lt;/keywords&gt;&lt;dates&gt;&lt;year&gt;2017&lt;/year&gt;&lt;/dates&gt;&lt;pub-location&gt;Washington&lt;/pub-location&gt;&lt;publisher&gt;Chronicle of Higher Education&lt;/publisher&gt;&lt;isbn&gt;0009-5982&lt;/isbn&gt;&lt;urls&gt;&lt;/urls&gt;&lt;/record&gt;&lt;/Cite&gt;&lt;/EndNote&gt;</w:instrText>
      </w:r>
      <w:r w:rsidR="00B97388">
        <w:fldChar w:fldCharType="separate"/>
      </w:r>
      <w:r w:rsidR="00B97388">
        <w:rPr>
          <w:noProof/>
        </w:rPr>
        <w:t>(Mangan 2017)</w:t>
      </w:r>
      <w:r w:rsidR="00B97388">
        <w:fldChar w:fldCharType="end"/>
      </w:r>
      <w:r>
        <w:t>. This, combined with the potential after-glow/relief of</w:t>
      </w:r>
      <w:r>
        <w:t xml:space="preserve"> </w:t>
      </w:r>
      <w:r>
        <w:t>h</w:t>
      </w:r>
      <w:r w:rsidR="00A54A90">
        <w:t>aving survived hazing rituals</w:t>
      </w:r>
      <w:r>
        <w:t xml:space="preserve">, </w:t>
      </w:r>
      <w:r w:rsidR="00A54A90">
        <w:t>feel</w:t>
      </w:r>
      <w:r>
        <w:t>ing</w:t>
      </w:r>
      <w:r w:rsidR="00A54A90">
        <w:t xml:space="preserve"> a sens</w:t>
      </w:r>
      <w:r>
        <w:t>e of accomplishment, experiencing the respect of their peers allows the practice to continue</w:t>
      </w:r>
      <w:r w:rsidR="00A54A90">
        <w:t>.</w:t>
      </w:r>
      <w:r>
        <w:rPr>
          <w:rStyle w:val="FootnoteReference"/>
        </w:rPr>
        <w:footnoteReference w:id="2"/>
      </w:r>
      <w:r w:rsidR="00A54A90">
        <w:t xml:space="preserve"> </w:t>
      </w:r>
      <w:r w:rsidR="00734EC6">
        <w:t xml:space="preserve">In addition, </w:t>
      </w:r>
      <w:r>
        <w:t xml:space="preserve">given their developing brain, </w:t>
      </w:r>
      <w:r w:rsidR="00734EC6">
        <w:t>adole</w:t>
      </w:r>
      <w:r>
        <w:t>scents may be</w:t>
      </w:r>
      <w:r w:rsidR="00734EC6">
        <w:t xml:space="preserve"> unable</w:t>
      </w:r>
      <w:r>
        <w:t xml:space="preserve"> to fully envision the </w:t>
      </w:r>
      <w:r>
        <w:lastRenderedPageBreak/>
        <w:t>conseque</w:t>
      </w:r>
      <w:r w:rsidR="00734EC6">
        <w:t>nces of their actions (</w:t>
      </w:r>
      <w:r>
        <w:t xml:space="preserve">made worse by lack of oversight) </w:t>
      </w:r>
      <w:r>
        <w:fldChar w:fldCharType="begin"/>
      </w:r>
      <w:r>
        <w:instrText xml:space="preserve"> ADDIN EN.CITE &lt;EndNote&gt;&lt;Cite&gt;&lt;Author&gt;Santrock&lt;/Author&gt;&lt;Year&gt;2014&lt;/Year&gt;&lt;RecNum&gt;139&lt;/RecNum&gt;&lt;DisplayText&gt;(Santrock 2014)&lt;/DisplayText&gt;&lt;record&gt;&lt;rec-number&gt;139&lt;/rec-number&gt;&lt;foreign-keys&gt;&lt;key app="EN" db-id="rpr2zxpx35par2e9e0r5pd9i02wezvf9zppp" timestamp="1428447189"&gt;139&lt;/key&gt;&lt;/foreign-keys&gt;&lt;ref-type name="Book"&gt;6&lt;/ref-type&gt;&lt;contributors&gt;&lt;authors&gt;&lt;author&gt;Santrock, John W.&lt;/author&gt;&lt;/authors&gt;&lt;/contributors&gt;&lt;titles&gt;&lt;title&gt;Adolescence&lt;/title&gt;&lt;/titles&gt;&lt;edition&gt;15&lt;/edition&gt;&lt;dates&gt;&lt;year&gt;2014&lt;/year&gt;&lt;/dates&gt;&lt;pub-location&gt;New York&lt;/pub-location&gt;&lt;publisher&gt;McGraw-Hill Education&lt;/publisher&gt;&lt;isbn&gt;9780078035487 0078035481&lt;/isbn&gt;&lt;urls&gt;&lt;/urls&gt;&lt;remote-database-name&gt;/z-wcorg/&lt;/remote-database-name&gt;&lt;remote-database-provider&gt;http://worldcat.org&lt;/remote-database-provider&gt;&lt;language&gt;English&lt;/language&gt;&lt;/record&gt;&lt;/Cite&gt;&lt;/EndNote&gt;</w:instrText>
      </w:r>
      <w:r>
        <w:fldChar w:fldCharType="separate"/>
      </w:r>
      <w:r>
        <w:rPr>
          <w:noProof/>
        </w:rPr>
        <w:t>(Santrock 2014)</w:t>
      </w:r>
      <w:r>
        <w:fldChar w:fldCharType="end"/>
      </w:r>
      <w:r>
        <w:t xml:space="preserve">. This, combined with greater alcohol consumption by </w:t>
      </w:r>
      <w:r w:rsidR="00ED7253">
        <w:t>Greek</w:t>
      </w:r>
      <w:r>
        <w:t>s and prevalence of social psychology’s groupthink</w:t>
      </w:r>
      <w:r w:rsidR="00734EC6">
        <w:t xml:space="preserve"> </w:t>
      </w:r>
      <w:r>
        <w:t xml:space="preserve">in large groups enables </w:t>
      </w:r>
      <w:r w:rsidR="00ED7253">
        <w:t>Greek</w:t>
      </w:r>
      <w:r>
        <w:t xml:space="preserve"> organizations to behave so poorly when adding to their organizational ranks. </w:t>
      </w:r>
    </w:p>
    <w:p w:rsidR="00734EC6" w:rsidRDefault="00734EC6" w:rsidP="00734EC6">
      <w:pPr>
        <w:outlineLvl w:val="0"/>
      </w:pPr>
    </w:p>
    <w:p w:rsidR="00734EC6" w:rsidRPr="0069497B" w:rsidRDefault="0069497B" w:rsidP="00734EC6">
      <w:pPr>
        <w:outlineLvl w:val="0"/>
        <w:rPr>
          <w:b/>
        </w:rPr>
      </w:pPr>
      <w:r w:rsidRPr="0069497B">
        <w:rPr>
          <w:b/>
        </w:rPr>
        <w:t>Data and Methodology</w:t>
      </w:r>
    </w:p>
    <w:p w:rsidR="00122F5D" w:rsidRDefault="00122F5D" w:rsidP="00734EC6">
      <w:pPr>
        <w:outlineLvl w:val="0"/>
      </w:pPr>
    </w:p>
    <w:p w:rsidR="00734EC6" w:rsidRDefault="00734EC6" w:rsidP="00734EC6">
      <w:pPr>
        <w:outlineLvl w:val="0"/>
      </w:pPr>
      <w:r>
        <w:t xml:space="preserve">I obtained much of my </w:t>
      </w:r>
      <w:r w:rsidR="00876A07">
        <w:t xml:space="preserve">over 400 observations </w:t>
      </w:r>
      <w:r>
        <w:t xml:space="preserve">through viewing websites' of institutional offices of campus life and viewing coverage of hazing incidents by campus, local, regional, and some national publications from 2015 to 2018. This period of time was chosen for two reasons. First, Caitlin Flanagan's "The Dark Power of Fraternities" in </w:t>
      </w:r>
      <w:r w:rsidRPr="00876A07">
        <w:rPr>
          <w:i/>
        </w:rPr>
        <w:t>The Atlantic</w:t>
      </w:r>
      <w:r>
        <w:t xml:space="preserve"> was p</w:t>
      </w:r>
      <w:r w:rsidR="00876A07">
        <w:t>ublished in 2014</w:t>
      </w:r>
      <w:r w:rsidR="00987769">
        <w:t xml:space="preserve"> </w:t>
      </w:r>
      <w:r w:rsidR="00987769">
        <w:fldChar w:fldCharType="begin"/>
      </w:r>
      <w:r w:rsidR="00987769">
        <w:instrText xml:space="preserve"> ADDIN EN.CITE &lt;EndNote&gt;&lt;Cite&gt;&lt;Author&gt;Flanagan&lt;/Author&gt;&lt;Year&gt;2014&lt;/Year&gt;&lt;RecNum&gt;1419&lt;/RecNum&gt;&lt;DisplayText&gt;(Flanagan 2014)&lt;/DisplayText&gt;&lt;record&gt;&lt;rec-number&gt;1419&lt;/rec-number&gt;&lt;foreign-keys&gt;&lt;key app="EN" db-id="rpr2zxpx35par2e9e0r5pd9i02wezvf9zppp" timestamp="1525279636"&gt;1419&lt;/key&gt;&lt;/foreign-keys&gt;&lt;ref-type name="Magazine Article"&gt;19&lt;/ref-type&gt;&lt;contributors&gt;&lt;authors&gt;&lt;author&gt;Flanagan, Caitlin&lt;/author&gt;&lt;/authors&gt;&lt;/contributors&gt;&lt;titles&gt;&lt;title&gt;The Dark Power of Fraternities&lt;/title&gt;&lt;secondary-title&gt;The Atlantic&lt;/secondary-title&gt;&lt;/titles&gt;&lt;pages&gt;72-91&lt;/pages&gt;&lt;dates&gt;&lt;year&gt;2014&lt;/year&gt;&lt;pub-dates&gt;&lt;date&gt;March 2014&lt;/date&gt;&lt;/pub-dates&gt;&lt;/dates&gt;&lt;pub-location&gt;New York&lt;/pub-location&gt;&lt;publisher&gt;Atlantic Media Group&lt;/publisher&gt;&lt;urls&gt;&lt;/urls&gt;&lt;/record&gt;&lt;/Cite&gt;&lt;/EndNote&gt;</w:instrText>
      </w:r>
      <w:r w:rsidR="00987769">
        <w:fldChar w:fldCharType="separate"/>
      </w:r>
      <w:r w:rsidR="00987769">
        <w:rPr>
          <w:noProof/>
        </w:rPr>
        <w:t>(Flanagan 2014)</w:t>
      </w:r>
      <w:r w:rsidR="00987769">
        <w:fldChar w:fldCharType="end"/>
      </w:r>
      <w:r w:rsidR="00876A07">
        <w:t>.</w:t>
      </w:r>
      <w:r>
        <w:t xml:space="preserve"> The article illustrated for all who read it the dangers, power, and politics of </w:t>
      </w:r>
      <w:r w:rsidR="00ED7253">
        <w:t>Greek</w:t>
      </w:r>
      <w:r>
        <w:t xml:space="preserve"> life and started changing public perceptions toward </w:t>
      </w:r>
      <w:r w:rsidR="00ED7253">
        <w:t>Greek</w:t>
      </w:r>
      <w:r>
        <w:t xml:space="preserve"> Life. Second, Sigma Alpha Epsilon, recently the subject of reporter John Hechinger's latest book</w:t>
      </w:r>
      <w:r w:rsidR="00987769">
        <w:t xml:space="preserve">, banned pledging and initiations </w:t>
      </w:r>
      <w:r w:rsidR="00987769">
        <w:fldChar w:fldCharType="begin"/>
      </w:r>
      <w:r w:rsidR="00987769">
        <w:instrText xml:space="preserve"> ADDIN EN.CITE &lt;EndNote&gt;&lt;Cite&gt;&lt;Author&gt;Hechinger&lt;/Author&gt;&lt;Year&gt;2017&lt;/Year&gt;&lt;RecNum&gt;1413&lt;/RecNum&gt;&lt;DisplayText&gt;(Hechinger 2017)&lt;/DisplayText&gt;&lt;record&gt;&lt;rec-number&gt;1413&lt;/rec-number&gt;&lt;foreign-keys&gt;&lt;key app="EN" db-id="rpr2zxpx35par2e9e0r5pd9i02wezvf9zppp" timestamp="1525271331"&gt;1413&lt;/key&gt;&lt;/foreign-keys&gt;&lt;ref-type name="Book"&gt;6&lt;/ref-type&gt;&lt;contributors&gt;&lt;authors&gt;&lt;author&gt;Hechinger, John&lt;/author&gt;&lt;/authors&gt;&lt;/contributors&gt;&lt;titles&gt;&lt;title&gt;True Gentlemen: The Broken Pledge of Americas Fraternities&lt;/title&gt;&lt;/titles&gt;&lt;dates&gt;&lt;year&gt;2017&lt;/year&gt;&lt;/dates&gt;&lt;pub-location&gt;New York&lt;/pub-location&gt;&lt;publisher&gt;PublicAffairs&lt;/publisher&gt;&lt;urls&gt;&lt;/urls&gt;&lt;/record&gt;&lt;/Cite&gt;&lt;/EndNote&gt;</w:instrText>
      </w:r>
      <w:r w:rsidR="00987769">
        <w:fldChar w:fldCharType="separate"/>
      </w:r>
      <w:r w:rsidR="00987769">
        <w:rPr>
          <w:noProof/>
        </w:rPr>
        <w:t>(Hechinger 2017)</w:t>
      </w:r>
      <w:r w:rsidR="00987769">
        <w:fldChar w:fldCharType="end"/>
      </w:r>
      <w:r>
        <w:t xml:space="preserve">. </w:t>
      </w:r>
    </w:p>
    <w:p w:rsidR="00734EC6" w:rsidRDefault="00734EC6" w:rsidP="00987769">
      <w:pPr>
        <w:ind w:firstLine="720"/>
        <w:outlineLvl w:val="0"/>
      </w:pPr>
      <w:r>
        <w:t>Finding stories and coding wa</w:t>
      </w:r>
      <w:r w:rsidR="00876A07">
        <w:t>s the most challenging and time-</w:t>
      </w:r>
      <w:r>
        <w:t>consum</w:t>
      </w:r>
      <w:r w:rsidR="00987769">
        <w:t xml:space="preserve">ing part of this project. </w:t>
      </w:r>
      <w:r w:rsidR="00987769">
        <w:t xml:space="preserve">After viewing a </w:t>
      </w:r>
      <w:r w:rsidR="00987769">
        <w:t>pertinent</w:t>
      </w:r>
      <w:r w:rsidR="00987769">
        <w:t xml:space="preserve"> article, I coded the organization name, whether it was a fraternity or sorority, date, month, year, whether they were investigated or sanctioned, what kind of sanction they received and when their sanction was scheduled to end by.</w:t>
      </w:r>
      <w:r w:rsidR="00987769">
        <w:t xml:space="preserve"> </w:t>
      </w:r>
      <w:r>
        <w:t xml:space="preserve">Most stories and Office of Campus Life websites did not have all the information I needed so I had to cross check pieces of information. Some universities post status of </w:t>
      </w:r>
      <w:r w:rsidR="00ED7253">
        <w:t>Greek</w:t>
      </w:r>
      <w:r>
        <w:t xml:space="preserve"> organizations but its often incomplete or quite scattered. Exact dates of when investigations or sanctions started or ended were tough to come by. Given the information I had, if a publication said</w:t>
      </w:r>
    </w:p>
    <w:p w:rsidR="00876A07" w:rsidRDefault="00734EC6" w:rsidP="00734EC6">
      <w:pPr>
        <w:pStyle w:val="ListParagraph"/>
        <w:numPr>
          <w:ilvl w:val="0"/>
          <w:numId w:val="1"/>
        </w:numPr>
        <w:outlineLvl w:val="0"/>
      </w:pPr>
      <w:r>
        <w:t>Fall (insert year here)- I coded the start date for August 15 or September 1 (depending on when the institution started their semester). End date was coded December 31.</w:t>
      </w:r>
    </w:p>
    <w:p w:rsidR="00734EC6" w:rsidRDefault="00734EC6" w:rsidP="00734EC6">
      <w:pPr>
        <w:pStyle w:val="ListParagraph"/>
        <w:numPr>
          <w:ilvl w:val="0"/>
          <w:numId w:val="1"/>
        </w:numPr>
        <w:outlineLvl w:val="0"/>
      </w:pPr>
      <w:r>
        <w:t>Spring (insert year here)- Start date was coded as January 1 or 15 and end date was coded as May 15 or 31.</w:t>
      </w:r>
    </w:p>
    <w:p w:rsidR="00734EC6" w:rsidRDefault="00734EC6" w:rsidP="00734EC6">
      <w:pPr>
        <w:outlineLvl w:val="0"/>
      </w:pPr>
    </w:p>
    <w:p w:rsidR="00876A07" w:rsidRDefault="00876A07" w:rsidP="00734EC6">
      <w:pPr>
        <w:outlineLvl w:val="0"/>
      </w:pPr>
      <w:r>
        <w:t xml:space="preserve">I faced some other additional methodological challenges. </w:t>
      </w:r>
      <w:r w:rsidR="00734EC6">
        <w:t xml:space="preserve">While this </w:t>
      </w:r>
      <w:r>
        <w:t xml:space="preserve">study </w:t>
      </w:r>
      <w:r w:rsidR="00734EC6">
        <w:t>only looks at hazing, heavy alcohol usage usu</w:t>
      </w:r>
      <w:r>
        <w:t>ally is part of hazing rituals. S</w:t>
      </w:r>
      <w:r w:rsidR="00734EC6">
        <w:t>ome universities consider it a separate violation</w:t>
      </w:r>
      <w:r>
        <w:t xml:space="preserve"> while others consider it part of a hazing violation. The same issue came up when </w:t>
      </w:r>
      <w:r w:rsidR="00734EC6">
        <w:t xml:space="preserve"> </w:t>
      </w:r>
      <w:r>
        <w:t>an institution or article reported “health and safety violation” or “policy violation”. Hazing endangers one’s health and safety and hazing is a policy violation – it is unclear what an organization is being sanctioned for.</w:t>
      </w:r>
    </w:p>
    <w:p w:rsidR="00734EC6" w:rsidRDefault="00876A07" w:rsidP="00876A07">
      <w:pPr>
        <w:ind w:firstLine="720"/>
        <w:outlineLvl w:val="0"/>
      </w:pPr>
      <w:r>
        <w:t>Breaking down organizations and the type of sanctions they received was tougher. Keeping the nuance of the individual organization’s sanctions but operationalizing them enough for data analysis and validity was difficult. I’ve included the possible sanctions an organization can receive given my criteria.</w:t>
      </w:r>
      <w:r w:rsidR="00783AC8">
        <w:rPr>
          <w:rStyle w:val="FootnoteReference"/>
        </w:rPr>
        <w:footnoteReference w:id="3"/>
      </w:r>
      <w:r w:rsidR="00734EC6">
        <w:t xml:space="preserve"> </w:t>
      </w:r>
    </w:p>
    <w:p w:rsidR="00876A07" w:rsidRDefault="00734EC6" w:rsidP="00734EC6">
      <w:pPr>
        <w:pStyle w:val="ListParagraph"/>
        <w:numPr>
          <w:ilvl w:val="0"/>
          <w:numId w:val="2"/>
        </w:numPr>
        <w:outlineLvl w:val="0"/>
      </w:pPr>
      <w:r w:rsidRPr="0069497B">
        <w:rPr>
          <w:i/>
        </w:rPr>
        <w:t>Cease and Desist</w:t>
      </w:r>
      <w:r>
        <w:t xml:space="preserve">:  Cease and desist requires the chapter to temporarily stop all activity while an investigation is pending, Activities include but not limited to individual initiated member/new member gatherings, recruitment events, social events, and new </w:t>
      </w:r>
      <w:r w:rsidR="00876A07">
        <w:t xml:space="preserve">member meetings. Any </w:t>
      </w:r>
      <w:r>
        <w:t>business must be pre-approved by the institution's Office of Campus Life.</w:t>
      </w:r>
    </w:p>
    <w:p w:rsidR="00783AC8" w:rsidRDefault="00734EC6" w:rsidP="00783AC8">
      <w:pPr>
        <w:pStyle w:val="ListParagraph"/>
        <w:numPr>
          <w:ilvl w:val="0"/>
          <w:numId w:val="2"/>
        </w:numPr>
        <w:outlineLvl w:val="0"/>
      </w:pPr>
      <w:r w:rsidRPr="0069497B">
        <w:rPr>
          <w:i/>
        </w:rPr>
        <w:lastRenderedPageBreak/>
        <w:t>Disciplinary Probation</w:t>
      </w:r>
      <w:r>
        <w:t xml:space="preserve">: An organization is not in good standing with the University after having been found responsible for serious violations of policy or subsequent violations after prior disciplinary action. </w:t>
      </w:r>
      <w:r w:rsidR="00876A07">
        <w:t xml:space="preserve">Any violations </w:t>
      </w:r>
      <w:r>
        <w:t>may result in the revocation of the organizatio</w:t>
      </w:r>
      <w:r w:rsidR="00783AC8">
        <w:t>n’</w:t>
      </w:r>
      <w:r w:rsidR="00876A07">
        <w:t xml:space="preserve">s recognition.  Organizations may </w:t>
      </w:r>
      <w:r>
        <w:t xml:space="preserve">conduct operations as usual unless </w:t>
      </w:r>
      <w:r w:rsidR="00876A07">
        <w:t xml:space="preserve">specified </w:t>
      </w:r>
      <w:r w:rsidR="00783AC8">
        <w:t>in the organization’s sanctions.</w:t>
      </w:r>
    </w:p>
    <w:p w:rsidR="00783AC8" w:rsidRDefault="00783AC8" w:rsidP="00783AC8">
      <w:pPr>
        <w:pStyle w:val="ListParagraph"/>
        <w:numPr>
          <w:ilvl w:val="0"/>
          <w:numId w:val="2"/>
        </w:numPr>
        <w:outlineLvl w:val="0"/>
      </w:pPr>
      <w:r w:rsidRPr="0069497B">
        <w:rPr>
          <w:i/>
        </w:rPr>
        <w:t xml:space="preserve">Social </w:t>
      </w:r>
      <w:r w:rsidR="00734EC6" w:rsidRPr="0069497B">
        <w:rPr>
          <w:i/>
        </w:rPr>
        <w:t>Probation</w:t>
      </w:r>
      <w:r w:rsidR="00734EC6">
        <w:t xml:space="preserve">: </w:t>
      </w:r>
      <w:r>
        <w:t>C</w:t>
      </w:r>
      <w:r w:rsidR="00734EC6">
        <w:t xml:space="preserve">hapters are not permitted to coordinate and/or hold social events with alcohol. This includes social functions with alcohol in the chapter house, brothers' homes, or third party venues. </w:t>
      </w:r>
      <w:r>
        <w:t>In addition, recruitment,</w:t>
      </w:r>
      <w:r w:rsidR="00734EC6">
        <w:t xml:space="preserve"> new member education, </w:t>
      </w:r>
      <w:r>
        <w:t xml:space="preserve">and other chapter activities may be curtailed. </w:t>
      </w:r>
    </w:p>
    <w:p w:rsidR="00734EC6" w:rsidRDefault="00734EC6" w:rsidP="00783AC8">
      <w:pPr>
        <w:pStyle w:val="ListParagraph"/>
        <w:numPr>
          <w:ilvl w:val="0"/>
          <w:numId w:val="2"/>
        </w:numPr>
        <w:outlineLvl w:val="0"/>
      </w:pPr>
      <w:r w:rsidRPr="0069497B">
        <w:rPr>
          <w:i/>
        </w:rPr>
        <w:t>Suspension</w:t>
      </w:r>
      <w:r>
        <w:t>: The organization's recognition is suspended by the University for a specified period of time. Further violations could result in the permanent revocation o</w:t>
      </w:r>
      <w:r w:rsidR="00783AC8">
        <w:t xml:space="preserve">f the organization’s </w:t>
      </w:r>
      <w:r>
        <w:t>recognition.</w:t>
      </w:r>
    </w:p>
    <w:p w:rsidR="00734EC6" w:rsidRDefault="00734EC6" w:rsidP="00734EC6">
      <w:pPr>
        <w:outlineLvl w:val="0"/>
      </w:pPr>
    </w:p>
    <w:p w:rsidR="00734EC6" w:rsidRPr="00122F5D" w:rsidRDefault="00783AC8" w:rsidP="00734EC6">
      <w:pPr>
        <w:outlineLvl w:val="0"/>
        <w:rPr>
          <w:b/>
        </w:rPr>
      </w:pPr>
      <w:r w:rsidRPr="00122F5D">
        <w:rPr>
          <w:b/>
        </w:rPr>
        <w:t>Results and Analysis</w:t>
      </w:r>
    </w:p>
    <w:p w:rsidR="00734EC6" w:rsidRDefault="00734EC6" w:rsidP="00734EC6">
      <w:pPr>
        <w:outlineLvl w:val="0"/>
      </w:pPr>
    </w:p>
    <w:p w:rsidR="00122F5D" w:rsidRDefault="00122F5D" w:rsidP="00734EC6">
      <w:pPr>
        <w:outlineLvl w:val="0"/>
      </w:pPr>
      <w:r>
        <w:t>My results, while I was unable to complete attractive looking graphics as I had hoped for, are quite interesting. I was a</w:t>
      </w:r>
      <w:r w:rsidR="0069497B">
        <w:t>ble to collect 475 observations. As shown in Figure 1, 394 of the observations were of sanctioned fraternities. There were only 80 cases of sorority sanctions and 1 case of co-ed.</w:t>
      </w:r>
    </w:p>
    <w:p w:rsidR="0069497B" w:rsidRDefault="0069497B" w:rsidP="00734EC6">
      <w:pPr>
        <w:outlineLvl w:val="0"/>
      </w:pPr>
    </w:p>
    <w:p w:rsidR="0069497B" w:rsidRPr="00ED7253" w:rsidRDefault="0069497B" w:rsidP="0069497B">
      <w:pPr>
        <w:jc w:val="center"/>
        <w:outlineLvl w:val="0"/>
        <w:rPr>
          <w:b/>
        </w:rPr>
      </w:pPr>
      <w:r w:rsidRPr="00ED7253">
        <w:rPr>
          <w:b/>
        </w:rPr>
        <w:t>Figure 1: Number of Greek Organizations Sanctioned</w:t>
      </w:r>
    </w:p>
    <w:p w:rsidR="0069497B" w:rsidRDefault="0069497B" w:rsidP="00734EC6">
      <w:pPr>
        <w:outlineLvl w:val="0"/>
      </w:pPr>
    </w:p>
    <w:p w:rsidR="00734EC6" w:rsidRDefault="0069497B" w:rsidP="0069497B">
      <w:pPr>
        <w:jc w:val="center"/>
        <w:outlineLvl w:val="0"/>
      </w:pPr>
      <w:r>
        <w:rPr>
          <w:noProof/>
        </w:rPr>
        <w:drawing>
          <wp:inline distT="0" distB="0" distL="0" distR="0">
            <wp:extent cx="3727904" cy="261235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fratvsoror.png"/>
                    <pic:cNvPicPr/>
                  </pic:nvPicPr>
                  <pic:blipFill>
                    <a:blip r:embed="rId8">
                      <a:extLst>
                        <a:ext uri="{28A0092B-C50C-407E-A947-70E740481C1C}">
                          <a14:useLocalDpi xmlns:a14="http://schemas.microsoft.com/office/drawing/2010/main" val="0"/>
                        </a:ext>
                      </a:extLst>
                    </a:blip>
                    <a:stretch>
                      <a:fillRect/>
                    </a:stretch>
                  </pic:blipFill>
                  <pic:spPr>
                    <a:xfrm>
                      <a:off x="0" y="0"/>
                      <a:ext cx="3735649" cy="2617784"/>
                    </a:xfrm>
                    <a:prstGeom prst="rect">
                      <a:avLst/>
                    </a:prstGeom>
                  </pic:spPr>
                </pic:pic>
              </a:graphicData>
            </a:graphic>
          </wp:inline>
        </w:drawing>
      </w:r>
    </w:p>
    <w:p w:rsidR="0069497B" w:rsidRDefault="0069497B" w:rsidP="0069497B">
      <w:pPr>
        <w:jc w:val="center"/>
        <w:outlineLvl w:val="0"/>
      </w:pPr>
    </w:p>
    <w:p w:rsidR="0069497B" w:rsidRDefault="0069497B" w:rsidP="0069497B">
      <w:pPr>
        <w:outlineLvl w:val="0"/>
      </w:pPr>
      <w:r>
        <w:t xml:space="preserve">In line with my expectations, given the increased media coverage on hazing, 2017 </w:t>
      </w:r>
      <w:r w:rsidR="000A5346">
        <w:t>saw the most organizations sanctioned (307), as shown by Figure 2. An interesting note, we are almost a third of the way through 2018 and there are 104 cases of sanctions already. This suggests that many more organizations may be suspended or investigated for hazing in the near future.</w:t>
      </w:r>
    </w:p>
    <w:p w:rsidR="000A5346" w:rsidRDefault="000A5346" w:rsidP="0069497B">
      <w:pPr>
        <w:outlineLvl w:val="0"/>
      </w:pPr>
    </w:p>
    <w:p w:rsidR="000A5346" w:rsidRPr="000A5346" w:rsidRDefault="000A5346" w:rsidP="000A5346">
      <w:pPr>
        <w:jc w:val="center"/>
        <w:outlineLvl w:val="0"/>
        <w:rPr>
          <w:b/>
        </w:rPr>
      </w:pPr>
      <w:r w:rsidRPr="000A5346">
        <w:rPr>
          <w:b/>
        </w:rPr>
        <w:t>Figure 2: Sanctioned Organizations (by year)</w:t>
      </w:r>
    </w:p>
    <w:p w:rsidR="000A5346" w:rsidRDefault="000A5346" w:rsidP="0069497B">
      <w:pPr>
        <w:outlineLvl w:val="0"/>
      </w:pPr>
    </w:p>
    <w:p w:rsidR="000A5346" w:rsidRDefault="000A5346" w:rsidP="000A5346">
      <w:pPr>
        <w:jc w:val="center"/>
        <w:outlineLvl w:val="0"/>
      </w:pPr>
      <w:r>
        <w:rPr>
          <w:noProof/>
        </w:rPr>
        <w:lastRenderedPageBreak/>
        <w:drawing>
          <wp:inline distT="0" distB="0" distL="0" distR="0">
            <wp:extent cx="3640865" cy="2551364"/>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Sancbyyr.png"/>
                    <pic:cNvPicPr/>
                  </pic:nvPicPr>
                  <pic:blipFill>
                    <a:blip r:embed="rId9">
                      <a:extLst>
                        <a:ext uri="{28A0092B-C50C-407E-A947-70E740481C1C}">
                          <a14:useLocalDpi xmlns:a14="http://schemas.microsoft.com/office/drawing/2010/main" val="0"/>
                        </a:ext>
                      </a:extLst>
                    </a:blip>
                    <a:stretch>
                      <a:fillRect/>
                    </a:stretch>
                  </pic:blipFill>
                  <pic:spPr>
                    <a:xfrm>
                      <a:off x="0" y="0"/>
                      <a:ext cx="3647348" cy="2555907"/>
                    </a:xfrm>
                    <a:prstGeom prst="rect">
                      <a:avLst/>
                    </a:prstGeom>
                  </pic:spPr>
                </pic:pic>
              </a:graphicData>
            </a:graphic>
          </wp:inline>
        </w:drawing>
      </w:r>
    </w:p>
    <w:p w:rsidR="000A5346" w:rsidRDefault="000A5346" w:rsidP="000A5346">
      <w:pPr>
        <w:jc w:val="center"/>
        <w:outlineLvl w:val="0"/>
      </w:pPr>
    </w:p>
    <w:p w:rsidR="003166AE" w:rsidRDefault="00F86C01" w:rsidP="003166AE">
      <w:pPr>
        <w:outlineLvl w:val="0"/>
      </w:pPr>
      <w:r>
        <w:t xml:space="preserve">In Table 1 and 2 below, I’ve provided </w:t>
      </w:r>
      <w:r w:rsidR="0079589B">
        <w:t xml:space="preserve">a breakdown of sanctioned chapters by organization and college/university. Unsurprisingly, Sigma Alpha Epsilon is first with number of sanctioned chapters. The organization has come under a lot of recent pressure to start fresh practices amongst their chapters. In addition, </w:t>
      </w:r>
    </w:p>
    <w:p w:rsidR="003166AE" w:rsidRDefault="003166AE" w:rsidP="0079589B">
      <w:pPr>
        <w:outlineLvl w:val="0"/>
      </w:pPr>
    </w:p>
    <w:p w:rsidR="0079589B" w:rsidRPr="0079589B" w:rsidRDefault="0079589B" w:rsidP="0079589B">
      <w:pPr>
        <w:jc w:val="center"/>
        <w:outlineLvl w:val="0"/>
        <w:rPr>
          <w:b/>
        </w:rPr>
      </w:pPr>
      <w:r w:rsidRPr="0079589B">
        <w:rPr>
          <w:b/>
        </w:rPr>
        <w:t>Table 1: Number of Sanctioned Chapters (by Organization)</w:t>
      </w:r>
    </w:p>
    <w:p w:rsidR="0079589B" w:rsidRDefault="0079589B" w:rsidP="0079589B">
      <w:pPr>
        <w:jc w:val="center"/>
        <w:outlineLvl w:val="0"/>
      </w:pPr>
    </w:p>
    <w:tbl>
      <w:tblPr>
        <w:tblStyle w:val="TableGrid"/>
        <w:tblW w:w="0" w:type="auto"/>
        <w:jc w:val="center"/>
        <w:tblLayout w:type="fixed"/>
        <w:tblLook w:val="04A0" w:firstRow="1" w:lastRow="0" w:firstColumn="1" w:lastColumn="0" w:noHBand="0" w:noVBand="1"/>
      </w:tblPr>
      <w:tblGrid>
        <w:gridCol w:w="3898"/>
        <w:gridCol w:w="1094"/>
      </w:tblGrid>
      <w:tr w:rsidR="000A5346" w:rsidRPr="000A5346" w:rsidTr="000A5346">
        <w:trPr>
          <w:trHeight w:val="410"/>
          <w:jc w:val="center"/>
        </w:trPr>
        <w:tc>
          <w:tcPr>
            <w:tcW w:w="3898" w:type="dxa"/>
          </w:tcPr>
          <w:p w:rsidR="000A5346" w:rsidRPr="000A5346" w:rsidRDefault="000A5346" w:rsidP="000A5346">
            <w:pPr>
              <w:jc w:val="center"/>
              <w:outlineLvl w:val="0"/>
            </w:pPr>
            <w:r w:rsidRPr="000A5346">
              <w:t>Sigma Alpha Epsilon</w:t>
            </w:r>
          </w:p>
        </w:tc>
        <w:tc>
          <w:tcPr>
            <w:tcW w:w="1094" w:type="dxa"/>
          </w:tcPr>
          <w:p w:rsidR="000A5346" w:rsidRPr="000A5346" w:rsidRDefault="000A5346" w:rsidP="000A5346">
            <w:pPr>
              <w:jc w:val="center"/>
              <w:outlineLvl w:val="0"/>
            </w:pPr>
            <w:r>
              <w:t>18</w:t>
            </w:r>
          </w:p>
        </w:tc>
      </w:tr>
      <w:tr w:rsidR="000A5346" w:rsidRPr="000A5346" w:rsidTr="000A5346">
        <w:trPr>
          <w:trHeight w:val="410"/>
          <w:jc w:val="center"/>
        </w:trPr>
        <w:tc>
          <w:tcPr>
            <w:tcW w:w="3898" w:type="dxa"/>
          </w:tcPr>
          <w:p w:rsidR="000A5346" w:rsidRPr="000A5346" w:rsidRDefault="000A5346" w:rsidP="000A5346">
            <w:pPr>
              <w:jc w:val="center"/>
              <w:outlineLvl w:val="0"/>
            </w:pPr>
            <w:r w:rsidRPr="000A5346">
              <w:t>Pi Kappa Alpha</w:t>
            </w:r>
          </w:p>
        </w:tc>
        <w:tc>
          <w:tcPr>
            <w:tcW w:w="1094" w:type="dxa"/>
          </w:tcPr>
          <w:p w:rsidR="000A5346" w:rsidRPr="000A5346" w:rsidRDefault="000A5346" w:rsidP="003935BA">
            <w:pPr>
              <w:jc w:val="center"/>
              <w:outlineLvl w:val="0"/>
            </w:pPr>
            <w:r>
              <w:t>16</w:t>
            </w:r>
          </w:p>
        </w:tc>
      </w:tr>
      <w:tr w:rsidR="000A5346" w:rsidRPr="000A5346" w:rsidTr="000A5346">
        <w:trPr>
          <w:trHeight w:val="410"/>
          <w:jc w:val="center"/>
        </w:trPr>
        <w:tc>
          <w:tcPr>
            <w:tcW w:w="3898" w:type="dxa"/>
          </w:tcPr>
          <w:p w:rsidR="000A5346" w:rsidRPr="000A5346" w:rsidRDefault="000A5346" w:rsidP="000A5346">
            <w:pPr>
              <w:jc w:val="center"/>
              <w:outlineLvl w:val="0"/>
            </w:pPr>
            <w:r w:rsidRPr="000A5346">
              <w:t>Sigma Chi</w:t>
            </w:r>
          </w:p>
        </w:tc>
        <w:tc>
          <w:tcPr>
            <w:tcW w:w="1094" w:type="dxa"/>
          </w:tcPr>
          <w:p w:rsidR="000A5346" w:rsidRPr="000A5346" w:rsidRDefault="000A5346" w:rsidP="003935BA">
            <w:pPr>
              <w:jc w:val="center"/>
              <w:outlineLvl w:val="0"/>
            </w:pPr>
            <w:r>
              <w:t>15</w:t>
            </w:r>
          </w:p>
        </w:tc>
      </w:tr>
      <w:tr w:rsidR="000A5346" w:rsidRPr="000A5346" w:rsidTr="000A5346">
        <w:trPr>
          <w:trHeight w:val="410"/>
          <w:jc w:val="center"/>
        </w:trPr>
        <w:tc>
          <w:tcPr>
            <w:tcW w:w="3898" w:type="dxa"/>
          </w:tcPr>
          <w:p w:rsidR="000A5346" w:rsidRPr="000A5346" w:rsidRDefault="000A5346" w:rsidP="000A5346">
            <w:pPr>
              <w:jc w:val="center"/>
              <w:outlineLvl w:val="0"/>
            </w:pPr>
            <w:r w:rsidRPr="000A5346">
              <w:t>Phi Kappa Psi</w:t>
            </w:r>
          </w:p>
        </w:tc>
        <w:tc>
          <w:tcPr>
            <w:tcW w:w="1094" w:type="dxa"/>
          </w:tcPr>
          <w:p w:rsidR="000A5346" w:rsidRPr="000A5346" w:rsidRDefault="000A5346" w:rsidP="003935BA">
            <w:pPr>
              <w:jc w:val="center"/>
              <w:outlineLvl w:val="0"/>
            </w:pPr>
            <w:r>
              <w:t>14</w:t>
            </w:r>
          </w:p>
        </w:tc>
      </w:tr>
      <w:tr w:rsidR="000A5346" w:rsidRPr="000A5346" w:rsidTr="000A5346">
        <w:trPr>
          <w:trHeight w:val="410"/>
          <w:jc w:val="center"/>
        </w:trPr>
        <w:tc>
          <w:tcPr>
            <w:tcW w:w="3898" w:type="dxa"/>
          </w:tcPr>
          <w:p w:rsidR="000A5346" w:rsidRPr="000A5346" w:rsidRDefault="000A5346" w:rsidP="000A5346">
            <w:pPr>
              <w:jc w:val="center"/>
              <w:outlineLvl w:val="0"/>
            </w:pPr>
            <w:r w:rsidRPr="000A5346">
              <w:t>Pi Kappa Phi</w:t>
            </w:r>
          </w:p>
        </w:tc>
        <w:tc>
          <w:tcPr>
            <w:tcW w:w="1094" w:type="dxa"/>
          </w:tcPr>
          <w:p w:rsidR="000A5346" w:rsidRPr="000A5346" w:rsidRDefault="000A5346" w:rsidP="003935BA">
            <w:pPr>
              <w:jc w:val="center"/>
              <w:outlineLvl w:val="0"/>
            </w:pPr>
            <w:r>
              <w:t>14</w:t>
            </w:r>
          </w:p>
        </w:tc>
      </w:tr>
    </w:tbl>
    <w:p w:rsidR="0079589B" w:rsidRDefault="0079589B" w:rsidP="0079589B">
      <w:pPr>
        <w:jc w:val="center"/>
        <w:outlineLvl w:val="0"/>
        <w:rPr>
          <w:b/>
        </w:rPr>
      </w:pPr>
    </w:p>
    <w:p w:rsidR="003166AE" w:rsidRDefault="0079589B" w:rsidP="0079589B">
      <w:pPr>
        <w:jc w:val="center"/>
        <w:outlineLvl w:val="0"/>
        <w:rPr>
          <w:b/>
        </w:rPr>
      </w:pPr>
      <w:r>
        <w:rPr>
          <w:b/>
        </w:rPr>
        <w:t>Table 2: Number of Sanctioned Chapters (by Campus)</w:t>
      </w:r>
    </w:p>
    <w:p w:rsidR="003166AE" w:rsidRDefault="003166AE" w:rsidP="003166AE">
      <w:pPr>
        <w:outlineLvl w:val="0"/>
        <w:rPr>
          <w:b/>
        </w:rPr>
      </w:pPr>
    </w:p>
    <w:tbl>
      <w:tblPr>
        <w:tblStyle w:val="TableGrid"/>
        <w:tblW w:w="0" w:type="auto"/>
        <w:tblLook w:val="04A0" w:firstRow="1" w:lastRow="0" w:firstColumn="1" w:lastColumn="0" w:noHBand="0" w:noVBand="1"/>
      </w:tblPr>
      <w:tblGrid>
        <w:gridCol w:w="7700"/>
        <w:gridCol w:w="575"/>
      </w:tblGrid>
      <w:tr w:rsidR="003166AE" w:rsidTr="00ED7253">
        <w:trPr>
          <w:trHeight w:val="298"/>
        </w:trPr>
        <w:tc>
          <w:tcPr>
            <w:tcW w:w="7700" w:type="dxa"/>
          </w:tcPr>
          <w:p w:rsidR="003166AE" w:rsidRPr="00ED7253" w:rsidRDefault="003166AE" w:rsidP="00734EC6">
            <w:pPr>
              <w:outlineLvl w:val="0"/>
            </w:pPr>
            <w:r w:rsidRPr="00ED7253">
              <w:t>Florida State University</w:t>
            </w:r>
          </w:p>
        </w:tc>
        <w:tc>
          <w:tcPr>
            <w:tcW w:w="575" w:type="dxa"/>
          </w:tcPr>
          <w:p w:rsidR="003166AE" w:rsidRPr="00ED7253" w:rsidRDefault="003166AE" w:rsidP="00734EC6">
            <w:pPr>
              <w:outlineLvl w:val="0"/>
            </w:pPr>
            <w:r w:rsidRPr="00ED7253">
              <w:t>54</w:t>
            </w:r>
          </w:p>
        </w:tc>
      </w:tr>
      <w:tr w:rsidR="003166AE" w:rsidTr="00ED7253">
        <w:trPr>
          <w:trHeight w:val="298"/>
        </w:trPr>
        <w:tc>
          <w:tcPr>
            <w:tcW w:w="7700" w:type="dxa"/>
          </w:tcPr>
          <w:p w:rsidR="003166AE" w:rsidRPr="00ED7253" w:rsidRDefault="003166AE" w:rsidP="00734EC6">
            <w:pPr>
              <w:outlineLvl w:val="0"/>
            </w:pPr>
            <w:r w:rsidRPr="00ED7253">
              <w:t>Pennsylvania State University</w:t>
            </w:r>
          </w:p>
        </w:tc>
        <w:tc>
          <w:tcPr>
            <w:tcW w:w="575" w:type="dxa"/>
          </w:tcPr>
          <w:p w:rsidR="003166AE" w:rsidRPr="00ED7253" w:rsidRDefault="003166AE" w:rsidP="00734EC6">
            <w:pPr>
              <w:outlineLvl w:val="0"/>
            </w:pPr>
            <w:r w:rsidRPr="00ED7253">
              <w:t>45</w:t>
            </w:r>
          </w:p>
        </w:tc>
      </w:tr>
      <w:tr w:rsidR="003166AE" w:rsidTr="00ED7253">
        <w:trPr>
          <w:trHeight w:val="298"/>
        </w:trPr>
        <w:tc>
          <w:tcPr>
            <w:tcW w:w="7700" w:type="dxa"/>
          </w:tcPr>
          <w:p w:rsidR="003166AE" w:rsidRPr="00ED7253" w:rsidRDefault="003166AE" w:rsidP="00734EC6">
            <w:pPr>
              <w:outlineLvl w:val="0"/>
            </w:pPr>
            <w:r w:rsidRPr="00ED7253">
              <w:t>Louisiana State University</w:t>
            </w:r>
          </w:p>
        </w:tc>
        <w:tc>
          <w:tcPr>
            <w:tcW w:w="575" w:type="dxa"/>
          </w:tcPr>
          <w:p w:rsidR="003166AE" w:rsidRPr="00ED7253" w:rsidRDefault="003166AE" w:rsidP="00734EC6">
            <w:pPr>
              <w:outlineLvl w:val="0"/>
            </w:pPr>
            <w:r w:rsidRPr="00ED7253">
              <w:t>42</w:t>
            </w:r>
          </w:p>
        </w:tc>
      </w:tr>
      <w:tr w:rsidR="003166AE" w:rsidTr="00ED7253">
        <w:trPr>
          <w:trHeight w:val="298"/>
        </w:trPr>
        <w:tc>
          <w:tcPr>
            <w:tcW w:w="7700" w:type="dxa"/>
          </w:tcPr>
          <w:p w:rsidR="003166AE" w:rsidRPr="00ED7253" w:rsidRDefault="003166AE" w:rsidP="00734EC6">
            <w:pPr>
              <w:outlineLvl w:val="0"/>
            </w:pPr>
            <w:r w:rsidRPr="00ED7253">
              <w:t>Ohio State University</w:t>
            </w:r>
          </w:p>
        </w:tc>
        <w:tc>
          <w:tcPr>
            <w:tcW w:w="575" w:type="dxa"/>
          </w:tcPr>
          <w:p w:rsidR="003166AE" w:rsidRPr="00ED7253" w:rsidRDefault="003166AE" w:rsidP="00734EC6">
            <w:pPr>
              <w:outlineLvl w:val="0"/>
            </w:pPr>
            <w:r w:rsidRPr="00ED7253">
              <w:t>38</w:t>
            </w:r>
          </w:p>
        </w:tc>
      </w:tr>
      <w:tr w:rsidR="003166AE" w:rsidTr="00ED7253">
        <w:trPr>
          <w:trHeight w:val="298"/>
        </w:trPr>
        <w:tc>
          <w:tcPr>
            <w:tcW w:w="7700" w:type="dxa"/>
          </w:tcPr>
          <w:p w:rsidR="003166AE" w:rsidRPr="00ED7253" w:rsidRDefault="003166AE" w:rsidP="00734EC6">
            <w:pPr>
              <w:outlineLvl w:val="0"/>
            </w:pPr>
            <w:r w:rsidRPr="00ED7253">
              <w:t>Indiana University</w:t>
            </w:r>
          </w:p>
        </w:tc>
        <w:tc>
          <w:tcPr>
            <w:tcW w:w="575" w:type="dxa"/>
          </w:tcPr>
          <w:p w:rsidR="003166AE" w:rsidRPr="00ED7253" w:rsidRDefault="003166AE" w:rsidP="00734EC6">
            <w:pPr>
              <w:outlineLvl w:val="0"/>
            </w:pPr>
            <w:r w:rsidRPr="00ED7253">
              <w:t>37</w:t>
            </w:r>
          </w:p>
        </w:tc>
      </w:tr>
      <w:tr w:rsidR="003166AE" w:rsidTr="00ED7253">
        <w:trPr>
          <w:trHeight w:val="298"/>
        </w:trPr>
        <w:tc>
          <w:tcPr>
            <w:tcW w:w="7700" w:type="dxa"/>
          </w:tcPr>
          <w:p w:rsidR="003166AE" w:rsidRPr="00ED7253" w:rsidRDefault="003166AE" w:rsidP="00734EC6">
            <w:pPr>
              <w:outlineLvl w:val="0"/>
            </w:pPr>
            <w:r w:rsidRPr="00ED7253">
              <w:t>Miami University (OH)</w:t>
            </w:r>
          </w:p>
        </w:tc>
        <w:tc>
          <w:tcPr>
            <w:tcW w:w="575" w:type="dxa"/>
          </w:tcPr>
          <w:p w:rsidR="003166AE" w:rsidRPr="00ED7253" w:rsidRDefault="003166AE" w:rsidP="00734EC6">
            <w:pPr>
              <w:outlineLvl w:val="0"/>
            </w:pPr>
            <w:r w:rsidRPr="00ED7253">
              <w:t>37</w:t>
            </w:r>
          </w:p>
        </w:tc>
      </w:tr>
      <w:tr w:rsidR="003166AE" w:rsidTr="00ED7253">
        <w:trPr>
          <w:trHeight w:val="298"/>
        </w:trPr>
        <w:tc>
          <w:tcPr>
            <w:tcW w:w="7700" w:type="dxa"/>
          </w:tcPr>
          <w:p w:rsidR="003166AE" w:rsidRPr="00ED7253" w:rsidRDefault="003166AE" w:rsidP="00734EC6">
            <w:pPr>
              <w:outlineLvl w:val="0"/>
            </w:pPr>
            <w:r w:rsidRPr="00ED7253">
              <w:t>Texas State University</w:t>
            </w:r>
          </w:p>
        </w:tc>
        <w:tc>
          <w:tcPr>
            <w:tcW w:w="575" w:type="dxa"/>
          </w:tcPr>
          <w:p w:rsidR="003166AE" w:rsidRPr="00ED7253" w:rsidRDefault="003166AE" w:rsidP="00734EC6">
            <w:pPr>
              <w:outlineLvl w:val="0"/>
            </w:pPr>
            <w:r w:rsidRPr="00ED7253">
              <w:t>31</w:t>
            </w:r>
          </w:p>
        </w:tc>
      </w:tr>
      <w:tr w:rsidR="003166AE" w:rsidTr="00ED7253">
        <w:trPr>
          <w:trHeight w:val="298"/>
        </w:trPr>
        <w:tc>
          <w:tcPr>
            <w:tcW w:w="7700" w:type="dxa"/>
          </w:tcPr>
          <w:p w:rsidR="003166AE" w:rsidRPr="00ED7253" w:rsidRDefault="003166AE" w:rsidP="00734EC6">
            <w:pPr>
              <w:outlineLvl w:val="0"/>
            </w:pPr>
            <w:r w:rsidRPr="00ED7253">
              <w:t>University of Missouri</w:t>
            </w:r>
          </w:p>
        </w:tc>
        <w:tc>
          <w:tcPr>
            <w:tcW w:w="575" w:type="dxa"/>
          </w:tcPr>
          <w:p w:rsidR="003166AE" w:rsidRPr="00ED7253" w:rsidRDefault="003166AE" w:rsidP="00734EC6">
            <w:pPr>
              <w:outlineLvl w:val="0"/>
            </w:pPr>
            <w:r w:rsidRPr="00ED7253">
              <w:t>27</w:t>
            </w:r>
          </w:p>
        </w:tc>
      </w:tr>
      <w:tr w:rsidR="003166AE" w:rsidTr="00ED7253">
        <w:trPr>
          <w:trHeight w:val="298"/>
        </w:trPr>
        <w:tc>
          <w:tcPr>
            <w:tcW w:w="7700" w:type="dxa"/>
          </w:tcPr>
          <w:p w:rsidR="003166AE" w:rsidRPr="00ED7253" w:rsidRDefault="003166AE" w:rsidP="00734EC6">
            <w:pPr>
              <w:outlineLvl w:val="0"/>
            </w:pPr>
            <w:r w:rsidRPr="00ED7253">
              <w:t>University of Michigan</w:t>
            </w:r>
          </w:p>
        </w:tc>
        <w:tc>
          <w:tcPr>
            <w:tcW w:w="575" w:type="dxa"/>
          </w:tcPr>
          <w:p w:rsidR="003166AE" w:rsidRPr="00ED7253" w:rsidRDefault="003166AE" w:rsidP="00734EC6">
            <w:pPr>
              <w:outlineLvl w:val="0"/>
            </w:pPr>
            <w:r w:rsidRPr="00ED7253">
              <w:t>20</w:t>
            </w:r>
          </w:p>
        </w:tc>
      </w:tr>
      <w:tr w:rsidR="003166AE" w:rsidTr="00ED7253">
        <w:trPr>
          <w:trHeight w:val="298"/>
        </w:trPr>
        <w:tc>
          <w:tcPr>
            <w:tcW w:w="7700" w:type="dxa"/>
          </w:tcPr>
          <w:p w:rsidR="003166AE" w:rsidRPr="00ED7253" w:rsidRDefault="003166AE" w:rsidP="00734EC6">
            <w:pPr>
              <w:outlineLvl w:val="0"/>
            </w:pPr>
            <w:r w:rsidRPr="00ED7253">
              <w:t>West Virginia University</w:t>
            </w:r>
          </w:p>
        </w:tc>
        <w:tc>
          <w:tcPr>
            <w:tcW w:w="575" w:type="dxa"/>
          </w:tcPr>
          <w:p w:rsidR="003166AE" w:rsidRPr="00ED7253" w:rsidRDefault="003166AE" w:rsidP="00734EC6">
            <w:pPr>
              <w:outlineLvl w:val="0"/>
            </w:pPr>
            <w:r w:rsidRPr="00ED7253">
              <w:t>17</w:t>
            </w:r>
          </w:p>
        </w:tc>
      </w:tr>
    </w:tbl>
    <w:p w:rsidR="003166AE" w:rsidRDefault="003166AE" w:rsidP="00734EC6">
      <w:pPr>
        <w:outlineLvl w:val="0"/>
        <w:rPr>
          <w:b/>
        </w:rPr>
      </w:pPr>
    </w:p>
    <w:p w:rsidR="00B97388" w:rsidRDefault="00B97388" w:rsidP="00734EC6">
      <w:pPr>
        <w:outlineLvl w:val="0"/>
      </w:pPr>
      <w:r>
        <w:lastRenderedPageBreak/>
        <w:t>As shown in Figure 3 below, organizations were most likely to receive a temporary cease and desist order (201) while the institution or national organization investigates potential allegations. Suspension of chapter recognition was the second most likely sanction to be taken by the chapter’s national organization or the institution (171). In addition, one should note that note all organizations that were investigated were formally suspended for a period of time post-investigation. that received a suspension</w:t>
      </w:r>
    </w:p>
    <w:p w:rsidR="00B97388" w:rsidRDefault="00B97388" w:rsidP="00734EC6">
      <w:pPr>
        <w:outlineLvl w:val="0"/>
      </w:pPr>
    </w:p>
    <w:p w:rsidR="00B97388" w:rsidRDefault="00B97388" w:rsidP="00B97388">
      <w:pPr>
        <w:jc w:val="center"/>
        <w:outlineLvl w:val="0"/>
        <w:rPr>
          <w:b/>
        </w:rPr>
      </w:pPr>
      <w:r w:rsidRPr="00B97388">
        <w:rPr>
          <w:b/>
        </w:rPr>
        <w:t>Figure 3: Number of Sanctions (by type)</w:t>
      </w:r>
    </w:p>
    <w:p w:rsidR="00B97388" w:rsidRPr="00B97388" w:rsidRDefault="00B97388" w:rsidP="00B97388">
      <w:pPr>
        <w:jc w:val="center"/>
        <w:outlineLvl w:val="0"/>
        <w:rPr>
          <w:b/>
        </w:rPr>
      </w:pPr>
    </w:p>
    <w:p w:rsidR="00B97388" w:rsidRDefault="003166AE" w:rsidP="003B4B43">
      <w:pPr>
        <w:jc w:val="center"/>
        <w:outlineLvl w:val="0"/>
        <w:rPr>
          <w:b/>
        </w:rPr>
      </w:pPr>
      <w:r>
        <w:rPr>
          <w:b/>
          <w:noProof/>
        </w:rPr>
        <w:drawing>
          <wp:inline distT="0" distB="0" distL="0" distR="0">
            <wp:extent cx="4196615" cy="294081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typesanc.png"/>
                    <pic:cNvPicPr/>
                  </pic:nvPicPr>
                  <pic:blipFill>
                    <a:blip r:embed="rId10">
                      <a:extLst>
                        <a:ext uri="{28A0092B-C50C-407E-A947-70E740481C1C}">
                          <a14:useLocalDpi xmlns:a14="http://schemas.microsoft.com/office/drawing/2010/main" val="0"/>
                        </a:ext>
                      </a:extLst>
                    </a:blip>
                    <a:stretch>
                      <a:fillRect/>
                    </a:stretch>
                  </pic:blipFill>
                  <pic:spPr>
                    <a:xfrm>
                      <a:off x="0" y="0"/>
                      <a:ext cx="4206782" cy="2947935"/>
                    </a:xfrm>
                    <a:prstGeom prst="rect">
                      <a:avLst/>
                    </a:prstGeom>
                  </pic:spPr>
                </pic:pic>
              </a:graphicData>
            </a:graphic>
          </wp:inline>
        </w:drawing>
      </w:r>
    </w:p>
    <w:p w:rsidR="00B97388" w:rsidRDefault="00B97388" w:rsidP="00734EC6">
      <w:pPr>
        <w:outlineLvl w:val="0"/>
        <w:rPr>
          <w:b/>
        </w:rPr>
      </w:pPr>
    </w:p>
    <w:p w:rsidR="00B97388" w:rsidRPr="00ED7253" w:rsidRDefault="00B97388" w:rsidP="00734EC6">
      <w:pPr>
        <w:outlineLvl w:val="0"/>
      </w:pPr>
      <w:r w:rsidRPr="00ED7253">
        <w:t xml:space="preserve">My final figure illustrates how the organizations are spatially distributed across the US. </w:t>
      </w:r>
      <w:r w:rsidR="00ED7253" w:rsidRPr="00ED7253">
        <w:t xml:space="preserve">I located coordinates of all institutions with sanctioned </w:t>
      </w:r>
      <w:r w:rsidR="00ED7253">
        <w:t>Greek</w:t>
      </w:r>
      <w:r w:rsidR="00ED7253" w:rsidRPr="00ED7253">
        <w:t xml:space="preserve"> organizations and have plotted them below. </w:t>
      </w:r>
      <w:r w:rsidRPr="00ED7253">
        <w:t>While I was unable to add state boundaries and weight by campuses with the largest number of sanctioned organizations. One can see that hazing predominantly occurs</w:t>
      </w:r>
      <w:r w:rsidR="00ED7253" w:rsidRPr="00ED7253">
        <w:t xml:space="preserve"> in the Northeast. One explanation for this is the large amount of wealth in the northeast and potential new members of </w:t>
      </w:r>
      <w:r w:rsidR="00ED7253">
        <w:t>Greek</w:t>
      </w:r>
      <w:r w:rsidR="00ED7253" w:rsidRPr="00ED7253">
        <w:t xml:space="preserve"> organizations often come from wealthy households.</w:t>
      </w:r>
    </w:p>
    <w:p w:rsidR="00ED7253" w:rsidRDefault="00ED7253" w:rsidP="00734EC6">
      <w:pPr>
        <w:outlineLvl w:val="0"/>
        <w:rPr>
          <w:b/>
        </w:rPr>
      </w:pPr>
    </w:p>
    <w:p w:rsidR="00ED7253" w:rsidRDefault="00ED7253" w:rsidP="00ED7253">
      <w:pPr>
        <w:jc w:val="center"/>
        <w:outlineLvl w:val="0"/>
        <w:rPr>
          <w:b/>
        </w:rPr>
      </w:pPr>
      <w:r>
        <w:rPr>
          <w:b/>
        </w:rPr>
        <w:t>Figure 4: Spatial Distribution of Sanctions</w:t>
      </w:r>
    </w:p>
    <w:p w:rsidR="003166AE" w:rsidRDefault="003166AE" w:rsidP="00734EC6">
      <w:pPr>
        <w:outlineLvl w:val="0"/>
        <w:rPr>
          <w:b/>
        </w:rPr>
      </w:pPr>
      <w:r>
        <w:rPr>
          <w:b/>
          <w:noProof/>
        </w:rPr>
        <w:lastRenderedPageBreak/>
        <w:drawing>
          <wp:inline distT="0" distB="0" distL="0" distR="0">
            <wp:extent cx="5919052" cy="375385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gmap.png"/>
                    <pic:cNvPicPr/>
                  </pic:nvPicPr>
                  <pic:blipFill rotWithShape="1">
                    <a:blip r:embed="rId11">
                      <a:extLst>
                        <a:ext uri="{28A0092B-C50C-407E-A947-70E740481C1C}">
                          <a14:useLocalDpi xmlns:a14="http://schemas.microsoft.com/office/drawing/2010/main" val="0"/>
                        </a:ext>
                      </a:extLst>
                    </a:blip>
                    <a:srcRect b="9498"/>
                    <a:stretch/>
                  </pic:blipFill>
                  <pic:spPr bwMode="auto">
                    <a:xfrm>
                      <a:off x="0" y="0"/>
                      <a:ext cx="5940897" cy="3767707"/>
                    </a:xfrm>
                    <a:prstGeom prst="rect">
                      <a:avLst/>
                    </a:prstGeom>
                    <a:ln>
                      <a:noFill/>
                    </a:ln>
                    <a:extLst>
                      <a:ext uri="{53640926-AAD7-44D8-BBD7-CCE9431645EC}">
                        <a14:shadowObscured xmlns:a14="http://schemas.microsoft.com/office/drawing/2010/main"/>
                      </a:ext>
                    </a:extLst>
                  </pic:spPr>
                </pic:pic>
              </a:graphicData>
            </a:graphic>
          </wp:inline>
        </w:drawing>
      </w:r>
    </w:p>
    <w:p w:rsidR="003166AE" w:rsidRDefault="003166AE" w:rsidP="00734EC6">
      <w:pPr>
        <w:outlineLvl w:val="0"/>
        <w:rPr>
          <w:b/>
        </w:rPr>
      </w:pPr>
    </w:p>
    <w:p w:rsidR="00734EC6" w:rsidRPr="0069497B" w:rsidRDefault="0069497B" w:rsidP="00734EC6">
      <w:pPr>
        <w:outlineLvl w:val="0"/>
        <w:rPr>
          <w:b/>
        </w:rPr>
      </w:pPr>
      <w:r w:rsidRPr="0069497B">
        <w:rPr>
          <w:b/>
        </w:rPr>
        <w:t>Future Research</w:t>
      </w:r>
    </w:p>
    <w:p w:rsidR="00734EC6" w:rsidRDefault="00734EC6" w:rsidP="00734EC6">
      <w:pPr>
        <w:outlineLvl w:val="0"/>
      </w:pPr>
    </w:p>
    <w:p w:rsidR="003B4B43" w:rsidRDefault="00ED7253" w:rsidP="003B4B43">
      <w:pPr>
        <w:outlineLvl w:val="0"/>
        <w:rPr>
          <w:b/>
        </w:rPr>
      </w:pPr>
      <w:r>
        <w:t>Future research could include expanding the dataset of institutions and expanding the time frame of study. In addition, I was unable to create a choropleth map prior to deadline but, hope to do so in the future.</w:t>
      </w:r>
      <w:r w:rsidR="003B4B43">
        <w:t xml:space="preserve"> Finally, I was able to expand my data set to calculate the days between start and end date of sanction</w:t>
      </w:r>
      <w:r w:rsidR="00F93B4C">
        <w:t xml:space="preserve"> – demonstrating length of suspension</w:t>
      </w:r>
      <w:bookmarkStart w:id="0" w:name="_GoBack"/>
      <w:bookmarkEnd w:id="0"/>
      <w:r w:rsidR="003B4B43">
        <w:t>. However, I</w:t>
      </w:r>
      <w:r w:rsidR="00F93B4C">
        <w:t xml:space="preserve"> was unable to show write the necessary code and create a visual in time. </w:t>
      </w:r>
    </w:p>
    <w:p w:rsidR="00ED7253" w:rsidRDefault="00ED7253" w:rsidP="00ED7253">
      <w:pPr>
        <w:outlineLvl w:val="0"/>
      </w:pPr>
    </w:p>
    <w:p w:rsidR="00ED7253" w:rsidRDefault="00ED7253">
      <w:r>
        <w:br w:type="page"/>
      </w:r>
    </w:p>
    <w:p w:rsidR="003B4B43" w:rsidRPr="003B4B43" w:rsidRDefault="0069497B" w:rsidP="003B4B43">
      <w:pPr>
        <w:pStyle w:val="EndNoteBibliographyTitle"/>
        <w:rPr>
          <w:noProof/>
        </w:rPr>
      </w:pPr>
      <w:r>
        <w:lastRenderedPageBreak/>
        <w:fldChar w:fldCharType="begin"/>
      </w:r>
      <w:r>
        <w:instrText xml:space="preserve"> ADDIN EN.REFLIST </w:instrText>
      </w:r>
      <w:r>
        <w:fldChar w:fldCharType="separate"/>
      </w:r>
      <w:r w:rsidR="003B4B43" w:rsidRPr="003B4B43">
        <w:rPr>
          <w:noProof/>
        </w:rPr>
        <w:t>Works Cited</w:t>
      </w:r>
    </w:p>
    <w:p w:rsidR="003B4B43" w:rsidRPr="003B4B43" w:rsidRDefault="003B4B43" w:rsidP="003B4B43">
      <w:pPr>
        <w:pStyle w:val="EndNoteBibliographyTitle"/>
        <w:rPr>
          <w:noProof/>
        </w:rPr>
      </w:pPr>
    </w:p>
    <w:p w:rsidR="003B4B43" w:rsidRPr="003B4B43" w:rsidRDefault="003B4B43" w:rsidP="003B4B43">
      <w:pPr>
        <w:pStyle w:val="EndNoteBibliography"/>
        <w:ind w:left="720" w:hanging="720"/>
        <w:rPr>
          <w:i/>
          <w:noProof/>
        </w:rPr>
      </w:pPr>
      <w:r w:rsidRPr="003B4B43">
        <w:rPr>
          <w:noProof/>
        </w:rPr>
        <w:t xml:space="preserve">2017. "LSU Students to be Arrested in Connection to Max Gruver's Death." </w:t>
      </w:r>
      <w:r w:rsidRPr="003B4B43">
        <w:rPr>
          <w:i/>
          <w:noProof/>
        </w:rPr>
        <w:t xml:space="preserve">University Wire </w:t>
      </w:r>
    </w:p>
    <w:p w:rsidR="003B4B43" w:rsidRPr="003B4B43" w:rsidRDefault="003B4B43" w:rsidP="003B4B43">
      <w:pPr>
        <w:pStyle w:val="EndNoteBibliography"/>
        <w:ind w:left="720" w:hanging="720"/>
        <w:rPr>
          <w:noProof/>
        </w:rPr>
      </w:pPr>
      <w:r w:rsidRPr="003B4B43">
        <w:rPr>
          <w:noProof/>
        </w:rPr>
        <w:t xml:space="preserve">Chauvin, Chantel D. 2012. "Social Norms and Motivations Associated with College Binge Drinking."  </w:t>
      </w:r>
      <w:r w:rsidRPr="003B4B43">
        <w:rPr>
          <w:i/>
          <w:noProof/>
        </w:rPr>
        <w:t>Sociological Inquiry</w:t>
      </w:r>
      <w:r w:rsidRPr="003B4B43">
        <w:rPr>
          <w:noProof/>
        </w:rPr>
        <w:t xml:space="preserve"> 82 (2):257-281. doi: 10.1111/j.1475-682X.2011.00400.x.</w:t>
      </w:r>
    </w:p>
    <w:p w:rsidR="003B4B43" w:rsidRPr="003B4B43" w:rsidRDefault="003B4B43" w:rsidP="003B4B43">
      <w:pPr>
        <w:pStyle w:val="EndNoteBibliography"/>
        <w:ind w:left="720" w:hanging="720"/>
        <w:rPr>
          <w:noProof/>
        </w:rPr>
      </w:pPr>
      <w:r w:rsidRPr="003B4B43">
        <w:rPr>
          <w:noProof/>
        </w:rPr>
        <w:t xml:space="preserve">Cimino, Aldo. 2011. "The Evolution of Hazing: Motivational Mechanisms and the Abuse of Newcomers."  </w:t>
      </w:r>
      <w:r w:rsidRPr="003B4B43">
        <w:rPr>
          <w:i/>
          <w:noProof/>
        </w:rPr>
        <w:t>Journal of Cognition and Culture</w:t>
      </w:r>
      <w:r w:rsidRPr="003B4B43">
        <w:rPr>
          <w:noProof/>
        </w:rPr>
        <w:t xml:space="preserve"> 11 (3-4):241-267. doi: 10.1163/156853711X591242.</w:t>
      </w:r>
    </w:p>
    <w:p w:rsidR="003B4B43" w:rsidRPr="003B4B43" w:rsidRDefault="003B4B43" w:rsidP="003B4B43">
      <w:pPr>
        <w:pStyle w:val="EndNoteBibliography"/>
        <w:ind w:left="720" w:hanging="720"/>
        <w:rPr>
          <w:noProof/>
        </w:rPr>
      </w:pPr>
      <w:r w:rsidRPr="003B4B43">
        <w:rPr>
          <w:noProof/>
        </w:rPr>
        <w:t xml:space="preserve">DeSantis, Alan D. 2007. </w:t>
      </w:r>
      <w:r w:rsidRPr="003B4B43">
        <w:rPr>
          <w:i/>
          <w:noProof/>
        </w:rPr>
        <w:t>Inside Greek U: fraternities, sororities, and the pursuit of pleasure, power, and prestige</w:t>
      </w:r>
      <w:r w:rsidRPr="003B4B43">
        <w:rPr>
          <w:noProof/>
        </w:rPr>
        <w:t>. Lexington: University Press of Kentucky.</w:t>
      </w:r>
    </w:p>
    <w:p w:rsidR="003B4B43" w:rsidRPr="003B4B43" w:rsidRDefault="003B4B43" w:rsidP="003B4B43">
      <w:pPr>
        <w:pStyle w:val="EndNoteBibliography"/>
        <w:ind w:left="720" w:hanging="720"/>
        <w:rPr>
          <w:noProof/>
        </w:rPr>
      </w:pPr>
      <w:r w:rsidRPr="003B4B43">
        <w:rPr>
          <w:noProof/>
        </w:rPr>
        <w:t xml:space="preserve">Flanagan, Caitlin. 2014. "The Dark Power of Fraternities." </w:t>
      </w:r>
      <w:r w:rsidRPr="003B4B43">
        <w:rPr>
          <w:i/>
          <w:noProof/>
        </w:rPr>
        <w:t>The Atlantic</w:t>
      </w:r>
      <w:r w:rsidRPr="003B4B43">
        <w:rPr>
          <w:noProof/>
        </w:rPr>
        <w:t>, March 2014, 72-91.</w:t>
      </w:r>
    </w:p>
    <w:p w:rsidR="003B4B43" w:rsidRPr="003B4B43" w:rsidRDefault="003B4B43" w:rsidP="003B4B43">
      <w:pPr>
        <w:pStyle w:val="EndNoteBibliography"/>
        <w:ind w:left="720" w:hanging="720"/>
        <w:rPr>
          <w:noProof/>
        </w:rPr>
      </w:pPr>
      <w:r w:rsidRPr="003B4B43">
        <w:rPr>
          <w:noProof/>
        </w:rPr>
        <w:t xml:space="preserve">Flanagan, Caitlin. 2017. "A Death at Penn State." </w:t>
      </w:r>
      <w:r w:rsidRPr="003B4B43">
        <w:rPr>
          <w:i/>
          <w:noProof/>
        </w:rPr>
        <w:t>The Atlantic</w:t>
      </w:r>
      <w:r w:rsidRPr="003B4B43">
        <w:rPr>
          <w:noProof/>
        </w:rPr>
        <w:t>, November 2017, 92-105.</w:t>
      </w:r>
    </w:p>
    <w:p w:rsidR="003B4B43" w:rsidRPr="003B4B43" w:rsidRDefault="003B4B43" w:rsidP="003B4B43">
      <w:pPr>
        <w:pStyle w:val="EndNoteBibliography"/>
        <w:ind w:left="720" w:hanging="720"/>
        <w:rPr>
          <w:noProof/>
        </w:rPr>
      </w:pPr>
      <w:r w:rsidRPr="003B4B43">
        <w:rPr>
          <w:noProof/>
        </w:rPr>
        <w:t xml:space="preserve">Hechinger, John. 2017. </w:t>
      </w:r>
      <w:r w:rsidRPr="003B4B43">
        <w:rPr>
          <w:i/>
          <w:noProof/>
        </w:rPr>
        <w:t>True Gentlemen: The Broken Pledge of Americas Fraternities</w:t>
      </w:r>
      <w:r w:rsidRPr="003B4B43">
        <w:rPr>
          <w:noProof/>
        </w:rPr>
        <w:t>. New York: PublicAffairs.</w:t>
      </w:r>
    </w:p>
    <w:p w:rsidR="003B4B43" w:rsidRPr="003B4B43" w:rsidRDefault="003B4B43" w:rsidP="003B4B43">
      <w:pPr>
        <w:pStyle w:val="EndNoteBibliography"/>
        <w:ind w:left="720" w:hanging="720"/>
        <w:rPr>
          <w:noProof/>
        </w:rPr>
      </w:pPr>
      <w:r w:rsidRPr="003B4B43">
        <w:rPr>
          <w:noProof/>
        </w:rPr>
        <w:t xml:space="preserve">King, Gayle, and Jericka Duncan. 2017. "Matthew Ellis, Texas State University Student, Dies on Monday." </w:t>
      </w:r>
      <w:r w:rsidRPr="003B4B43">
        <w:rPr>
          <w:i/>
          <w:noProof/>
        </w:rPr>
        <w:t>CBS This Morning</w:t>
      </w:r>
      <w:r w:rsidRPr="003B4B43">
        <w:rPr>
          <w:noProof/>
        </w:rPr>
        <w:t>.</w:t>
      </w:r>
    </w:p>
    <w:p w:rsidR="003B4B43" w:rsidRPr="003B4B43" w:rsidRDefault="003B4B43" w:rsidP="003B4B43">
      <w:pPr>
        <w:pStyle w:val="EndNoteBibliography"/>
        <w:ind w:left="720" w:hanging="720"/>
        <w:rPr>
          <w:noProof/>
        </w:rPr>
      </w:pPr>
      <w:r w:rsidRPr="003B4B43">
        <w:rPr>
          <w:noProof/>
        </w:rPr>
        <w:t xml:space="preserve">Mangan, Katherine. 2017. "Colleges Confront the Perils of Frats."  </w:t>
      </w:r>
      <w:r w:rsidRPr="003B4B43">
        <w:rPr>
          <w:i/>
          <w:noProof/>
        </w:rPr>
        <w:t>The Chronicle of Higher Education</w:t>
      </w:r>
      <w:r w:rsidRPr="003B4B43">
        <w:rPr>
          <w:noProof/>
        </w:rPr>
        <w:t>.</w:t>
      </w:r>
    </w:p>
    <w:p w:rsidR="003B4B43" w:rsidRPr="003B4B43" w:rsidRDefault="003B4B43" w:rsidP="003B4B43">
      <w:pPr>
        <w:pStyle w:val="EndNoteBibliography"/>
        <w:ind w:left="720" w:hanging="720"/>
        <w:rPr>
          <w:noProof/>
        </w:rPr>
      </w:pPr>
      <w:r w:rsidRPr="003B4B43">
        <w:rPr>
          <w:noProof/>
        </w:rPr>
        <w:t xml:space="preserve">Mann, Liesbeth, Allard R. Feddes, Bertjan Doosje, and Agneta H. Fischer. 2016. "Withdraw or affiliate? The role of humiliation during initiation rituals."  </w:t>
      </w:r>
      <w:r w:rsidRPr="003B4B43">
        <w:rPr>
          <w:i/>
          <w:noProof/>
        </w:rPr>
        <w:t>Cognition and Emotion</w:t>
      </w:r>
      <w:r w:rsidRPr="003B4B43">
        <w:rPr>
          <w:noProof/>
        </w:rPr>
        <w:t xml:space="preserve"> 30 (1):80-100. doi: 10.1080/02699931.2015.1050358.</w:t>
      </w:r>
    </w:p>
    <w:p w:rsidR="003B4B43" w:rsidRPr="003B4B43" w:rsidRDefault="003B4B43" w:rsidP="003B4B43">
      <w:pPr>
        <w:pStyle w:val="EndNoteBibliography"/>
        <w:ind w:left="720" w:hanging="720"/>
        <w:rPr>
          <w:noProof/>
        </w:rPr>
      </w:pPr>
      <w:r w:rsidRPr="003B4B43">
        <w:rPr>
          <w:noProof/>
        </w:rPr>
        <w:t xml:space="preserve">McMurtrie, Beth. 2015. "Do Fraternities Have a Place on the Modern Campus?" </w:t>
      </w:r>
      <w:r w:rsidRPr="003B4B43">
        <w:rPr>
          <w:i/>
          <w:noProof/>
        </w:rPr>
        <w:t>The Chronicle of Higher Education</w:t>
      </w:r>
      <w:r w:rsidRPr="003B4B43">
        <w:rPr>
          <w:noProof/>
        </w:rPr>
        <w:t>.</w:t>
      </w:r>
    </w:p>
    <w:p w:rsidR="003B4B43" w:rsidRPr="003B4B43" w:rsidRDefault="003B4B43" w:rsidP="003B4B43">
      <w:pPr>
        <w:pStyle w:val="EndNoteBibliography"/>
        <w:ind w:left="720" w:hanging="720"/>
        <w:rPr>
          <w:noProof/>
        </w:rPr>
      </w:pPr>
      <w:r w:rsidRPr="003B4B43">
        <w:rPr>
          <w:noProof/>
        </w:rPr>
        <w:t xml:space="preserve">Myers, Michele Tolela. 2018. "Let's End Hazing Deaths Now."  </w:t>
      </w:r>
      <w:r w:rsidRPr="003B4B43">
        <w:rPr>
          <w:i/>
          <w:noProof/>
        </w:rPr>
        <w:t>The Chronicle of Higher Education</w:t>
      </w:r>
      <w:r w:rsidRPr="003B4B43">
        <w:rPr>
          <w:noProof/>
        </w:rPr>
        <w:t xml:space="preserve"> 64 (19):A48.</w:t>
      </w:r>
    </w:p>
    <w:p w:rsidR="003B4B43" w:rsidRPr="003B4B43" w:rsidRDefault="003B4B43" w:rsidP="003B4B43">
      <w:pPr>
        <w:pStyle w:val="EndNoteBibliography"/>
        <w:ind w:left="720" w:hanging="720"/>
        <w:rPr>
          <w:noProof/>
        </w:rPr>
      </w:pPr>
      <w:r w:rsidRPr="003B4B43">
        <w:rPr>
          <w:noProof/>
        </w:rPr>
        <w:t xml:space="preserve">O’Brien, Mary Claire, Robert S. McNamara, Thomas P. McCoy, Erin L. Sutfin, Mark Wolfson, and Scott D. Rhodes. 2013. "Alcohol-related injury among Greek-letter college students: Defining a target population for secondary prevention."  </w:t>
      </w:r>
      <w:r w:rsidRPr="003B4B43">
        <w:rPr>
          <w:i/>
          <w:noProof/>
        </w:rPr>
        <w:t>Journal of Health Psychology</w:t>
      </w:r>
      <w:r w:rsidRPr="003B4B43">
        <w:rPr>
          <w:noProof/>
        </w:rPr>
        <w:t xml:space="preserve"> 18 (4):461-469. doi: 10.1177/1359105312446767.</w:t>
      </w:r>
    </w:p>
    <w:p w:rsidR="003B4B43" w:rsidRPr="003B4B43" w:rsidRDefault="003B4B43" w:rsidP="003B4B43">
      <w:pPr>
        <w:pStyle w:val="EndNoteBibliography"/>
        <w:ind w:left="720" w:hanging="720"/>
        <w:rPr>
          <w:noProof/>
        </w:rPr>
      </w:pPr>
      <w:r w:rsidRPr="003B4B43">
        <w:rPr>
          <w:noProof/>
        </w:rPr>
        <w:t xml:space="preserve">Parks, Gregory S., Shayne E. Jones, Rashawn Ray, Matthew W. Hughey, and Jonathan M. Cox. 2015. "White boys drink, black girls yell: a racialized and gendered analysis of violent hazing and the law."  </w:t>
      </w:r>
      <w:r w:rsidRPr="003B4B43">
        <w:rPr>
          <w:i/>
          <w:noProof/>
        </w:rPr>
        <w:t>Journal of Gender, Race and Justice</w:t>
      </w:r>
      <w:r w:rsidRPr="003B4B43">
        <w:rPr>
          <w:noProof/>
        </w:rPr>
        <w:t xml:space="preserve"> 18 (1):93.</w:t>
      </w:r>
    </w:p>
    <w:p w:rsidR="003B4B43" w:rsidRPr="003B4B43" w:rsidRDefault="003B4B43" w:rsidP="003B4B43">
      <w:pPr>
        <w:pStyle w:val="EndNoteBibliography"/>
        <w:ind w:left="720" w:hanging="720"/>
        <w:rPr>
          <w:noProof/>
        </w:rPr>
      </w:pPr>
      <w:r w:rsidRPr="003B4B43">
        <w:rPr>
          <w:noProof/>
        </w:rPr>
        <w:t xml:space="preserve">Parks, Gregory S., and Tiffany F. Southerland. 2013. "The psychology and law of hazing consent."  </w:t>
      </w:r>
      <w:r w:rsidRPr="003B4B43">
        <w:rPr>
          <w:i/>
          <w:noProof/>
        </w:rPr>
        <w:t>Marquette Law Review</w:t>
      </w:r>
      <w:r w:rsidRPr="003B4B43">
        <w:rPr>
          <w:noProof/>
        </w:rPr>
        <w:t xml:space="preserve"> 97 (1):1.</w:t>
      </w:r>
    </w:p>
    <w:p w:rsidR="003B4B43" w:rsidRPr="003B4B43" w:rsidRDefault="003B4B43" w:rsidP="003B4B43">
      <w:pPr>
        <w:pStyle w:val="EndNoteBibliography"/>
        <w:ind w:left="720" w:hanging="720"/>
        <w:rPr>
          <w:noProof/>
        </w:rPr>
      </w:pPr>
      <w:r w:rsidRPr="003B4B43">
        <w:rPr>
          <w:noProof/>
        </w:rPr>
        <w:t xml:space="preserve">Rossman, Sean. 2018. "A year ago, Penn State's Tim Piazza died, and his parents aren't letting up." </w:t>
      </w:r>
      <w:r w:rsidRPr="003B4B43">
        <w:rPr>
          <w:i/>
          <w:noProof/>
        </w:rPr>
        <w:t>USA Today (Online)</w:t>
      </w:r>
      <w:r w:rsidRPr="003B4B43">
        <w:rPr>
          <w:noProof/>
        </w:rPr>
        <w:t>.</w:t>
      </w:r>
    </w:p>
    <w:p w:rsidR="003B4B43" w:rsidRPr="003B4B43" w:rsidRDefault="003B4B43" w:rsidP="003B4B43">
      <w:pPr>
        <w:pStyle w:val="EndNoteBibliography"/>
        <w:ind w:left="720" w:hanging="720"/>
        <w:rPr>
          <w:noProof/>
        </w:rPr>
      </w:pPr>
      <w:r w:rsidRPr="003B4B43">
        <w:rPr>
          <w:noProof/>
        </w:rPr>
        <w:t xml:space="preserve">Routon, Wesley, and Jay Walker. 2016. "Going Greek: Academics, Personal Change, and Life after College."  </w:t>
      </w:r>
      <w:r w:rsidRPr="003B4B43">
        <w:rPr>
          <w:i/>
          <w:noProof/>
        </w:rPr>
        <w:t>Change: The Magazine of Higher Learning</w:t>
      </w:r>
      <w:r w:rsidRPr="003B4B43">
        <w:rPr>
          <w:noProof/>
        </w:rPr>
        <w:t xml:space="preserve"> 48 (1):60-66. doi: 10.1080/00091383.2016.1121088.</w:t>
      </w:r>
    </w:p>
    <w:p w:rsidR="003B4B43" w:rsidRPr="003B4B43" w:rsidRDefault="003B4B43" w:rsidP="003B4B43">
      <w:pPr>
        <w:pStyle w:val="EndNoteBibliography"/>
        <w:ind w:left="720" w:hanging="720"/>
        <w:rPr>
          <w:noProof/>
        </w:rPr>
      </w:pPr>
      <w:r w:rsidRPr="003B4B43">
        <w:rPr>
          <w:noProof/>
        </w:rPr>
        <w:t xml:space="preserve">Santrock, John W. 2014. </w:t>
      </w:r>
      <w:r w:rsidRPr="003B4B43">
        <w:rPr>
          <w:i/>
          <w:noProof/>
        </w:rPr>
        <w:t>Adolescence</w:t>
      </w:r>
      <w:r w:rsidRPr="003B4B43">
        <w:rPr>
          <w:noProof/>
        </w:rPr>
        <w:t>. 15 ed. New York: McGraw-Hill Education.</w:t>
      </w:r>
    </w:p>
    <w:p w:rsidR="003B4B43" w:rsidRPr="003B4B43" w:rsidRDefault="003B4B43" w:rsidP="003B4B43">
      <w:pPr>
        <w:pStyle w:val="EndNoteBibliography"/>
        <w:ind w:left="720" w:hanging="720"/>
        <w:rPr>
          <w:noProof/>
        </w:rPr>
      </w:pPr>
      <w:r w:rsidRPr="003B4B43">
        <w:rPr>
          <w:noProof/>
        </w:rPr>
        <w:t xml:space="preserve">Scott-Sheldon, Lori A. J., Kate B. Carey, and Michael P. Carey. 2008. "Health behavior and college students: Does Greek affiliation matter?"  </w:t>
      </w:r>
      <w:r w:rsidRPr="003B4B43">
        <w:rPr>
          <w:i/>
          <w:noProof/>
        </w:rPr>
        <w:t>Journal of Behavioral Medicine</w:t>
      </w:r>
      <w:r w:rsidRPr="003B4B43">
        <w:rPr>
          <w:noProof/>
        </w:rPr>
        <w:t xml:space="preserve"> 31 (1):61-70. doi: 10.1007/s10865-007-9136-1.</w:t>
      </w:r>
    </w:p>
    <w:p w:rsidR="003B4B43" w:rsidRPr="003B4B43" w:rsidRDefault="003B4B43" w:rsidP="003B4B43">
      <w:pPr>
        <w:pStyle w:val="EndNoteBibliography"/>
        <w:ind w:left="720" w:hanging="720"/>
        <w:rPr>
          <w:noProof/>
        </w:rPr>
      </w:pPr>
      <w:r w:rsidRPr="003B4B43">
        <w:rPr>
          <w:noProof/>
        </w:rPr>
        <w:lastRenderedPageBreak/>
        <w:t xml:space="preserve">Silveira, Jason M., and Michael W. Hudson. 2015. "Hazing in the College Marching Band."  </w:t>
      </w:r>
      <w:r w:rsidRPr="003B4B43">
        <w:rPr>
          <w:i/>
          <w:noProof/>
        </w:rPr>
        <w:t>Journal of Research in Music Education</w:t>
      </w:r>
      <w:r w:rsidRPr="003B4B43">
        <w:rPr>
          <w:noProof/>
        </w:rPr>
        <w:t xml:space="preserve"> 63 (1):5-27. doi: 10.1177/0022429415569064.</w:t>
      </w:r>
    </w:p>
    <w:p w:rsidR="003B4B43" w:rsidRPr="003B4B43" w:rsidRDefault="003B4B43" w:rsidP="003B4B43">
      <w:pPr>
        <w:pStyle w:val="EndNoteBibliography"/>
        <w:ind w:left="720" w:hanging="720"/>
        <w:rPr>
          <w:noProof/>
        </w:rPr>
      </w:pPr>
      <w:r w:rsidRPr="003B4B43">
        <w:rPr>
          <w:noProof/>
        </w:rPr>
        <w:t xml:space="preserve">Snyder, Susan. 2017. "Most-serious charges against 8 dismissed: District judge lets lesser counts stand in Tim Piazza death. DA vows to refile involuntary manslaughter." </w:t>
      </w:r>
      <w:r w:rsidRPr="003B4B43">
        <w:rPr>
          <w:i/>
          <w:noProof/>
        </w:rPr>
        <w:t>Philadelphia Inquirer</w:t>
      </w:r>
      <w:r w:rsidRPr="003B4B43">
        <w:rPr>
          <w:noProof/>
        </w:rPr>
        <w:t>.</w:t>
      </w:r>
    </w:p>
    <w:p w:rsidR="003B4B43" w:rsidRPr="003B4B43" w:rsidRDefault="003B4B43" w:rsidP="003B4B43">
      <w:pPr>
        <w:pStyle w:val="EndNoteBibliography"/>
        <w:ind w:left="720" w:hanging="720"/>
        <w:rPr>
          <w:noProof/>
        </w:rPr>
      </w:pPr>
      <w:r w:rsidRPr="003B4B43">
        <w:rPr>
          <w:noProof/>
        </w:rPr>
        <w:t xml:space="preserve">Walker, Jay K., Nathan D. Martin, and Andrew Hussey. 2015. "Greek Organization Membership and Collegiate Outcomes at an Elite, Private University."  </w:t>
      </w:r>
      <w:r w:rsidRPr="003B4B43">
        <w:rPr>
          <w:i/>
          <w:noProof/>
        </w:rPr>
        <w:t>Research in Higher Education</w:t>
      </w:r>
      <w:r w:rsidRPr="003B4B43">
        <w:rPr>
          <w:noProof/>
        </w:rPr>
        <w:t xml:space="preserve"> 56 (3):203-227. doi: 10.1007/s11162-014-9345-8.</w:t>
      </w:r>
    </w:p>
    <w:p w:rsidR="00C41463" w:rsidRPr="00734EC6" w:rsidRDefault="0069497B" w:rsidP="00734EC6">
      <w:pPr>
        <w:outlineLvl w:val="0"/>
      </w:pPr>
      <w:r>
        <w:fldChar w:fldCharType="end"/>
      </w:r>
    </w:p>
    <w:sectPr w:rsidR="00C41463" w:rsidRPr="00734EC6" w:rsidSect="002115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F02" w:rsidRDefault="009F7F02" w:rsidP="00783AC8">
      <w:r>
        <w:separator/>
      </w:r>
    </w:p>
  </w:endnote>
  <w:endnote w:type="continuationSeparator" w:id="0">
    <w:p w:rsidR="009F7F02" w:rsidRDefault="009F7F02" w:rsidP="0078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F02" w:rsidRDefault="009F7F02" w:rsidP="00783AC8">
      <w:r>
        <w:separator/>
      </w:r>
    </w:p>
  </w:footnote>
  <w:footnote w:type="continuationSeparator" w:id="0">
    <w:p w:rsidR="009F7F02" w:rsidRDefault="009F7F02" w:rsidP="00783AC8">
      <w:r>
        <w:continuationSeparator/>
      </w:r>
    </w:p>
  </w:footnote>
  <w:footnote w:id="1">
    <w:p w:rsidR="00783AC8" w:rsidRDefault="00783AC8">
      <w:pPr>
        <w:pStyle w:val="FootnoteText"/>
      </w:pPr>
      <w:r>
        <w:rPr>
          <w:rStyle w:val="FootnoteReference"/>
        </w:rPr>
        <w:footnoteRef/>
      </w:r>
      <w:r>
        <w:t xml:space="preserve"> </w:t>
      </w:r>
      <w:r>
        <w:t>Not all fraternities and sororities haze their members. Countless organizations treat their members with respect and raise thousands of dollars for charity. Yet, hazing is prevalent enough that it leaves a black mark on responsible organizations and serves as a major point of discussion in the fraternity and sorority life community.</w:t>
      </w:r>
    </w:p>
  </w:footnote>
  <w:footnote w:id="2">
    <w:p w:rsidR="00987769" w:rsidRDefault="00987769">
      <w:pPr>
        <w:pStyle w:val="FootnoteText"/>
      </w:pPr>
      <w:r>
        <w:rPr>
          <w:rStyle w:val="FootnoteReference"/>
        </w:rPr>
        <w:footnoteRef/>
      </w:r>
      <w:r>
        <w:t xml:space="preserve"> Academia has shown that </w:t>
      </w:r>
      <w:r>
        <w:t xml:space="preserve">hazing brings unity rather than division to groups, a notion that hazing </w:t>
      </w:r>
      <w:r>
        <w:t xml:space="preserve">is predicated on </w:t>
      </w:r>
      <w:r>
        <w:fldChar w:fldCharType="begin"/>
      </w:r>
      <w:r>
        <w:instrText xml:space="preserve"> ADDIN EN.CITE &lt;EndNote&gt;&lt;Cite&gt;&lt;Author&gt;Mann&lt;/Author&gt;&lt;Year&gt;2016&lt;/Year&gt;&lt;RecNum&gt;1402&lt;/RecNum&gt;&lt;DisplayText&gt;(Mann et al. 2016)&lt;/DisplayText&gt;&lt;record&gt;&lt;rec-number&gt;1402&lt;/rec-number&gt;&lt;foreign-keys&gt;&lt;key app="EN" db-id="rpr2zxpx35par2e9e0r5pd9i02wezvf9zppp" timestamp="1525271059"&gt;1402&lt;/key&gt;&lt;/foreign-keys&gt;&lt;ref-type name="Journal Article"&gt;17&lt;/ref-type&gt;&lt;contributors&gt;&lt;authors&gt;&lt;author&gt;Mann, Liesbeth&lt;/author&gt;&lt;author&gt;Feddes, Allard R.&lt;/author&gt;&lt;author&gt;Doosje, Bertjan&lt;/author&gt;&lt;author&gt;Fischer, Agneta H.&lt;/author&gt;&lt;/authors&gt;&lt;/contributors&gt;&lt;titles&gt;&lt;title&gt;Withdraw or affiliate? The role of humiliation during initiation rituals&lt;/title&gt;&lt;secondary-title&gt;Cognition and Emotion&lt;/secondary-title&gt;&lt;/titles&gt;&lt;periodical&gt;&lt;full-title&gt;Cognition and Emotion&lt;/full-title&gt;&lt;/periodical&gt;&lt;pages&gt;80-100&lt;/pages&gt;&lt;volume&gt;30&lt;/volume&gt;&lt;number&gt;1&lt;/number&gt;&lt;keywords&gt;&lt;keyword&gt;Humiliation&lt;/keyword&gt;&lt;keyword&gt;Hazing&lt;/keyword&gt;&lt;keyword&gt;Initiation rituals&lt;/keyword&gt;&lt;keyword&gt;Affiliation&lt;/keyword&gt;&lt;keyword&gt;Social support&lt;/keyword&gt;&lt;/keywords&gt;&lt;dates&gt;&lt;year&gt;2016&lt;/year&gt;&lt;/dates&gt;&lt;pub-location&gt;England&lt;/pub-location&gt;&lt;publisher&gt;Routledge&lt;/publisher&gt;&lt;isbn&gt;0269-9931&lt;/isbn&gt;&lt;urls&gt;&lt;related-urls&gt;&lt;url&gt;http://american.summon.serialssolutions.com/2.0.0/link/0/eLvHCXMwnV3bTsMwDI0QD2gv3C_jIuUHCk3Tpu0TQohpHwDiMXJuotLYprKC-Hucpt0YCCHtMZGatrHjHrv2MSE8uY6jHzahEKnV3hCWKlfCWoTNDIwDlSAcZ8DXyfZDUX-XZOk9ahdoI1rL7Y86qLc-P-4GnQgEOdz7eizzbWtjnrXFv-iIoH4_jsarOkmedjGXMvKX9BU9f62y9q1aYzJtiTd9R6SfaLQt9RntkT7DtE1GgWZFe_yL7HHjd9wnux1opXdByw7Ilp0eksHSdn4ekfFztXgxNXzQWU3BuWqCIre3FLWQ-gRGOnP0pXltp1ETaKiOpJVPXQozdeUrWd6OydPo4fF-HHVNGiLNPcGkUcqmuWbgSo3nnxuhYyeSJNclh8xk3NmclwaKEp0fIwRom5rCO945lIkDfkK2p7OpPSNUOEQ7LueZQ1ynYg2cuxQAmIK8QCA5JNe9OOQ8cHFI1lOcdjsk_Q7JboeGpPguNLlogyAudCz579LnIODlnZp3QElLT8dtoLZ-LKcTOf8WXZVKldoJkUhmCitTC0qqWIDMYgYFpGjMVTYkp0Fjlisnwlc7C3a--eNekAEOQ2wouSTbi7qxV2QHur9-Xz3gCX8&lt;/url&gt;&lt;/related-urls&gt;&lt;/urls&gt;&lt;electronic-resource-num&gt;10.1080/02699931.2015.1050358&lt;/electronic-resource-num&gt;&lt;/record&gt;&lt;/Cite&gt;&lt;/EndNote&gt;</w:instrText>
      </w:r>
      <w:r>
        <w:fldChar w:fldCharType="separate"/>
      </w:r>
      <w:r>
        <w:rPr>
          <w:noProof/>
        </w:rPr>
        <w:t>(Mann et al. 2016)</w:t>
      </w:r>
      <w:r>
        <w:fldChar w:fldCharType="end"/>
      </w:r>
      <w:r>
        <w:t>.</w:t>
      </w:r>
    </w:p>
  </w:footnote>
  <w:footnote w:id="3">
    <w:p w:rsidR="00783AC8" w:rsidRDefault="00783AC8">
      <w:pPr>
        <w:pStyle w:val="FootnoteText"/>
      </w:pPr>
      <w:r>
        <w:rPr>
          <w:rStyle w:val="FootnoteReference"/>
        </w:rPr>
        <w:footnoteRef/>
      </w:r>
      <w:r>
        <w:t xml:space="preserve"> I’ve based my sanctions off that used by Tufts University.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D51F1"/>
    <w:multiLevelType w:val="hybridMultilevel"/>
    <w:tmpl w:val="8BA8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1230F"/>
    <w:multiLevelType w:val="hybridMultilevel"/>
    <w:tmpl w:val="4FF8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Calibri&lt;/FontName&gt;&lt;FontSize&gt;12&lt;/FontSize&gt;&lt;ReflistTitle&gt;Works Cited&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r2zxpx35par2e9e0r5pd9i02wezvf9zppp&quot;&gt;Political Conflict&lt;record-ids&gt;&lt;item&gt;139&lt;/item&gt;&lt;item&gt;1392&lt;/item&gt;&lt;item&gt;1393&lt;/item&gt;&lt;item&gt;1395&lt;/item&gt;&lt;item&gt;1396&lt;/item&gt;&lt;item&gt;1398&lt;/item&gt;&lt;item&gt;1399&lt;/item&gt;&lt;item&gt;1400&lt;/item&gt;&lt;item&gt;1401&lt;/item&gt;&lt;item&gt;1402&lt;/item&gt;&lt;item&gt;1403&lt;/item&gt;&lt;item&gt;1404&lt;/item&gt;&lt;item&gt;1405&lt;/item&gt;&lt;item&gt;1407&lt;/item&gt;&lt;item&gt;1408&lt;/item&gt;&lt;item&gt;1411&lt;/item&gt;&lt;item&gt;1412&lt;/item&gt;&lt;item&gt;1413&lt;/item&gt;&lt;item&gt;1415&lt;/item&gt;&lt;item&gt;1418&lt;/item&gt;&lt;item&gt;1419&lt;/item&gt;&lt;item&gt;1420&lt;/item&gt;&lt;/record-ids&gt;&lt;/item&gt;&lt;/Libraries&gt;"/>
  </w:docVars>
  <w:rsids>
    <w:rsidRoot w:val="00734EC6"/>
    <w:rsid w:val="00002058"/>
    <w:rsid w:val="00002985"/>
    <w:rsid w:val="00005926"/>
    <w:rsid w:val="000063FA"/>
    <w:rsid w:val="00013375"/>
    <w:rsid w:val="00013DA1"/>
    <w:rsid w:val="0001401D"/>
    <w:rsid w:val="00015A72"/>
    <w:rsid w:val="0001692C"/>
    <w:rsid w:val="000265F6"/>
    <w:rsid w:val="00026C07"/>
    <w:rsid w:val="00030EAC"/>
    <w:rsid w:val="00031D48"/>
    <w:rsid w:val="000327D9"/>
    <w:rsid w:val="000347B1"/>
    <w:rsid w:val="000361C9"/>
    <w:rsid w:val="00036690"/>
    <w:rsid w:val="0004257E"/>
    <w:rsid w:val="000442B9"/>
    <w:rsid w:val="00047BD4"/>
    <w:rsid w:val="00047C63"/>
    <w:rsid w:val="00050BE5"/>
    <w:rsid w:val="000524DA"/>
    <w:rsid w:val="00054B71"/>
    <w:rsid w:val="0006743B"/>
    <w:rsid w:val="00067DAB"/>
    <w:rsid w:val="000703BF"/>
    <w:rsid w:val="000706B5"/>
    <w:rsid w:val="000751C8"/>
    <w:rsid w:val="000767BF"/>
    <w:rsid w:val="000823F4"/>
    <w:rsid w:val="00083230"/>
    <w:rsid w:val="00083EB2"/>
    <w:rsid w:val="00084C54"/>
    <w:rsid w:val="0008520A"/>
    <w:rsid w:val="000858B9"/>
    <w:rsid w:val="000868FF"/>
    <w:rsid w:val="000869A7"/>
    <w:rsid w:val="00086EDA"/>
    <w:rsid w:val="0008759A"/>
    <w:rsid w:val="00091BAF"/>
    <w:rsid w:val="000920F9"/>
    <w:rsid w:val="0009227D"/>
    <w:rsid w:val="0009279C"/>
    <w:rsid w:val="000938E4"/>
    <w:rsid w:val="00097349"/>
    <w:rsid w:val="000A042D"/>
    <w:rsid w:val="000A10E5"/>
    <w:rsid w:val="000A13C9"/>
    <w:rsid w:val="000A29BA"/>
    <w:rsid w:val="000A29F8"/>
    <w:rsid w:val="000A3851"/>
    <w:rsid w:val="000A3D9C"/>
    <w:rsid w:val="000A5346"/>
    <w:rsid w:val="000A729A"/>
    <w:rsid w:val="000B564D"/>
    <w:rsid w:val="000B7647"/>
    <w:rsid w:val="000C016A"/>
    <w:rsid w:val="000C10EC"/>
    <w:rsid w:val="000C114F"/>
    <w:rsid w:val="000C1848"/>
    <w:rsid w:val="000C2118"/>
    <w:rsid w:val="000C2758"/>
    <w:rsid w:val="000C38E7"/>
    <w:rsid w:val="000C57C2"/>
    <w:rsid w:val="000C6D3F"/>
    <w:rsid w:val="000D01A8"/>
    <w:rsid w:val="000D1D5B"/>
    <w:rsid w:val="000D266C"/>
    <w:rsid w:val="000D2C42"/>
    <w:rsid w:val="000D4BB9"/>
    <w:rsid w:val="000D5B21"/>
    <w:rsid w:val="000D71AD"/>
    <w:rsid w:val="000D71FC"/>
    <w:rsid w:val="000E06AE"/>
    <w:rsid w:val="000E101B"/>
    <w:rsid w:val="000E17A8"/>
    <w:rsid w:val="000E306A"/>
    <w:rsid w:val="000E377F"/>
    <w:rsid w:val="000E3C57"/>
    <w:rsid w:val="000E4075"/>
    <w:rsid w:val="000E6512"/>
    <w:rsid w:val="000F2148"/>
    <w:rsid w:val="000F3744"/>
    <w:rsid w:val="000F4A89"/>
    <w:rsid w:val="000F4B58"/>
    <w:rsid w:val="000F58EA"/>
    <w:rsid w:val="000F70E6"/>
    <w:rsid w:val="000F7721"/>
    <w:rsid w:val="00115B1D"/>
    <w:rsid w:val="00120B01"/>
    <w:rsid w:val="001219D5"/>
    <w:rsid w:val="00122F5D"/>
    <w:rsid w:val="00124D96"/>
    <w:rsid w:val="001257EA"/>
    <w:rsid w:val="00126F2A"/>
    <w:rsid w:val="00130C90"/>
    <w:rsid w:val="00130DFE"/>
    <w:rsid w:val="00130EE5"/>
    <w:rsid w:val="00132C81"/>
    <w:rsid w:val="00134B36"/>
    <w:rsid w:val="00140E54"/>
    <w:rsid w:val="00145B4D"/>
    <w:rsid w:val="001475DE"/>
    <w:rsid w:val="00150212"/>
    <w:rsid w:val="00150B26"/>
    <w:rsid w:val="00152F2E"/>
    <w:rsid w:val="0015318C"/>
    <w:rsid w:val="00153277"/>
    <w:rsid w:val="0015502F"/>
    <w:rsid w:val="00160DC3"/>
    <w:rsid w:val="001619FD"/>
    <w:rsid w:val="001660D7"/>
    <w:rsid w:val="0017181A"/>
    <w:rsid w:val="001722C7"/>
    <w:rsid w:val="00174130"/>
    <w:rsid w:val="0017586B"/>
    <w:rsid w:val="001845B7"/>
    <w:rsid w:val="001847A4"/>
    <w:rsid w:val="00184D60"/>
    <w:rsid w:val="001863CE"/>
    <w:rsid w:val="00190D08"/>
    <w:rsid w:val="001914EA"/>
    <w:rsid w:val="001A3E1E"/>
    <w:rsid w:val="001A52B4"/>
    <w:rsid w:val="001A623F"/>
    <w:rsid w:val="001A6599"/>
    <w:rsid w:val="001B2D3F"/>
    <w:rsid w:val="001B2D82"/>
    <w:rsid w:val="001B46A9"/>
    <w:rsid w:val="001B4709"/>
    <w:rsid w:val="001B75E7"/>
    <w:rsid w:val="001C2AB0"/>
    <w:rsid w:val="001C5179"/>
    <w:rsid w:val="001C5824"/>
    <w:rsid w:val="001E0D8A"/>
    <w:rsid w:val="001E137A"/>
    <w:rsid w:val="001E1D0F"/>
    <w:rsid w:val="001E2D06"/>
    <w:rsid w:val="001E4E17"/>
    <w:rsid w:val="001E4FF6"/>
    <w:rsid w:val="001F143A"/>
    <w:rsid w:val="001F171B"/>
    <w:rsid w:val="001F1977"/>
    <w:rsid w:val="001F2B82"/>
    <w:rsid w:val="001F4DA5"/>
    <w:rsid w:val="001F7CB3"/>
    <w:rsid w:val="0020330F"/>
    <w:rsid w:val="002045E4"/>
    <w:rsid w:val="0020689E"/>
    <w:rsid w:val="0020755F"/>
    <w:rsid w:val="00207DEE"/>
    <w:rsid w:val="002103A7"/>
    <w:rsid w:val="002115E2"/>
    <w:rsid w:val="00211E2F"/>
    <w:rsid w:val="00214A76"/>
    <w:rsid w:val="00215ECF"/>
    <w:rsid w:val="002224AB"/>
    <w:rsid w:val="00224726"/>
    <w:rsid w:val="002265E3"/>
    <w:rsid w:val="00226E62"/>
    <w:rsid w:val="00231D3C"/>
    <w:rsid w:val="00232EF1"/>
    <w:rsid w:val="002339D1"/>
    <w:rsid w:val="00235FDA"/>
    <w:rsid w:val="00236D15"/>
    <w:rsid w:val="00240A9D"/>
    <w:rsid w:val="002429FC"/>
    <w:rsid w:val="00253A2C"/>
    <w:rsid w:val="002541A5"/>
    <w:rsid w:val="00257829"/>
    <w:rsid w:val="00262BFD"/>
    <w:rsid w:val="0026340F"/>
    <w:rsid w:val="00264E78"/>
    <w:rsid w:val="00264F50"/>
    <w:rsid w:val="002654E7"/>
    <w:rsid w:val="0026579A"/>
    <w:rsid w:val="00266442"/>
    <w:rsid w:val="00266CA2"/>
    <w:rsid w:val="00267612"/>
    <w:rsid w:val="0026793C"/>
    <w:rsid w:val="0027093B"/>
    <w:rsid w:val="0027134B"/>
    <w:rsid w:val="0027161B"/>
    <w:rsid w:val="002755D4"/>
    <w:rsid w:val="00277284"/>
    <w:rsid w:val="00280726"/>
    <w:rsid w:val="00281238"/>
    <w:rsid w:val="00281D6C"/>
    <w:rsid w:val="00282789"/>
    <w:rsid w:val="0028515A"/>
    <w:rsid w:val="00286ED8"/>
    <w:rsid w:val="00287EEA"/>
    <w:rsid w:val="0029154B"/>
    <w:rsid w:val="00292D5C"/>
    <w:rsid w:val="002945E0"/>
    <w:rsid w:val="0029470B"/>
    <w:rsid w:val="00295106"/>
    <w:rsid w:val="002957B4"/>
    <w:rsid w:val="002959DC"/>
    <w:rsid w:val="002A0544"/>
    <w:rsid w:val="002A1331"/>
    <w:rsid w:val="002A1EFB"/>
    <w:rsid w:val="002A4E36"/>
    <w:rsid w:val="002B1AAB"/>
    <w:rsid w:val="002B1C37"/>
    <w:rsid w:val="002B2F4A"/>
    <w:rsid w:val="002B605A"/>
    <w:rsid w:val="002C5145"/>
    <w:rsid w:val="002C559F"/>
    <w:rsid w:val="002C55A1"/>
    <w:rsid w:val="002D03D8"/>
    <w:rsid w:val="002D2247"/>
    <w:rsid w:val="002D2441"/>
    <w:rsid w:val="002D36A9"/>
    <w:rsid w:val="002D6167"/>
    <w:rsid w:val="002D6341"/>
    <w:rsid w:val="002E35D2"/>
    <w:rsid w:val="002E42D0"/>
    <w:rsid w:val="002E6780"/>
    <w:rsid w:val="002F2919"/>
    <w:rsid w:val="002F4744"/>
    <w:rsid w:val="0030274C"/>
    <w:rsid w:val="00303FE1"/>
    <w:rsid w:val="00307374"/>
    <w:rsid w:val="00307FC3"/>
    <w:rsid w:val="003102A1"/>
    <w:rsid w:val="00310708"/>
    <w:rsid w:val="0031184B"/>
    <w:rsid w:val="00312AB3"/>
    <w:rsid w:val="00312BF1"/>
    <w:rsid w:val="0031376C"/>
    <w:rsid w:val="00316308"/>
    <w:rsid w:val="003166AE"/>
    <w:rsid w:val="00317E88"/>
    <w:rsid w:val="00321F91"/>
    <w:rsid w:val="003251A7"/>
    <w:rsid w:val="00326F3C"/>
    <w:rsid w:val="0032745D"/>
    <w:rsid w:val="00330601"/>
    <w:rsid w:val="00331367"/>
    <w:rsid w:val="003325A0"/>
    <w:rsid w:val="00333AA1"/>
    <w:rsid w:val="00336BAF"/>
    <w:rsid w:val="00350C4A"/>
    <w:rsid w:val="0035798F"/>
    <w:rsid w:val="00360830"/>
    <w:rsid w:val="00361026"/>
    <w:rsid w:val="00361EB5"/>
    <w:rsid w:val="00363097"/>
    <w:rsid w:val="00372682"/>
    <w:rsid w:val="003729D4"/>
    <w:rsid w:val="0037703F"/>
    <w:rsid w:val="00382232"/>
    <w:rsid w:val="00382405"/>
    <w:rsid w:val="00383E2F"/>
    <w:rsid w:val="00385C96"/>
    <w:rsid w:val="00385D14"/>
    <w:rsid w:val="003866F9"/>
    <w:rsid w:val="00391430"/>
    <w:rsid w:val="0039305A"/>
    <w:rsid w:val="00393DED"/>
    <w:rsid w:val="00395CFE"/>
    <w:rsid w:val="003A0C5C"/>
    <w:rsid w:val="003A12EE"/>
    <w:rsid w:val="003A4053"/>
    <w:rsid w:val="003A4833"/>
    <w:rsid w:val="003A48BA"/>
    <w:rsid w:val="003A4922"/>
    <w:rsid w:val="003B3B3D"/>
    <w:rsid w:val="003B4B43"/>
    <w:rsid w:val="003C1190"/>
    <w:rsid w:val="003C1D2A"/>
    <w:rsid w:val="003C2345"/>
    <w:rsid w:val="003D1508"/>
    <w:rsid w:val="003D5253"/>
    <w:rsid w:val="003D7BA7"/>
    <w:rsid w:val="003E2EA9"/>
    <w:rsid w:val="003E3277"/>
    <w:rsid w:val="003E46EC"/>
    <w:rsid w:val="003E49DA"/>
    <w:rsid w:val="003E5B61"/>
    <w:rsid w:val="003F15A7"/>
    <w:rsid w:val="003F2619"/>
    <w:rsid w:val="003F2CB5"/>
    <w:rsid w:val="003F796A"/>
    <w:rsid w:val="004037D0"/>
    <w:rsid w:val="00405E91"/>
    <w:rsid w:val="004079BB"/>
    <w:rsid w:val="00413D74"/>
    <w:rsid w:val="00415D8D"/>
    <w:rsid w:val="00415EF8"/>
    <w:rsid w:val="00423CA3"/>
    <w:rsid w:val="004250E4"/>
    <w:rsid w:val="00426941"/>
    <w:rsid w:val="00432FE1"/>
    <w:rsid w:val="00435F81"/>
    <w:rsid w:val="004415E7"/>
    <w:rsid w:val="00441669"/>
    <w:rsid w:val="00442117"/>
    <w:rsid w:val="004426D5"/>
    <w:rsid w:val="00444B06"/>
    <w:rsid w:val="00450E32"/>
    <w:rsid w:val="00451B2D"/>
    <w:rsid w:val="0045245B"/>
    <w:rsid w:val="00452C0E"/>
    <w:rsid w:val="00452CB3"/>
    <w:rsid w:val="00453362"/>
    <w:rsid w:val="00455C58"/>
    <w:rsid w:val="004579C9"/>
    <w:rsid w:val="00460D77"/>
    <w:rsid w:val="004629C3"/>
    <w:rsid w:val="0046457F"/>
    <w:rsid w:val="00467810"/>
    <w:rsid w:val="004713D3"/>
    <w:rsid w:val="00473604"/>
    <w:rsid w:val="004765B9"/>
    <w:rsid w:val="00476CC5"/>
    <w:rsid w:val="00480774"/>
    <w:rsid w:val="00481D6E"/>
    <w:rsid w:val="004905D2"/>
    <w:rsid w:val="00491D0A"/>
    <w:rsid w:val="00494EAF"/>
    <w:rsid w:val="004959BD"/>
    <w:rsid w:val="004964B4"/>
    <w:rsid w:val="004A1D7C"/>
    <w:rsid w:val="004A4085"/>
    <w:rsid w:val="004A49F3"/>
    <w:rsid w:val="004A5E6B"/>
    <w:rsid w:val="004A5F86"/>
    <w:rsid w:val="004A715A"/>
    <w:rsid w:val="004A7E76"/>
    <w:rsid w:val="004B0103"/>
    <w:rsid w:val="004B351D"/>
    <w:rsid w:val="004B597C"/>
    <w:rsid w:val="004C2A66"/>
    <w:rsid w:val="004C3DCA"/>
    <w:rsid w:val="004C7E80"/>
    <w:rsid w:val="004D0581"/>
    <w:rsid w:val="004D163D"/>
    <w:rsid w:val="004D274B"/>
    <w:rsid w:val="004D49E4"/>
    <w:rsid w:val="004D7890"/>
    <w:rsid w:val="004D7B50"/>
    <w:rsid w:val="004D7F81"/>
    <w:rsid w:val="004E2B0B"/>
    <w:rsid w:val="004E2C1B"/>
    <w:rsid w:val="004E6585"/>
    <w:rsid w:val="004E791A"/>
    <w:rsid w:val="004F061F"/>
    <w:rsid w:val="004F2449"/>
    <w:rsid w:val="004F4ACC"/>
    <w:rsid w:val="004F51D0"/>
    <w:rsid w:val="004F7736"/>
    <w:rsid w:val="004F7BEA"/>
    <w:rsid w:val="004F7E45"/>
    <w:rsid w:val="005121E2"/>
    <w:rsid w:val="005150EF"/>
    <w:rsid w:val="00517A54"/>
    <w:rsid w:val="00521F49"/>
    <w:rsid w:val="00525140"/>
    <w:rsid w:val="005269F8"/>
    <w:rsid w:val="00527666"/>
    <w:rsid w:val="005313CF"/>
    <w:rsid w:val="005322A4"/>
    <w:rsid w:val="00532699"/>
    <w:rsid w:val="00534C41"/>
    <w:rsid w:val="00542B16"/>
    <w:rsid w:val="005432C4"/>
    <w:rsid w:val="005473A4"/>
    <w:rsid w:val="00547498"/>
    <w:rsid w:val="0055062D"/>
    <w:rsid w:val="00553891"/>
    <w:rsid w:val="0055392D"/>
    <w:rsid w:val="00555BAD"/>
    <w:rsid w:val="005613EB"/>
    <w:rsid w:val="00562412"/>
    <w:rsid w:val="00562714"/>
    <w:rsid w:val="00562BB9"/>
    <w:rsid w:val="005633DD"/>
    <w:rsid w:val="00565727"/>
    <w:rsid w:val="00565B61"/>
    <w:rsid w:val="00566149"/>
    <w:rsid w:val="00572472"/>
    <w:rsid w:val="005736D1"/>
    <w:rsid w:val="00574673"/>
    <w:rsid w:val="0057472D"/>
    <w:rsid w:val="00574891"/>
    <w:rsid w:val="00575DF4"/>
    <w:rsid w:val="0057679E"/>
    <w:rsid w:val="00577C3B"/>
    <w:rsid w:val="00584899"/>
    <w:rsid w:val="00584FD3"/>
    <w:rsid w:val="00591A33"/>
    <w:rsid w:val="005948D1"/>
    <w:rsid w:val="00595FC9"/>
    <w:rsid w:val="005962BF"/>
    <w:rsid w:val="00596729"/>
    <w:rsid w:val="005A0D09"/>
    <w:rsid w:val="005A1F0C"/>
    <w:rsid w:val="005A2F88"/>
    <w:rsid w:val="005A3B0E"/>
    <w:rsid w:val="005A5717"/>
    <w:rsid w:val="005A5839"/>
    <w:rsid w:val="005A71CC"/>
    <w:rsid w:val="005B0655"/>
    <w:rsid w:val="005B1455"/>
    <w:rsid w:val="005B1EC7"/>
    <w:rsid w:val="005B1F54"/>
    <w:rsid w:val="005B203E"/>
    <w:rsid w:val="005B3854"/>
    <w:rsid w:val="005C3EF3"/>
    <w:rsid w:val="005C5E8A"/>
    <w:rsid w:val="005C6087"/>
    <w:rsid w:val="005D045F"/>
    <w:rsid w:val="005D5FAB"/>
    <w:rsid w:val="005D6B5A"/>
    <w:rsid w:val="005D799D"/>
    <w:rsid w:val="005E04E0"/>
    <w:rsid w:val="005E1291"/>
    <w:rsid w:val="005E1C3D"/>
    <w:rsid w:val="005E405D"/>
    <w:rsid w:val="005E606E"/>
    <w:rsid w:val="005F007A"/>
    <w:rsid w:val="005F0897"/>
    <w:rsid w:val="005F3E1C"/>
    <w:rsid w:val="005F6338"/>
    <w:rsid w:val="005F64BC"/>
    <w:rsid w:val="00601FB2"/>
    <w:rsid w:val="00605D38"/>
    <w:rsid w:val="00607C86"/>
    <w:rsid w:val="00607E1D"/>
    <w:rsid w:val="00613481"/>
    <w:rsid w:val="00620447"/>
    <w:rsid w:val="00622712"/>
    <w:rsid w:val="00622F1B"/>
    <w:rsid w:val="006302F2"/>
    <w:rsid w:val="00632E80"/>
    <w:rsid w:val="006334BA"/>
    <w:rsid w:val="0064270D"/>
    <w:rsid w:val="00642AB0"/>
    <w:rsid w:val="00643C13"/>
    <w:rsid w:val="00643E8E"/>
    <w:rsid w:val="00645216"/>
    <w:rsid w:val="00645C95"/>
    <w:rsid w:val="00646149"/>
    <w:rsid w:val="00646835"/>
    <w:rsid w:val="006503AF"/>
    <w:rsid w:val="00653DD1"/>
    <w:rsid w:val="00655561"/>
    <w:rsid w:val="006572E5"/>
    <w:rsid w:val="006578B4"/>
    <w:rsid w:val="0065793B"/>
    <w:rsid w:val="006633FD"/>
    <w:rsid w:val="00670784"/>
    <w:rsid w:val="0067393C"/>
    <w:rsid w:val="00673AD1"/>
    <w:rsid w:val="00674C1B"/>
    <w:rsid w:val="00675F28"/>
    <w:rsid w:val="00677E55"/>
    <w:rsid w:val="00682854"/>
    <w:rsid w:val="00682B6B"/>
    <w:rsid w:val="00682EA6"/>
    <w:rsid w:val="00683CF7"/>
    <w:rsid w:val="00685FC8"/>
    <w:rsid w:val="006864F7"/>
    <w:rsid w:val="00686F58"/>
    <w:rsid w:val="006912B1"/>
    <w:rsid w:val="00692067"/>
    <w:rsid w:val="0069497B"/>
    <w:rsid w:val="0069582D"/>
    <w:rsid w:val="00697F88"/>
    <w:rsid w:val="006A02A8"/>
    <w:rsid w:val="006A118F"/>
    <w:rsid w:val="006A11F4"/>
    <w:rsid w:val="006A2100"/>
    <w:rsid w:val="006A3159"/>
    <w:rsid w:val="006A3DFA"/>
    <w:rsid w:val="006A3F40"/>
    <w:rsid w:val="006A59AF"/>
    <w:rsid w:val="006B270C"/>
    <w:rsid w:val="006B2B01"/>
    <w:rsid w:val="006B3522"/>
    <w:rsid w:val="006B3E04"/>
    <w:rsid w:val="006B7719"/>
    <w:rsid w:val="006B7844"/>
    <w:rsid w:val="006C0302"/>
    <w:rsid w:val="006C11E7"/>
    <w:rsid w:val="006C1BD1"/>
    <w:rsid w:val="006C26CF"/>
    <w:rsid w:val="006C2F61"/>
    <w:rsid w:val="006C3459"/>
    <w:rsid w:val="006C3794"/>
    <w:rsid w:val="006C397D"/>
    <w:rsid w:val="006C4C2A"/>
    <w:rsid w:val="006C58C8"/>
    <w:rsid w:val="006C5B3D"/>
    <w:rsid w:val="006C66B1"/>
    <w:rsid w:val="006C6B5B"/>
    <w:rsid w:val="006D16BF"/>
    <w:rsid w:val="006D3157"/>
    <w:rsid w:val="006D3D32"/>
    <w:rsid w:val="006D560C"/>
    <w:rsid w:val="006D75AA"/>
    <w:rsid w:val="006E0AB9"/>
    <w:rsid w:val="006E2966"/>
    <w:rsid w:val="006E2BFB"/>
    <w:rsid w:val="006E34F8"/>
    <w:rsid w:val="006E57A6"/>
    <w:rsid w:val="006E71A7"/>
    <w:rsid w:val="006F0A47"/>
    <w:rsid w:val="006F4020"/>
    <w:rsid w:val="006F4200"/>
    <w:rsid w:val="00700E63"/>
    <w:rsid w:val="00701610"/>
    <w:rsid w:val="007102FD"/>
    <w:rsid w:val="007122E6"/>
    <w:rsid w:val="00712A80"/>
    <w:rsid w:val="00714586"/>
    <w:rsid w:val="007238C1"/>
    <w:rsid w:val="00723F57"/>
    <w:rsid w:val="007265E6"/>
    <w:rsid w:val="007271A7"/>
    <w:rsid w:val="00730362"/>
    <w:rsid w:val="00730BA8"/>
    <w:rsid w:val="00732E25"/>
    <w:rsid w:val="00733D69"/>
    <w:rsid w:val="0073472E"/>
    <w:rsid w:val="00734EC6"/>
    <w:rsid w:val="0073512B"/>
    <w:rsid w:val="0073757B"/>
    <w:rsid w:val="00745918"/>
    <w:rsid w:val="00745928"/>
    <w:rsid w:val="00754C22"/>
    <w:rsid w:val="007619FB"/>
    <w:rsid w:val="0076345D"/>
    <w:rsid w:val="007634B1"/>
    <w:rsid w:val="0076371C"/>
    <w:rsid w:val="00763AF4"/>
    <w:rsid w:val="00763B9A"/>
    <w:rsid w:val="00764761"/>
    <w:rsid w:val="007647C4"/>
    <w:rsid w:val="00764D5C"/>
    <w:rsid w:val="00765CA1"/>
    <w:rsid w:val="00767000"/>
    <w:rsid w:val="00771897"/>
    <w:rsid w:val="0077190C"/>
    <w:rsid w:val="007762C3"/>
    <w:rsid w:val="007762DE"/>
    <w:rsid w:val="0077643B"/>
    <w:rsid w:val="0078324E"/>
    <w:rsid w:val="00783AC8"/>
    <w:rsid w:val="0078551E"/>
    <w:rsid w:val="0079175F"/>
    <w:rsid w:val="00791C7E"/>
    <w:rsid w:val="0079589B"/>
    <w:rsid w:val="007A0A15"/>
    <w:rsid w:val="007A1E14"/>
    <w:rsid w:val="007A2FFD"/>
    <w:rsid w:val="007A4DB1"/>
    <w:rsid w:val="007A59A1"/>
    <w:rsid w:val="007B08FD"/>
    <w:rsid w:val="007B6B42"/>
    <w:rsid w:val="007B6CA8"/>
    <w:rsid w:val="007B6F4E"/>
    <w:rsid w:val="007B7A06"/>
    <w:rsid w:val="007C2292"/>
    <w:rsid w:val="007C3CBB"/>
    <w:rsid w:val="007C408C"/>
    <w:rsid w:val="007C4ACB"/>
    <w:rsid w:val="007C6F9E"/>
    <w:rsid w:val="007C7469"/>
    <w:rsid w:val="007D1CE1"/>
    <w:rsid w:val="007D36A5"/>
    <w:rsid w:val="007D51A2"/>
    <w:rsid w:val="007D774F"/>
    <w:rsid w:val="007E23F0"/>
    <w:rsid w:val="007E35A3"/>
    <w:rsid w:val="007E6B18"/>
    <w:rsid w:val="007E7F85"/>
    <w:rsid w:val="007F0136"/>
    <w:rsid w:val="007F3265"/>
    <w:rsid w:val="007F4238"/>
    <w:rsid w:val="007F481E"/>
    <w:rsid w:val="007F6C20"/>
    <w:rsid w:val="00801558"/>
    <w:rsid w:val="0080375A"/>
    <w:rsid w:val="0080385B"/>
    <w:rsid w:val="00806CA2"/>
    <w:rsid w:val="00807DCA"/>
    <w:rsid w:val="008126DA"/>
    <w:rsid w:val="0081325B"/>
    <w:rsid w:val="00814771"/>
    <w:rsid w:val="008151C5"/>
    <w:rsid w:val="00816207"/>
    <w:rsid w:val="008206E7"/>
    <w:rsid w:val="00824B85"/>
    <w:rsid w:val="00825B24"/>
    <w:rsid w:val="0082769C"/>
    <w:rsid w:val="0083176A"/>
    <w:rsid w:val="008351F4"/>
    <w:rsid w:val="00835F02"/>
    <w:rsid w:val="00836625"/>
    <w:rsid w:val="008403F2"/>
    <w:rsid w:val="0084056E"/>
    <w:rsid w:val="00841B10"/>
    <w:rsid w:val="008423FC"/>
    <w:rsid w:val="00842E37"/>
    <w:rsid w:val="00843227"/>
    <w:rsid w:val="00850ADC"/>
    <w:rsid w:val="008562E8"/>
    <w:rsid w:val="008576DD"/>
    <w:rsid w:val="008602B6"/>
    <w:rsid w:val="00861D81"/>
    <w:rsid w:val="00863146"/>
    <w:rsid w:val="00863C19"/>
    <w:rsid w:val="00864FA1"/>
    <w:rsid w:val="008652A8"/>
    <w:rsid w:val="008663FC"/>
    <w:rsid w:val="00872543"/>
    <w:rsid w:val="00872A04"/>
    <w:rsid w:val="008767A1"/>
    <w:rsid w:val="00876A07"/>
    <w:rsid w:val="00880573"/>
    <w:rsid w:val="0088138D"/>
    <w:rsid w:val="00881BDE"/>
    <w:rsid w:val="00883799"/>
    <w:rsid w:val="00883EE8"/>
    <w:rsid w:val="008876FF"/>
    <w:rsid w:val="0089044E"/>
    <w:rsid w:val="00891B77"/>
    <w:rsid w:val="00891FFF"/>
    <w:rsid w:val="0089350B"/>
    <w:rsid w:val="0089359C"/>
    <w:rsid w:val="00897185"/>
    <w:rsid w:val="008A58A6"/>
    <w:rsid w:val="008A5C8C"/>
    <w:rsid w:val="008A616E"/>
    <w:rsid w:val="008A6945"/>
    <w:rsid w:val="008B0310"/>
    <w:rsid w:val="008B30E5"/>
    <w:rsid w:val="008B3A15"/>
    <w:rsid w:val="008B6A03"/>
    <w:rsid w:val="008C181A"/>
    <w:rsid w:val="008C1CDE"/>
    <w:rsid w:val="008C2F66"/>
    <w:rsid w:val="008C5E19"/>
    <w:rsid w:val="008C6716"/>
    <w:rsid w:val="008C71CA"/>
    <w:rsid w:val="008C72CC"/>
    <w:rsid w:val="008D4E1A"/>
    <w:rsid w:val="008D4E4C"/>
    <w:rsid w:val="008D71EC"/>
    <w:rsid w:val="008D7C98"/>
    <w:rsid w:val="008E0BB5"/>
    <w:rsid w:val="008E560A"/>
    <w:rsid w:val="008E6A94"/>
    <w:rsid w:val="008E7747"/>
    <w:rsid w:val="008F00CD"/>
    <w:rsid w:val="008F1BDC"/>
    <w:rsid w:val="008F28A2"/>
    <w:rsid w:val="008F28B1"/>
    <w:rsid w:val="008F3691"/>
    <w:rsid w:val="008F3C9B"/>
    <w:rsid w:val="008F409B"/>
    <w:rsid w:val="008F4705"/>
    <w:rsid w:val="008F5CA9"/>
    <w:rsid w:val="008F6CB3"/>
    <w:rsid w:val="00903315"/>
    <w:rsid w:val="009036B4"/>
    <w:rsid w:val="00904190"/>
    <w:rsid w:val="0090602B"/>
    <w:rsid w:val="00906B86"/>
    <w:rsid w:val="009103E0"/>
    <w:rsid w:val="009108C2"/>
    <w:rsid w:val="00910E14"/>
    <w:rsid w:val="00911A53"/>
    <w:rsid w:val="0091355B"/>
    <w:rsid w:val="009136B5"/>
    <w:rsid w:val="00913AEC"/>
    <w:rsid w:val="00916D49"/>
    <w:rsid w:val="009171FC"/>
    <w:rsid w:val="0092001B"/>
    <w:rsid w:val="00924F58"/>
    <w:rsid w:val="0092592B"/>
    <w:rsid w:val="00930BFB"/>
    <w:rsid w:val="00931120"/>
    <w:rsid w:val="00934C4E"/>
    <w:rsid w:val="009361B0"/>
    <w:rsid w:val="00945258"/>
    <w:rsid w:val="00950571"/>
    <w:rsid w:val="009545E9"/>
    <w:rsid w:val="009571B8"/>
    <w:rsid w:val="00962F9F"/>
    <w:rsid w:val="009657AF"/>
    <w:rsid w:val="0096741C"/>
    <w:rsid w:val="009700DC"/>
    <w:rsid w:val="0097020F"/>
    <w:rsid w:val="0097129A"/>
    <w:rsid w:val="00972038"/>
    <w:rsid w:val="009723FB"/>
    <w:rsid w:val="009752BA"/>
    <w:rsid w:val="009760CD"/>
    <w:rsid w:val="00977F4D"/>
    <w:rsid w:val="00981A49"/>
    <w:rsid w:val="009862D4"/>
    <w:rsid w:val="00986C75"/>
    <w:rsid w:val="00987769"/>
    <w:rsid w:val="0099067E"/>
    <w:rsid w:val="00991A16"/>
    <w:rsid w:val="00992594"/>
    <w:rsid w:val="00993EFB"/>
    <w:rsid w:val="0099657F"/>
    <w:rsid w:val="00996E94"/>
    <w:rsid w:val="0099777E"/>
    <w:rsid w:val="009A0A3D"/>
    <w:rsid w:val="009A1D82"/>
    <w:rsid w:val="009A36F9"/>
    <w:rsid w:val="009A519D"/>
    <w:rsid w:val="009A542B"/>
    <w:rsid w:val="009B6983"/>
    <w:rsid w:val="009B7800"/>
    <w:rsid w:val="009C3FB6"/>
    <w:rsid w:val="009C43B9"/>
    <w:rsid w:val="009C55CD"/>
    <w:rsid w:val="009C57EA"/>
    <w:rsid w:val="009C643A"/>
    <w:rsid w:val="009C7F20"/>
    <w:rsid w:val="009D5C60"/>
    <w:rsid w:val="009E34BF"/>
    <w:rsid w:val="009E58D5"/>
    <w:rsid w:val="009F067C"/>
    <w:rsid w:val="009F3DAC"/>
    <w:rsid w:val="009F525E"/>
    <w:rsid w:val="009F7F02"/>
    <w:rsid w:val="00A00F83"/>
    <w:rsid w:val="00A02022"/>
    <w:rsid w:val="00A02F25"/>
    <w:rsid w:val="00A1352E"/>
    <w:rsid w:val="00A16194"/>
    <w:rsid w:val="00A16696"/>
    <w:rsid w:val="00A172CA"/>
    <w:rsid w:val="00A17773"/>
    <w:rsid w:val="00A22F3F"/>
    <w:rsid w:val="00A254D5"/>
    <w:rsid w:val="00A26F6E"/>
    <w:rsid w:val="00A317EA"/>
    <w:rsid w:val="00A31FB0"/>
    <w:rsid w:val="00A35FE0"/>
    <w:rsid w:val="00A42933"/>
    <w:rsid w:val="00A43601"/>
    <w:rsid w:val="00A44B91"/>
    <w:rsid w:val="00A5213F"/>
    <w:rsid w:val="00A541FE"/>
    <w:rsid w:val="00A54A90"/>
    <w:rsid w:val="00A55BB6"/>
    <w:rsid w:val="00A578AB"/>
    <w:rsid w:val="00A601B0"/>
    <w:rsid w:val="00A6620C"/>
    <w:rsid w:val="00A72EF1"/>
    <w:rsid w:val="00A72EF9"/>
    <w:rsid w:val="00A740B2"/>
    <w:rsid w:val="00A75ACE"/>
    <w:rsid w:val="00A8542C"/>
    <w:rsid w:val="00A85A91"/>
    <w:rsid w:val="00A865EE"/>
    <w:rsid w:val="00A87C8D"/>
    <w:rsid w:val="00A91E1A"/>
    <w:rsid w:val="00A9308B"/>
    <w:rsid w:val="00A931D3"/>
    <w:rsid w:val="00A96EC5"/>
    <w:rsid w:val="00A97961"/>
    <w:rsid w:val="00AA5744"/>
    <w:rsid w:val="00AA6AED"/>
    <w:rsid w:val="00AA7E37"/>
    <w:rsid w:val="00AB0114"/>
    <w:rsid w:val="00AB0B9A"/>
    <w:rsid w:val="00AB3249"/>
    <w:rsid w:val="00AB5A39"/>
    <w:rsid w:val="00AB68F6"/>
    <w:rsid w:val="00AB6F90"/>
    <w:rsid w:val="00AC55E3"/>
    <w:rsid w:val="00AC7330"/>
    <w:rsid w:val="00AD09CF"/>
    <w:rsid w:val="00AD322E"/>
    <w:rsid w:val="00AD7C2D"/>
    <w:rsid w:val="00AE238D"/>
    <w:rsid w:val="00AE2ADB"/>
    <w:rsid w:val="00AE3831"/>
    <w:rsid w:val="00AE47C6"/>
    <w:rsid w:val="00AE49E7"/>
    <w:rsid w:val="00AE6D1D"/>
    <w:rsid w:val="00AF5E02"/>
    <w:rsid w:val="00AF6470"/>
    <w:rsid w:val="00AF7F7F"/>
    <w:rsid w:val="00B01FEE"/>
    <w:rsid w:val="00B0365A"/>
    <w:rsid w:val="00B04160"/>
    <w:rsid w:val="00B061D2"/>
    <w:rsid w:val="00B068AB"/>
    <w:rsid w:val="00B06F45"/>
    <w:rsid w:val="00B07606"/>
    <w:rsid w:val="00B1076F"/>
    <w:rsid w:val="00B10F4F"/>
    <w:rsid w:val="00B142E6"/>
    <w:rsid w:val="00B235AF"/>
    <w:rsid w:val="00B23D9D"/>
    <w:rsid w:val="00B2516C"/>
    <w:rsid w:val="00B2753A"/>
    <w:rsid w:val="00B333CC"/>
    <w:rsid w:val="00B33831"/>
    <w:rsid w:val="00B339A6"/>
    <w:rsid w:val="00B36865"/>
    <w:rsid w:val="00B37BCF"/>
    <w:rsid w:val="00B40C24"/>
    <w:rsid w:val="00B41F1F"/>
    <w:rsid w:val="00B42A55"/>
    <w:rsid w:val="00B4463D"/>
    <w:rsid w:val="00B45CEE"/>
    <w:rsid w:val="00B46038"/>
    <w:rsid w:val="00B464D0"/>
    <w:rsid w:val="00B47CB6"/>
    <w:rsid w:val="00B50B50"/>
    <w:rsid w:val="00B512AB"/>
    <w:rsid w:val="00B52CC7"/>
    <w:rsid w:val="00B55FF2"/>
    <w:rsid w:val="00B56D3D"/>
    <w:rsid w:val="00B60E54"/>
    <w:rsid w:val="00B64474"/>
    <w:rsid w:val="00B64C5E"/>
    <w:rsid w:val="00B70339"/>
    <w:rsid w:val="00B72DA3"/>
    <w:rsid w:val="00B74BB8"/>
    <w:rsid w:val="00B761DB"/>
    <w:rsid w:val="00B77137"/>
    <w:rsid w:val="00B85823"/>
    <w:rsid w:val="00B85DA5"/>
    <w:rsid w:val="00B87328"/>
    <w:rsid w:val="00B91472"/>
    <w:rsid w:val="00B917EA"/>
    <w:rsid w:val="00B9344E"/>
    <w:rsid w:val="00B9569F"/>
    <w:rsid w:val="00B95A15"/>
    <w:rsid w:val="00B97388"/>
    <w:rsid w:val="00B97C92"/>
    <w:rsid w:val="00BA0BBF"/>
    <w:rsid w:val="00BA1659"/>
    <w:rsid w:val="00BA3AFE"/>
    <w:rsid w:val="00BA42CF"/>
    <w:rsid w:val="00BA5088"/>
    <w:rsid w:val="00BA5C2B"/>
    <w:rsid w:val="00BA6AE2"/>
    <w:rsid w:val="00BA711D"/>
    <w:rsid w:val="00BB0059"/>
    <w:rsid w:val="00BB06B1"/>
    <w:rsid w:val="00BB10A1"/>
    <w:rsid w:val="00BB2DE5"/>
    <w:rsid w:val="00BB3F8F"/>
    <w:rsid w:val="00BB6566"/>
    <w:rsid w:val="00BB792E"/>
    <w:rsid w:val="00BC3EEC"/>
    <w:rsid w:val="00BC5391"/>
    <w:rsid w:val="00BC6A33"/>
    <w:rsid w:val="00BD47F1"/>
    <w:rsid w:val="00BD4E8B"/>
    <w:rsid w:val="00BD5742"/>
    <w:rsid w:val="00BE0E99"/>
    <w:rsid w:val="00BE15A2"/>
    <w:rsid w:val="00BE215B"/>
    <w:rsid w:val="00BE602C"/>
    <w:rsid w:val="00BF38D9"/>
    <w:rsid w:val="00C00331"/>
    <w:rsid w:val="00C02C15"/>
    <w:rsid w:val="00C03340"/>
    <w:rsid w:val="00C036E8"/>
    <w:rsid w:val="00C06297"/>
    <w:rsid w:val="00C0695F"/>
    <w:rsid w:val="00C06D38"/>
    <w:rsid w:val="00C07671"/>
    <w:rsid w:val="00C1095B"/>
    <w:rsid w:val="00C12323"/>
    <w:rsid w:val="00C1778B"/>
    <w:rsid w:val="00C20094"/>
    <w:rsid w:val="00C20A36"/>
    <w:rsid w:val="00C213D2"/>
    <w:rsid w:val="00C22727"/>
    <w:rsid w:val="00C23208"/>
    <w:rsid w:val="00C32A4A"/>
    <w:rsid w:val="00C344B5"/>
    <w:rsid w:val="00C35A3B"/>
    <w:rsid w:val="00C36960"/>
    <w:rsid w:val="00C36B1F"/>
    <w:rsid w:val="00C37029"/>
    <w:rsid w:val="00C3736D"/>
    <w:rsid w:val="00C41463"/>
    <w:rsid w:val="00C44A88"/>
    <w:rsid w:val="00C45A8E"/>
    <w:rsid w:val="00C50B30"/>
    <w:rsid w:val="00C50BF0"/>
    <w:rsid w:val="00C50CA8"/>
    <w:rsid w:val="00C52406"/>
    <w:rsid w:val="00C5250C"/>
    <w:rsid w:val="00C5264D"/>
    <w:rsid w:val="00C556B9"/>
    <w:rsid w:val="00C603C4"/>
    <w:rsid w:val="00C62B3F"/>
    <w:rsid w:val="00C6482B"/>
    <w:rsid w:val="00C651F0"/>
    <w:rsid w:val="00C670BB"/>
    <w:rsid w:val="00C7094C"/>
    <w:rsid w:val="00C71EC9"/>
    <w:rsid w:val="00C73609"/>
    <w:rsid w:val="00C77814"/>
    <w:rsid w:val="00C83017"/>
    <w:rsid w:val="00C83080"/>
    <w:rsid w:val="00C8464C"/>
    <w:rsid w:val="00C8572F"/>
    <w:rsid w:val="00C86B88"/>
    <w:rsid w:val="00C90408"/>
    <w:rsid w:val="00C9177C"/>
    <w:rsid w:val="00C921D4"/>
    <w:rsid w:val="00C9436D"/>
    <w:rsid w:val="00CA1FC7"/>
    <w:rsid w:val="00CA3CFB"/>
    <w:rsid w:val="00CA4F70"/>
    <w:rsid w:val="00CA57B3"/>
    <w:rsid w:val="00CA7FEB"/>
    <w:rsid w:val="00CB0A15"/>
    <w:rsid w:val="00CB2953"/>
    <w:rsid w:val="00CB4E34"/>
    <w:rsid w:val="00CB57D3"/>
    <w:rsid w:val="00CB7E9E"/>
    <w:rsid w:val="00CC1349"/>
    <w:rsid w:val="00CC4C37"/>
    <w:rsid w:val="00CC7337"/>
    <w:rsid w:val="00CC7A83"/>
    <w:rsid w:val="00CD0185"/>
    <w:rsid w:val="00CD01FC"/>
    <w:rsid w:val="00CD0A4C"/>
    <w:rsid w:val="00CD412E"/>
    <w:rsid w:val="00CD7252"/>
    <w:rsid w:val="00CE187D"/>
    <w:rsid w:val="00CE495E"/>
    <w:rsid w:val="00CE5057"/>
    <w:rsid w:val="00CE7407"/>
    <w:rsid w:val="00CF11E2"/>
    <w:rsid w:val="00CF2FDD"/>
    <w:rsid w:val="00CF45FD"/>
    <w:rsid w:val="00CF49D2"/>
    <w:rsid w:val="00CF4A1D"/>
    <w:rsid w:val="00D03DB8"/>
    <w:rsid w:val="00D045DD"/>
    <w:rsid w:val="00D04E46"/>
    <w:rsid w:val="00D06E1E"/>
    <w:rsid w:val="00D21E28"/>
    <w:rsid w:val="00D23F94"/>
    <w:rsid w:val="00D24E6C"/>
    <w:rsid w:val="00D268E2"/>
    <w:rsid w:val="00D274E3"/>
    <w:rsid w:val="00D311D4"/>
    <w:rsid w:val="00D31FC6"/>
    <w:rsid w:val="00D33194"/>
    <w:rsid w:val="00D35295"/>
    <w:rsid w:val="00D35A29"/>
    <w:rsid w:val="00D37A5E"/>
    <w:rsid w:val="00D44A46"/>
    <w:rsid w:val="00D4603E"/>
    <w:rsid w:val="00D46CC2"/>
    <w:rsid w:val="00D47DAD"/>
    <w:rsid w:val="00D47E62"/>
    <w:rsid w:val="00D47E87"/>
    <w:rsid w:val="00D5097B"/>
    <w:rsid w:val="00D517A6"/>
    <w:rsid w:val="00D51943"/>
    <w:rsid w:val="00D546D7"/>
    <w:rsid w:val="00D56B63"/>
    <w:rsid w:val="00D57DA5"/>
    <w:rsid w:val="00D602A7"/>
    <w:rsid w:val="00D62A93"/>
    <w:rsid w:val="00D63670"/>
    <w:rsid w:val="00D70632"/>
    <w:rsid w:val="00D72940"/>
    <w:rsid w:val="00D747AF"/>
    <w:rsid w:val="00D74FB2"/>
    <w:rsid w:val="00D762B0"/>
    <w:rsid w:val="00D80D76"/>
    <w:rsid w:val="00D82AB9"/>
    <w:rsid w:val="00D82B1C"/>
    <w:rsid w:val="00D844A6"/>
    <w:rsid w:val="00D846CA"/>
    <w:rsid w:val="00D84CCA"/>
    <w:rsid w:val="00D85214"/>
    <w:rsid w:val="00D86252"/>
    <w:rsid w:val="00D91C0D"/>
    <w:rsid w:val="00D941DD"/>
    <w:rsid w:val="00D9437B"/>
    <w:rsid w:val="00D9470D"/>
    <w:rsid w:val="00D95FF3"/>
    <w:rsid w:val="00DA00B5"/>
    <w:rsid w:val="00DA1886"/>
    <w:rsid w:val="00DA1D56"/>
    <w:rsid w:val="00DA365E"/>
    <w:rsid w:val="00DA4645"/>
    <w:rsid w:val="00DA5C10"/>
    <w:rsid w:val="00DB1112"/>
    <w:rsid w:val="00DB28E5"/>
    <w:rsid w:val="00DB62B3"/>
    <w:rsid w:val="00DC04AC"/>
    <w:rsid w:val="00DC0B2F"/>
    <w:rsid w:val="00DC1AEA"/>
    <w:rsid w:val="00DC39DD"/>
    <w:rsid w:val="00DC648E"/>
    <w:rsid w:val="00DC6878"/>
    <w:rsid w:val="00DD1FDE"/>
    <w:rsid w:val="00DD3F9C"/>
    <w:rsid w:val="00DD503D"/>
    <w:rsid w:val="00DD550D"/>
    <w:rsid w:val="00DD7253"/>
    <w:rsid w:val="00DD776A"/>
    <w:rsid w:val="00DE075B"/>
    <w:rsid w:val="00DE2947"/>
    <w:rsid w:val="00DE5C2A"/>
    <w:rsid w:val="00DE73A0"/>
    <w:rsid w:val="00DF0F31"/>
    <w:rsid w:val="00DF33BE"/>
    <w:rsid w:val="00DF55BB"/>
    <w:rsid w:val="00E00CED"/>
    <w:rsid w:val="00E01139"/>
    <w:rsid w:val="00E03235"/>
    <w:rsid w:val="00E03A94"/>
    <w:rsid w:val="00E05FBA"/>
    <w:rsid w:val="00E07681"/>
    <w:rsid w:val="00E1697D"/>
    <w:rsid w:val="00E21AA0"/>
    <w:rsid w:val="00E22C12"/>
    <w:rsid w:val="00E26605"/>
    <w:rsid w:val="00E305DF"/>
    <w:rsid w:val="00E31833"/>
    <w:rsid w:val="00E31B56"/>
    <w:rsid w:val="00E327DB"/>
    <w:rsid w:val="00E356B1"/>
    <w:rsid w:val="00E35EE0"/>
    <w:rsid w:val="00E37AE1"/>
    <w:rsid w:val="00E42F86"/>
    <w:rsid w:val="00E4456C"/>
    <w:rsid w:val="00E45490"/>
    <w:rsid w:val="00E46D9B"/>
    <w:rsid w:val="00E51A9C"/>
    <w:rsid w:val="00E55309"/>
    <w:rsid w:val="00E55B40"/>
    <w:rsid w:val="00E612BB"/>
    <w:rsid w:val="00E6202E"/>
    <w:rsid w:val="00E62D79"/>
    <w:rsid w:val="00E62D8B"/>
    <w:rsid w:val="00E65753"/>
    <w:rsid w:val="00E6659E"/>
    <w:rsid w:val="00E66696"/>
    <w:rsid w:val="00E70C5B"/>
    <w:rsid w:val="00E7158A"/>
    <w:rsid w:val="00E725A8"/>
    <w:rsid w:val="00E74693"/>
    <w:rsid w:val="00E74C85"/>
    <w:rsid w:val="00E77CCF"/>
    <w:rsid w:val="00E80F05"/>
    <w:rsid w:val="00E8130C"/>
    <w:rsid w:val="00E82610"/>
    <w:rsid w:val="00E83568"/>
    <w:rsid w:val="00E840D7"/>
    <w:rsid w:val="00E8685E"/>
    <w:rsid w:val="00E87FAD"/>
    <w:rsid w:val="00E9500A"/>
    <w:rsid w:val="00EA1764"/>
    <w:rsid w:val="00EA6410"/>
    <w:rsid w:val="00EB0361"/>
    <w:rsid w:val="00EB10BF"/>
    <w:rsid w:val="00EB1A04"/>
    <w:rsid w:val="00EB22E0"/>
    <w:rsid w:val="00EB24EC"/>
    <w:rsid w:val="00EC2764"/>
    <w:rsid w:val="00EC2D46"/>
    <w:rsid w:val="00ED129B"/>
    <w:rsid w:val="00ED55FE"/>
    <w:rsid w:val="00ED7253"/>
    <w:rsid w:val="00EE1781"/>
    <w:rsid w:val="00EE23EE"/>
    <w:rsid w:val="00EE37A5"/>
    <w:rsid w:val="00EE54DE"/>
    <w:rsid w:val="00EE6419"/>
    <w:rsid w:val="00EE64F1"/>
    <w:rsid w:val="00EE7F08"/>
    <w:rsid w:val="00EF0462"/>
    <w:rsid w:val="00EF71C8"/>
    <w:rsid w:val="00EF798F"/>
    <w:rsid w:val="00F01002"/>
    <w:rsid w:val="00F0423E"/>
    <w:rsid w:val="00F07563"/>
    <w:rsid w:val="00F10BCD"/>
    <w:rsid w:val="00F11A1E"/>
    <w:rsid w:val="00F14D20"/>
    <w:rsid w:val="00F15743"/>
    <w:rsid w:val="00F17D3B"/>
    <w:rsid w:val="00F22B19"/>
    <w:rsid w:val="00F25A18"/>
    <w:rsid w:val="00F27955"/>
    <w:rsid w:val="00F31AB5"/>
    <w:rsid w:val="00F325A9"/>
    <w:rsid w:val="00F338B3"/>
    <w:rsid w:val="00F346E8"/>
    <w:rsid w:val="00F3601D"/>
    <w:rsid w:val="00F37081"/>
    <w:rsid w:val="00F37431"/>
    <w:rsid w:val="00F37504"/>
    <w:rsid w:val="00F46219"/>
    <w:rsid w:val="00F50C0B"/>
    <w:rsid w:val="00F53059"/>
    <w:rsid w:val="00F55513"/>
    <w:rsid w:val="00F603EA"/>
    <w:rsid w:val="00F616A2"/>
    <w:rsid w:val="00F62525"/>
    <w:rsid w:val="00F62EA2"/>
    <w:rsid w:val="00F67846"/>
    <w:rsid w:val="00F708DC"/>
    <w:rsid w:val="00F7137C"/>
    <w:rsid w:val="00F7198A"/>
    <w:rsid w:val="00F73773"/>
    <w:rsid w:val="00F777CB"/>
    <w:rsid w:val="00F77FB4"/>
    <w:rsid w:val="00F81227"/>
    <w:rsid w:val="00F83091"/>
    <w:rsid w:val="00F84AD3"/>
    <w:rsid w:val="00F86C01"/>
    <w:rsid w:val="00F938CA"/>
    <w:rsid w:val="00F93B4C"/>
    <w:rsid w:val="00F9453F"/>
    <w:rsid w:val="00F979E2"/>
    <w:rsid w:val="00FA248C"/>
    <w:rsid w:val="00FA2F90"/>
    <w:rsid w:val="00FA4203"/>
    <w:rsid w:val="00FA6EAA"/>
    <w:rsid w:val="00FB6A51"/>
    <w:rsid w:val="00FB747B"/>
    <w:rsid w:val="00FD0E50"/>
    <w:rsid w:val="00FD0FC1"/>
    <w:rsid w:val="00FD27D2"/>
    <w:rsid w:val="00FD2C83"/>
    <w:rsid w:val="00FD5102"/>
    <w:rsid w:val="00FD5442"/>
    <w:rsid w:val="00FD69C0"/>
    <w:rsid w:val="00FD7437"/>
    <w:rsid w:val="00FE0462"/>
    <w:rsid w:val="00FE05A6"/>
    <w:rsid w:val="00FE42B4"/>
    <w:rsid w:val="00FE6763"/>
    <w:rsid w:val="00FF1841"/>
    <w:rsid w:val="00FF21FE"/>
    <w:rsid w:val="00FF42C5"/>
    <w:rsid w:val="00FF42F6"/>
    <w:rsid w:val="00FF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95AF7"/>
  <w15:chartTrackingRefBased/>
  <w15:docId w15:val="{11834F34-74DA-3845-AFD9-D4E51CAD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6A07"/>
    <w:pPr>
      <w:ind w:left="720"/>
      <w:contextualSpacing/>
    </w:pPr>
  </w:style>
  <w:style w:type="paragraph" w:styleId="FootnoteText">
    <w:name w:val="footnote text"/>
    <w:basedOn w:val="Normal"/>
    <w:link w:val="FootnoteTextChar"/>
    <w:uiPriority w:val="99"/>
    <w:semiHidden/>
    <w:unhideWhenUsed/>
    <w:rsid w:val="00783AC8"/>
    <w:rPr>
      <w:sz w:val="20"/>
      <w:szCs w:val="20"/>
    </w:rPr>
  </w:style>
  <w:style w:type="character" w:customStyle="1" w:styleId="FootnoteTextChar">
    <w:name w:val="Footnote Text Char"/>
    <w:basedOn w:val="DefaultParagraphFont"/>
    <w:link w:val="FootnoteText"/>
    <w:uiPriority w:val="99"/>
    <w:semiHidden/>
    <w:rsid w:val="00783AC8"/>
    <w:rPr>
      <w:sz w:val="20"/>
      <w:szCs w:val="20"/>
    </w:rPr>
  </w:style>
  <w:style w:type="character" w:styleId="FootnoteReference">
    <w:name w:val="footnote reference"/>
    <w:basedOn w:val="DefaultParagraphFont"/>
    <w:uiPriority w:val="99"/>
    <w:semiHidden/>
    <w:unhideWhenUsed/>
    <w:rsid w:val="00783AC8"/>
    <w:rPr>
      <w:vertAlign w:val="superscript"/>
    </w:rPr>
  </w:style>
  <w:style w:type="paragraph" w:customStyle="1" w:styleId="EndNoteBibliographyTitle">
    <w:name w:val="EndNote Bibliography Title"/>
    <w:basedOn w:val="Normal"/>
    <w:link w:val="EndNoteBibliographyTitleChar"/>
    <w:rsid w:val="0069497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69497B"/>
    <w:rPr>
      <w:rFonts w:ascii="Calibri" w:hAnsi="Calibri" w:cs="Calibri"/>
    </w:rPr>
  </w:style>
  <w:style w:type="paragraph" w:customStyle="1" w:styleId="EndNoteBibliography">
    <w:name w:val="EndNote Bibliography"/>
    <w:basedOn w:val="Normal"/>
    <w:link w:val="EndNoteBibliographyChar"/>
    <w:rsid w:val="0069497B"/>
    <w:rPr>
      <w:rFonts w:ascii="Calibri" w:hAnsi="Calibri" w:cs="Calibri"/>
    </w:rPr>
  </w:style>
  <w:style w:type="character" w:customStyle="1" w:styleId="EndNoteBibliographyChar">
    <w:name w:val="EndNote Bibliography Char"/>
    <w:basedOn w:val="DefaultParagraphFont"/>
    <w:link w:val="EndNoteBibliography"/>
    <w:rsid w:val="0069497B"/>
    <w:rPr>
      <w:rFonts w:ascii="Calibri" w:hAnsi="Calibri" w:cs="Calibri"/>
    </w:rPr>
  </w:style>
  <w:style w:type="character" w:styleId="Hyperlink">
    <w:name w:val="Hyperlink"/>
    <w:basedOn w:val="DefaultParagraphFont"/>
    <w:uiPriority w:val="99"/>
    <w:unhideWhenUsed/>
    <w:rsid w:val="0069497B"/>
    <w:rPr>
      <w:color w:val="0563C1" w:themeColor="hyperlink"/>
      <w:u w:val="single"/>
    </w:rPr>
  </w:style>
  <w:style w:type="character" w:styleId="UnresolvedMention">
    <w:name w:val="Unresolved Mention"/>
    <w:basedOn w:val="DefaultParagraphFont"/>
    <w:uiPriority w:val="99"/>
    <w:rsid w:val="0069497B"/>
    <w:rPr>
      <w:color w:val="808080"/>
      <w:shd w:val="clear" w:color="auto" w:fill="E6E6E6"/>
    </w:rPr>
  </w:style>
  <w:style w:type="paragraph" w:styleId="BalloonText">
    <w:name w:val="Balloon Text"/>
    <w:basedOn w:val="Normal"/>
    <w:link w:val="BalloonTextChar"/>
    <w:uiPriority w:val="99"/>
    <w:semiHidden/>
    <w:unhideWhenUsed/>
    <w:rsid w:val="00F86C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C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D21-8DAC-7847-B549-3FDDC1E3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6173</Words>
  <Characters>35191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American University</Company>
  <LinksUpToDate>false</LinksUpToDate>
  <CharactersWithSpaces>41282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Barth</dc:creator>
  <cp:keywords/>
  <dc:description/>
  <cp:lastModifiedBy>Jordan Barth</cp:lastModifiedBy>
  <cp:revision>4</cp:revision>
  <cp:lastPrinted>2018-05-02T15:59:00Z</cp:lastPrinted>
  <dcterms:created xsi:type="dcterms:W3CDTF">2018-05-02T15:59:00Z</dcterms:created>
  <dcterms:modified xsi:type="dcterms:W3CDTF">2018-05-02T17:18:00Z</dcterms:modified>
</cp:coreProperties>
</file>