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A2CC" w14:textId="2FE5B0D1" w:rsid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drawing>
          <wp:inline distT="0" distB="0" distL="0" distR="0" wp14:anchorId="19BD0238" wp14:editId="20250BE4">
            <wp:extent cx="540004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7CB" w14:textId="77777777" w:rsid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62807ED2" w14:textId="44D364BE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Estimado Hugo,</w:t>
      </w:r>
    </w:p>
    <w:p w14:paraId="768E2F94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7C4332E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Por medio de la presente se adjunta la credencial generada para que su aplicación </w:t>
      </w:r>
      <w:r w:rsidRPr="00FF7EE0">
        <w:rPr>
          <w:rFonts w:ascii="Calibri" w:eastAsia="Times New Roman" w:hAnsi="Calibri" w:cs="Calibri"/>
          <w:b/>
          <w:bCs/>
          <w:color w:val="000000"/>
          <w:lang w:val="es-ES"/>
        </w:rPr>
        <w:t>SISTEMA DE GESTION DOCUMENTAL </w:t>
      </w:r>
      <w:r w:rsidRPr="00FF7EE0">
        <w:rPr>
          <w:rFonts w:ascii="Calibri" w:eastAsia="Times New Roman" w:hAnsi="Calibri" w:cs="Calibri"/>
          <w:color w:val="000000"/>
          <w:lang w:val="es-ES"/>
        </w:rPr>
        <w:t>se pueda integrar al módulo de firma digital desde aplicaciones web (para ser usado únicamente con certificado digital de persona jurídica que se entregan a trabajadores del sector público, certificado digital de persona natural con el DNIe o certificado digital emitido por una entidad privada para personas).</w:t>
      </w:r>
    </w:p>
    <w:p w14:paraId="4CEC53A3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21516B95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Es importante revise la documentación de integración: </w:t>
      </w:r>
      <w:hyperlink r:id="rId5" w:tgtFrame="_blank" w:tooltip="https://resources.firmaperu.gob.pe/documentos/firmador-componente-web.pdf" w:history="1">
        <w:r w:rsidRPr="00FF7EE0">
          <w:rPr>
            <w:rFonts w:ascii="Calibri" w:eastAsia="Times New Roman" w:hAnsi="Calibri" w:cs="Calibri"/>
            <w:color w:val="00ACFF"/>
            <w:u w:val="single"/>
            <w:lang w:val="es-ES"/>
          </w:rPr>
          <w:t>https://resources.firmaperu.gob.pe/documentos/firmador-componente-web.pdf</w:t>
        </w:r>
      </w:hyperlink>
    </w:p>
    <w:p w14:paraId="4B990506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862A579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Para consultas técnicas, previa revisión de la documentación, </w:t>
      </w:r>
      <w:r w:rsidRPr="00FF7EE0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hacerlas llegar al presente correo o a </w:t>
      </w:r>
      <w:hyperlink r:id="rId6" w:tooltip="mailto:ssprd_soportefirmaperu@pcm.gob.pe" w:history="1">
        <w:r w:rsidRPr="00FF7EE0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</w:p>
    <w:p w14:paraId="0B72FB30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51B06F3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Deberá de tener presente la única disposición complementaria final de la </w:t>
      </w:r>
      <w:hyperlink r:id="rId7" w:tgtFrame="_blank" w:tooltip="https://www.gob.pe/institucion/pcm/normas-legales/3523443-002-2022-pcm-sgtd" w:history="1">
        <w:r w:rsidRPr="00FF7EE0">
          <w:rPr>
            <w:rFonts w:ascii="Calibri" w:eastAsia="Times New Roman" w:hAnsi="Calibri" w:cs="Calibri"/>
            <w:color w:val="00ACFF"/>
            <w:u w:val="single"/>
            <w:lang w:val="es-ES"/>
          </w:rPr>
          <w:t>Resolución de Secretaría de Gobierno y Transformación Digital N° 002-2022-PCM/SGTD</w:t>
        </w:r>
      </w:hyperlink>
      <w:r w:rsidRPr="00FF7EE0">
        <w:rPr>
          <w:rFonts w:ascii="Calibri" w:eastAsia="Times New Roman" w:hAnsi="Calibri" w:cs="Calibri"/>
          <w:color w:val="000000"/>
          <w:lang w:val="es-ES"/>
        </w:rPr>
        <w:t> al momento de su integración. </w:t>
      </w:r>
    </w:p>
    <w:p w14:paraId="08E6800F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0DCB6285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FF7EE0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8" w:tooltip="mailto:hganz@pcm.gob.pe" w:history="1">
        <w:r w:rsidRPr="00FF7EE0">
          <w:rPr>
            <w:rFonts w:ascii="Calibri" w:eastAsia="Times New Roman" w:hAnsi="Calibri" w:cs="Calibri"/>
            <w:color w:val="00ACFF"/>
            <w:u w:val="single"/>
            <w:lang w:val="es-ES"/>
          </w:rPr>
          <w:t>firmaperu@pcm.gob.pe</w:t>
        </w:r>
      </w:hyperlink>
      <w:r w:rsidRPr="00FF7EE0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.</w:t>
      </w:r>
    </w:p>
    <w:p w14:paraId="4E8F3C17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68012BE6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FF7EE0">
        <w:rPr>
          <w:rFonts w:ascii="Calibri" w:eastAsia="Times New Roman" w:hAnsi="Calibri" w:cs="Calibri"/>
          <w:color w:val="000000"/>
        </w:rPr>
        <w:t>Saludos</w:t>
      </w:r>
      <w:proofErr w:type="spellEnd"/>
      <w:r w:rsidRPr="00FF7EE0">
        <w:rPr>
          <w:rFonts w:ascii="Calibri" w:eastAsia="Times New Roman" w:hAnsi="Calibri" w:cs="Calibri"/>
          <w:color w:val="000000"/>
        </w:rPr>
        <w:t>,</w:t>
      </w:r>
    </w:p>
    <w:p w14:paraId="0FFE05D4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323F61" w14:textId="735ABA2A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F7EE0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0FD7BD29" wp14:editId="0DDD06C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9215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65B629E7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FF7EE0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18726F91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FF7EE0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792ECFAF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FF7EE0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13E26DC1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F7EE0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70993E48" w14:textId="77777777" w:rsidR="00FF7EE0" w:rsidRPr="00FF7EE0" w:rsidRDefault="00FF7EE0" w:rsidP="00FF7E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9" w:tgtFrame="_blank" w:tooltip="https://www.gob.pe/22271" w:history="1">
        <w:r w:rsidRPr="00FF7EE0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5C179316" w14:textId="676B9A8D" w:rsidR="00FF7EE0" w:rsidRDefault="00FF7EE0"/>
    <w:p w14:paraId="2614F0E3" w14:textId="0C69E9E4" w:rsidR="00AE3F37" w:rsidRDefault="00AE3F37"/>
    <w:p w14:paraId="563E96DC" w14:textId="3A2E5741" w:rsidR="00AE3F37" w:rsidRDefault="00AE3F37"/>
    <w:p w14:paraId="1ED63095" w14:textId="1A12810C" w:rsidR="00AE3F37" w:rsidRDefault="00AE3F37"/>
    <w:p w14:paraId="52ED76AF" w14:textId="7AEF02CB" w:rsidR="00AE3F37" w:rsidRDefault="00AE3F37"/>
    <w:p w14:paraId="3E4B232D" w14:textId="6EF2A68B" w:rsidR="00AE3F37" w:rsidRDefault="00AE3F37"/>
    <w:p w14:paraId="6DEC14AF" w14:textId="394782F6" w:rsidR="00AE3F37" w:rsidRDefault="00AE3F37">
      <w:r w:rsidRPr="00AE3F37">
        <w:lastRenderedPageBreak/>
        <w:drawing>
          <wp:inline distT="0" distB="0" distL="0" distR="0" wp14:anchorId="0777DE1A" wp14:editId="1A3606E0">
            <wp:extent cx="5400040" cy="135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174" w14:textId="51190DA0" w:rsidR="00AE3F37" w:rsidRDefault="00AE3F37"/>
    <w:p w14:paraId="2A1AE44F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Estimado Rene, </w:t>
      </w:r>
    </w:p>
    <w:p w14:paraId="64B5786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20D8C8C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Se envió la credencial del firmador web al personal técnico al correo ilaveoti@municollao.gob.pe, cualquier duda o consulta sobre la integración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hacerlas llegar al presente correo o a </w:t>
      </w:r>
      <w:hyperlink r:id="rId11" w:tooltip="mailto:ssprd_soportefirmaperu@pcm.gob.pe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379A7CF0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CB7E17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 importante tener presente la única disposición complementaria final de la </w:t>
      </w:r>
      <w:hyperlink r:id="rId12" w:tgtFrame="_blank" w:tooltip="https://www.gob.pe/institucion/pcm/normas-legales/3523443-002-2022-pcm-sgtd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Resolución de Secretaría de Gobierno y Transformación Digital N° 002-2022-PCM/SGTD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 al momento de su integración. </w:t>
      </w:r>
    </w:p>
    <w:p w14:paraId="7550BF9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5D2A9E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13" w:tooltip="mailto:hganz@pcm.gob.pe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firmaperu@pcm.gob.pe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6DCD80B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7FCF352E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E3F37">
        <w:rPr>
          <w:rFonts w:ascii="Calibri" w:eastAsia="Times New Roman" w:hAnsi="Calibri" w:cs="Calibri"/>
          <w:color w:val="000000"/>
        </w:rPr>
        <w:t>Saludos</w:t>
      </w:r>
      <w:proofErr w:type="spellEnd"/>
      <w:r w:rsidRPr="00AE3F37">
        <w:rPr>
          <w:rFonts w:ascii="Calibri" w:eastAsia="Times New Roman" w:hAnsi="Calibri" w:cs="Calibri"/>
          <w:color w:val="000000"/>
        </w:rPr>
        <w:t>,</w:t>
      </w:r>
    </w:p>
    <w:p w14:paraId="4B38241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3CE56DC" w14:textId="4715BA62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2D66C93C" wp14:editId="695398B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50F6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DE70618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02E1AE3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26E4881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2845784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AE3F37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0C23324E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14" w:tgtFrame="_blank" w:tooltip="https://www.gob.pe/22271" w:history="1">
        <w:r w:rsidRPr="00AE3F37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3D4D81E6" w14:textId="77777777" w:rsidR="00AE3F37" w:rsidRPr="00AE3F37" w:rsidRDefault="00AE3F37" w:rsidP="00AE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37">
        <w:rPr>
          <w:rFonts w:ascii="Times New Roman" w:eastAsia="Times New Roman" w:hAnsi="Times New Roman" w:cs="Times New Roman"/>
          <w:sz w:val="24"/>
          <w:szCs w:val="24"/>
        </w:rPr>
        <w:pict w14:anchorId="5B42BB5E">
          <v:rect id="_x0000_i1028" style="width:518.05pt;height:0" o:hrpct="0" o:hrstd="t" o:hrnoshade="t" o:hr="t" fillcolor="#2c363a" stroked="f"/>
        </w:pict>
      </w:r>
    </w:p>
    <w:p w14:paraId="617D2AC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De:</w:t>
      </w:r>
      <w:r w:rsidRPr="00AE3F37">
        <w:rPr>
          <w:rFonts w:ascii="Calibri" w:eastAsia="Times New Roman" w:hAnsi="Calibri" w:cs="Calibri"/>
          <w:color w:val="000000"/>
          <w:lang w:val="es-ES"/>
        </w:rPr>
        <w:t> ilaveoti@municollao.gob.pe &lt;ilaveoti@municollao.gob.pe&gt;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Enviado:</w:t>
      </w:r>
      <w:r w:rsidRPr="00AE3F37">
        <w:rPr>
          <w:rFonts w:ascii="Calibri" w:eastAsia="Times New Roman" w:hAnsi="Calibri" w:cs="Calibri"/>
          <w:color w:val="000000"/>
          <w:lang w:val="es-ES"/>
        </w:rPr>
        <w:t> lunes, 24 de marzo de 2025 22:31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Para:</w:t>
      </w:r>
      <w:r w:rsidRPr="00AE3F37">
        <w:rPr>
          <w:rFonts w:ascii="Calibri" w:eastAsia="Times New Roman" w:hAnsi="Calibri" w:cs="Calibri"/>
          <w:color w:val="000000"/>
          <w:lang w:val="es-ES"/>
        </w:rPr>
        <w:t xml:space="preserve"> Firma </w:t>
      </w:r>
      <w:proofErr w:type="spellStart"/>
      <w:r w:rsidRPr="00AE3F37">
        <w:rPr>
          <w:rFonts w:ascii="Calibri" w:eastAsia="Times New Roman" w:hAnsi="Calibri" w:cs="Calibri"/>
          <w:color w:val="000000"/>
          <w:lang w:val="es-ES"/>
        </w:rPr>
        <w:t>Peru</w:t>
      </w:r>
      <w:proofErr w:type="spellEnd"/>
      <w:r w:rsidRPr="00AE3F37">
        <w:rPr>
          <w:rFonts w:ascii="Calibri" w:eastAsia="Times New Roman" w:hAnsi="Calibri" w:cs="Calibri"/>
          <w:color w:val="000000"/>
          <w:lang w:val="es-ES"/>
        </w:rPr>
        <w:t xml:space="preserve"> &lt;firmaperu@pcm.gob.pe&gt;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Asunto:</w:t>
      </w:r>
      <w:r w:rsidRPr="00AE3F37">
        <w:rPr>
          <w:rFonts w:ascii="Calibri" w:eastAsia="Times New Roman" w:hAnsi="Calibri" w:cs="Calibri"/>
          <w:color w:val="000000"/>
          <w:lang w:val="es-ES"/>
        </w:rPr>
        <w:t> Solicitud de credenciales Firma Perú - Firmador Web</w:t>
      </w:r>
    </w:p>
    <w:p w14:paraId="19DFB09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val="es-ES"/>
        </w:rPr>
      </w:pPr>
      <w:r w:rsidRPr="00AE3F37">
        <w:rPr>
          <w:rFonts w:ascii="Roboto" w:eastAsia="Times New Roman" w:hAnsi="Roboto" w:cs="Times New Roman"/>
          <w:color w:val="2C363A"/>
          <w:sz w:val="21"/>
          <w:szCs w:val="21"/>
          <w:lang w:val="es-ES"/>
        </w:rPr>
        <w:t> </w:t>
      </w:r>
    </w:p>
    <w:p w14:paraId="3585B06C" w14:textId="25B289EE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  <w:r w:rsidRPr="00AE3F37">
        <w:rPr>
          <w:rFonts w:ascii="Roboto" w:eastAsia="Times New Roman" w:hAnsi="Roboto" w:cs="Times New Roman"/>
          <w:color w:val="2C363A"/>
          <w:lang w:val="es-ES"/>
        </w:rPr>
        <w:t>Solicitud de credenciales Firma Perú - Firmador Web - revise archivos</w:t>
      </w:r>
      <w:r w:rsidRPr="00AE3F37">
        <w:rPr>
          <w:rFonts w:ascii="Roboto" w:eastAsia="Times New Roman" w:hAnsi="Roboto" w:cs="Times New Roman"/>
          <w:color w:val="2C363A"/>
          <w:lang w:val="es-ES"/>
        </w:rPr>
        <w:br/>
        <w:t xml:space="preserve">adjuntos </w:t>
      </w:r>
      <w:proofErr w:type="spellStart"/>
      <w:r w:rsidRPr="00AE3F37">
        <w:rPr>
          <w:rFonts w:ascii="Roboto" w:eastAsia="Times New Roman" w:hAnsi="Roboto" w:cs="Times New Roman"/>
          <w:color w:val="2C363A"/>
          <w:lang w:val="es-ES"/>
        </w:rPr>
        <w:t>porfavor</w:t>
      </w:r>
      <w:proofErr w:type="spellEnd"/>
    </w:p>
    <w:p w14:paraId="4D623F09" w14:textId="4D19125D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5E2484F" w14:textId="64FCE653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51CE002" w14:textId="4FCA8F1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8E0EB9B" w14:textId="57BB6942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BC1DB8C" w14:textId="67106A24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BC4D093" w14:textId="48828E03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38EF79C" w14:textId="2EBDF271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80A9990" w14:textId="2FF756D8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3ECB6440" w14:textId="1BD1D10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B4D5070" w14:textId="4013B06E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E643A56" w14:textId="761ECEEE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6F56A90" w14:textId="6005D194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A460E9A" w14:textId="4CAB231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C6E91A2" w14:textId="7625648A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  <w:r w:rsidRPr="00AE3F37">
        <w:rPr>
          <w:rFonts w:ascii="Roboto" w:eastAsia="Times New Roman" w:hAnsi="Roboto" w:cs="Times New Roman"/>
          <w:color w:val="2C363A"/>
          <w:lang w:val="es-ES"/>
        </w:rPr>
        <w:drawing>
          <wp:inline distT="0" distB="0" distL="0" distR="0" wp14:anchorId="138EF7D9" wp14:editId="0B221932">
            <wp:extent cx="5400040" cy="1539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6D9" w14:textId="614EF584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D2DBC1F" w14:textId="4E96ABB5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05460C4F" w14:textId="6B52E619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7EE2F9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Estimado Hugo,</w:t>
      </w:r>
    </w:p>
    <w:p w14:paraId="17A57A8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25AFE89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Por medio de la presente se adjunta la credencial generada para que sus aplicaciones o servicios se puedan integrar al módulo de creación de firmas digitales de agente automatizado (para ser usado únicamente con certificado digital de agente automatizado).</w:t>
      </w:r>
    </w:p>
    <w:p w14:paraId="37E3B80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617610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 importante revise la documentación de integración: </w:t>
      </w:r>
      <w:hyperlink r:id="rId16" w:tgtFrame="_blank" w:tooltip="https://resources.firmaperu.gob.pe/documentos/agente-servicio-web.pdf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https://resources.firmaperu.gob.pe/documentos/agente-servicio-web.pdf</w:t>
        </w:r>
      </w:hyperlink>
    </w:p>
    <w:p w14:paraId="39F1E86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06DFE0E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 xml:space="preserve">El compilado y proyecto de ejemplo de consumo de API REST en </w:t>
      </w:r>
      <w:proofErr w:type="spellStart"/>
      <w:r w:rsidRPr="00AE3F37">
        <w:rPr>
          <w:rFonts w:ascii="Calibri" w:eastAsia="Times New Roman" w:hAnsi="Calibri" w:cs="Calibri"/>
          <w:color w:val="000000"/>
          <w:lang w:val="es-ES"/>
        </w:rPr>
        <w:t>Postman</w:t>
      </w:r>
      <w:proofErr w:type="spellEnd"/>
      <w:r w:rsidRPr="00AE3F37">
        <w:rPr>
          <w:rFonts w:ascii="Calibri" w:eastAsia="Times New Roman" w:hAnsi="Calibri" w:cs="Calibri"/>
          <w:color w:val="000000"/>
          <w:lang w:val="es-ES"/>
        </w:rPr>
        <w:t xml:space="preserve"> desde este enlace: </w:t>
      </w:r>
      <w:hyperlink r:id="rId17" w:tgtFrame="_blank" w:tooltip="https://resources.firmaperu.gob.pe/app/agente/acompilado-1.1.0.zip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https://resources.firmaperu.gob.pe/app/agente/acompilado-1.1.0.zip</w:t>
        </w:r>
      </w:hyperlink>
    </w:p>
    <w:p w14:paraId="66B826D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1B7ECF0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Para consultas técnicas,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previa revisión de la documentación y ejemplo, hacerlas llegar al presente correo o a </w:t>
      </w:r>
      <w:hyperlink r:id="rId18" w:tooltip="mailto:ssprd_soportefirmaperu@pcm.gob.pe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4809884E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0BEFF5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Deberá de tener presente la única disposición complementaria final de la </w:t>
      </w:r>
      <w:hyperlink r:id="rId19" w:tgtFrame="_blank" w:tooltip="https://www.gob.pe/institucion/pcm/normas-legales/3523443-002-2022-pcm-sgtd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Resolución de Secretaría de Gobierno y Transformación Digital N° 002-2022-PCM/SGTD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 al momento de su integración. </w:t>
      </w:r>
    </w:p>
    <w:p w14:paraId="2A57634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7587B7F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20" w:tooltip="mailto:hganz@pcm.gob.pe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firmaperu@pcm.gob.pe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72A9422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625C316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E3F37">
        <w:rPr>
          <w:rFonts w:ascii="Calibri" w:eastAsia="Times New Roman" w:hAnsi="Calibri" w:cs="Calibri"/>
          <w:color w:val="000000"/>
        </w:rPr>
        <w:t>Saludos</w:t>
      </w:r>
      <w:proofErr w:type="spellEnd"/>
      <w:r w:rsidRPr="00AE3F37">
        <w:rPr>
          <w:rFonts w:ascii="Calibri" w:eastAsia="Times New Roman" w:hAnsi="Calibri" w:cs="Calibri"/>
          <w:color w:val="000000"/>
        </w:rPr>
        <w:t>, </w:t>
      </w:r>
    </w:p>
    <w:p w14:paraId="05DF3447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E539B2" w14:textId="2CACCC16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16DD6EBE" wp14:editId="0AEC7763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A16C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AE33A7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1A465759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1791B7B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4C40CA48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AE3F37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6C9D02D9" w14:textId="362D5ADF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21" w:tgtFrame="_blank" w:tooltip="https://www.gob.pe/22271" w:history="1">
        <w:r w:rsidRPr="00AE3F37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0503F056" w14:textId="0327C61F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E8538D" w14:textId="16DA1C39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797293" w14:textId="762D5042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36CF288" w14:textId="45A11D4E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EE0144" w14:textId="55B375ED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0BFF856" w14:textId="3FA6E305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600040" w14:textId="7DF64B06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A912B9" w14:textId="58C49E56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drawing>
          <wp:inline distT="0" distB="0" distL="0" distR="0" wp14:anchorId="516A9A77" wp14:editId="7B5DCE69">
            <wp:extent cx="540004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1D64" w14:textId="77777777" w:rsid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D63FE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Estimado Rene, </w:t>
      </w:r>
    </w:p>
    <w:p w14:paraId="235DA37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A55927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Se envió la credencial del agente automatizado al personal técnico designado, al correo ilaveoti@municollao.gob.pe, cualquier duda o consulta sobre la integración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hacerlas llegar al presente correo o a </w:t>
      </w:r>
      <w:hyperlink r:id="rId23" w:tooltip="mailto:ssprd_soportefirmaperu@pcm.gob.pe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1FE148A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20AC416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 importante tener presente la única disposición complementaria final de la </w:t>
      </w:r>
      <w:hyperlink r:id="rId24" w:tgtFrame="_blank" w:tooltip="https://www.gob.pe/institucion/pcm/normas-legales/3523443-002-2022-pcm-sgtd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Resolución de Secretaría de Gobierno y Transformación Digital N° 002-2022-PCM/SGTD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 al momento de su integración. </w:t>
      </w:r>
    </w:p>
    <w:p w14:paraId="0B56AC8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7252D74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25" w:tooltip="mailto:hganz@pcm.gob.pe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firmaperu@pcm.gob.pe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 </w:t>
      </w:r>
    </w:p>
    <w:p w14:paraId="084D8B64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21E94369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E3F37">
        <w:rPr>
          <w:rFonts w:ascii="Calibri" w:eastAsia="Times New Roman" w:hAnsi="Calibri" w:cs="Calibri"/>
          <w:color w:val="000000"/>
        </w:rPr>
        <w:t>Saludos</w:t>
      </w:r>
      <w:proofErr w:type="spellEnd"/>
      <w:r w:rsidRPr="00AE3F37">
        <w:rPr>
          <w:rFonts w:ascii="Calibri" w:eastAsia="Times New Roman" w:hAnsi="Calibri" w:cs="Calibri"/>
          <w:color w:val="000000"/>
        </w:rPr>
        <w:t>,</w:t>
      </w:r>
    </w:p>
    <w:p w14:paraId="0CCBE2F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4CE228D" w14:textId="3F54075B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0AA31930" wp14:editId="33B845A1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6706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3103D6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510FC15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64797122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21F6249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AE3F37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7AE62BF0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26" w:tgtFrame="_blank" w:tooltip="https://www.gob.pe/22271" w:history="1">
        <w:r w:rsidRPr="00AE3F37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6B307EC9" w14:textId="77777777" w:rsidR="00AE3F37" w:rsidRPr="00AE3F37" w:rsidRDefault="00AE3F37" w:rsidP="00AE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37">
        <w:rPr>
          <w:rFonts w:ascii="Times New Roman" w:eastAsia="Times New Roman" w:hAnsi="Times New Roman" w:cs="Times New Roman"/>
          <w:sz w:val="24"/>
          <w:szCs w:val="24"/>
        </w:rPr>
        <w:pict w14:anchorId="2E0A07B4">
          <v:rect id="_x0000_i1034" style="width:518.05pt;height:0" o:hrpct="0" o:hrstd="t" o:hrnoshade="t" o:hr="t" fillcolor="#2c363a" stroked="f"/>
        </w:pict>
      </w:r>
    </w:p>
    <w:p w14:paraId="3E7CD4B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De:</w:t>
      </w:r>
      <w:r w:rsidRPr="00AE3F37">
        <w:rPr>
          <w:rFonts w:ascii="Calibri" w:eastAsia="Times New Roman" w:hAnsi="Calibri" w:cs="Calibri"/>
          <w:color w:val="000000"/>
          <w:lang w:val="es-ES"/>
        </w:rPr>
        <w:t> ilaveoti@municollao.gob.pe &lt;ilaveoti@municollao.gob.pe&gt;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Enviado:</w:t>
      </w:r>
      <w:r w:rsidRPr="00AE3F37">
        <w:rPr>
          <w:rFonts w:ascii="Calibri" w:eastAsia="Times New Roman" w:hAnsi="Calibri" w:cs="Calibri"/>
          <w:color w:val="000000"/>
          <w:lang w:val="es-ES"/>
        </w:rPr>
        <w:t> lunes, 24 de marzo de 2025 22:35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Para:</w:t>
      </w:r>
      <w:r w:rsidRPr="00AE3F37">
        <w:rPr>
          <w:rFonts w:ascii="Calibri" w:eastAsia="Times New Roman" w:hAnsi="Calibri" w:cs="Calibri"/>
          <w:color w:val="000000"/>
          <w:lang w:val="es-ES"/>
        </w:rPr>
        <w:t xml:space="preserve"> Firma </w:t>
      </w:r>
      <w:proofErr w:type="spellStart"/>
      <w:r w:rsidRPr="00AE3F37">
        <w:rPr>
          <w:rFonts w:ascii="Calibri" w:eastAsia="Times New Roman" w:hAnsi="Calibri" w:cs="Calibri"/>
          <w:color w:val="000000"/>
          <w:lang w:val="es-ES"/>
        </w:rPr>
        <w:t>Peru</w:t>
      </w:r>
      <w:proofErr w:type="spellEnd"/>
      <w:r w:rsidRPr="00AE3F37">
        <w:rPr>
          <w:rFonts w:ascii="Calibri" w:eastAsia="Times New Roman" w:hAnsi="Calibri" w:cs="Calibri"/>
          <w:color w:val="000000"/>
          <w:lang w:val="es-ES"/>
        </w:rPr>
        <w:t xml:space="preserve"> &lt;firmaperu@pcm.gob.pe&gt;</w:t>
      </w:r>
      <w:r w:rsidRPr="00AE3F37">
        <w:rPr>
          <w:rFonts w:ascii="Calibri" w:eastAsia="Times New Roman" w:hAnsi="Calibri" w:cs="Calibri"/>
          <w:color w:val="000000"/>
          <w:lang w:val="es-ES"/>
        </w:rPr>
        <w:br/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Asunto:</w:t>
      </w:r>
      <w:r w:rsidRPr="00AE3F37">
        <w:rPr>
          <w:rFonts w:ascii="Calibri" w:eastAsia="Times New Roman" w:hAnsi="Calibri" w:cs="Calibri"/>
          <w:color w:val="000000"/>
          <w:lang w:val="es-ES"/>
        </w:rPr>
        <w:t> Solicitud de credenciales Firma Perú - Agente</w:t>
      </w:r>
    </w:p>
    <w:p w14:paraId="55FA29E8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val="es-ES"/>
        </w:rPr>
      </w:pPr>
      <w:r w:rsidRPr="00AE3F37">
        <w:rPr>
          <w:rFonts w:ascii="Roboto" w:eastAsia="Times New Roman" w:hAnsi="Roboto" w:cs="Times New Roman"/>
          <w:color w:val="2C363A"/>
          <w:sz w:val="21"/>
          <w:szCs w:val="21"/>
          <w:lang w:val="es-ES"/>
        </w:rPr>
        <w:t> </w:t>
      </w:r>
    </w:p>
    <w:p w14:paraId="79267B8D" w14:textId="3ED98157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  <w:r w:rsidRPr="00AE3F37">
        <w:rPr>
          <w:rFonts w:ascii="Roboto" w:eastAsia="Times New Roman" w:hAnsi="Roboto" w:cs="Times New Roman"/>
          <w:color w:val="2C363A"/>
          <w:lang w:val="es-ES"/>
        </w:rPr>
        <w:t>Solicitud de credenciales Firma Perú - Agente -revise archivo adjunto</w:t>
      </w:r>
      <w:r w:rsidRPr="00AE3F37">
        <w:rPr>
          <w:rFonts w:ascii="Roboto" w:eastAsia="Times New Roman" w:hAnsi="Roboto" w:cs="Times New Roman"/>
          <w:color w:val="2C363A"/>
          <w:lang w:val="es-ES"/>
        </w:rPr>
        <w:br/>
      </w:r>
      <w:proofErr w:type="spellStart"/>
      <w:r w:rsidRPr="00AE3F37">
        <w:rPr>
          <w:rFonts w:ascii="Roboto" w:eastAsia="Times New Roman" w:hAnsi="Roboto" w:cs="Times New Roman"/>
          <w:color w:val="2C363A"/>
          <w:lang w:val="es-ES"/>
        </w:rPr>
        <w:t>porfavor</w:t>
      </w:r>
      <w:proofErr w:type="spellEnd"/>
    </w:p>
    <w:p w14:paraId="3943AAA4" w14:textId="73F62CB8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61E7233" w14:textId="190FE2F9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1833923" w14:textId="72339C8C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109A6D6" w14:textId="2A5242E0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30DC4AC4" w14:textId="0E2D0E4F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18A9CA7" w14:textId="6DA89618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793186B" w14:textId="611CAAE5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3D4EDEE" w14:textId="3AB89C07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74686D8" w14:textId="47AFDF30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11222A8" w14:textId="6FC86849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655AFE1" w14:textId="50493237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3183BFA" w14:textId="73C1B10C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68B20148" w14:textId="15EA0526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DD43275" w14:textId="60A0A06C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0D373AFC" w14:textId="20B851F6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  <w:r w:rsidRPr="00AE3F37">
        <w:rPr>
          <w:rFonts w:ascii="Roboto" w:eastAsia="Times New Roman" w:hAnsi="Roboto" w:cs="Times New Roman"/>
          <w:color w:val="2C363A"/>
          <w:lang w:val="es-ES"/>
        </w:rPr>
        <w:drawing>
          <wp:inline distT="0" distB="0" distL="0" distR="0" wp14:anchorId="5A2D075C" wp14:editId="09FC4BE8">
            <wp:extent cx="5400040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CA3B" w14:textId="1901239C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05ECA3C9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Estimado Hugo,</w:t>
      </w:r>
    </w:p>
    <w:p w14:paraId="6253FE1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B483277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Por medio de la presente se adjunta la credencial generada para que su aplicación </w:t>
      </w: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SISTEMA DE GESTION DOCUMENTAL </w:t>
      </w:r>
      <w:r w:rsidRPr="00AE3F37">
        <w:rPr>
          <w:rFonts w:ascii="Calibri" w:eastAsia="Times New Roman" w:hAnsi="Calibri" w:cs="Calibri"/>
          <w:color w:val="000000"/>
          <w:lang w:val="es-ES"/>
        </w:rPr>
        <w:t>se pueda integrar al módulo de firma digital desde aplicaciones de PC (para ser usado únicamente con certificado digital de persona jurídica que se entregan a trabajadores del sector público, certificado digital de persona natural con el DNIe o certificado digital emitido por una entidad privada para personas).</w:t>
      </w:r>
    </w:p>
    <w:p w14:paraId="2BC4E53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B9A044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 importante revise la documentación de integración: </w:t>
      </w:r>
      <w:hyperlink r:id="rId28" w:tgtFrame="_blank" w:tooltip="https://resources.firmaperu.gob.pe/documentos/firmador-componente-pc.pdf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https://resources.firmaperu.gob.pe/documentos/firmador-componente-pc.pdf</w:t>
        </w:r>
      </w:hyperlink>
    </w:p>
    <w:p w14:paraId="1EA2484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2BC49C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Para consultas técnicas,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previa revisión de la documentación,</w:t>
      </w:r>
      <w:r w:rsidRPr="00AE3F37">
        <w:rPr>
          <w:rFonts w:ascii="Calibri" w:eastAsia="Times New Roman" w:hAnsi="Calibri" w:cs="Calibri"/>
          <w:color w:val="000000"/>
          <w:lang w:val="es-ES"/>
        </w:rPr>
        <w:t>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hacerlas llegar al presente correo o a </w:t>
      </w:r>
      <w:hyperlink r:id="rId29" w:tooltip="mailto:ssprd_soportefirmaperu@pcm.gob.pe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1C680E2C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EF4798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Deberá de tener presente la única disposición complementaria final de la </w:t>
      </w:r>
      <w:hyperlink r:id="rId30" w:tgtFrame="_blank" w:tooltip="https://www.gob.pe/institucion/pcm/normas-legales/3523443-002-2022-pcm-sgtd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Resolución de Secretaría de Gobierno y Transformación Digital N° 002-2022-PCM/SGTD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 al momento de su integración. </w:t>
      </w:r>
    </w:p>
    <w:p w14:paraId="63E6740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AFDF76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31" w:tooltip="mailto:hganz@pcm.gob.pe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firmaperu@pcm.gob.pe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1C09E3FF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27C677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E3F37">
        <w:rPr>
          <w:rFonts w:ascii="Calibri" w:eastAsia="Times New Roman" w:hAnsi="Calibri" w:cs="Calibri"/>
          <w:color w:val="000000"/>
        </w:rPr>
        <w:t>Saludos</w:t>
      </w:r>
      <w:proofErr w:type="spellEnd"/>
      <w:r w:rsidRPr="00AE3F37">
        <w:rPr>
          <w:rFonts w:ascii="Calibri" w:eastAsia="Times New Roman" w:hAnsi="Calibri" w:cs="Calibri"/>
          <w:color w:val="000000"/>
        </w:rPr>
        <w:t>,</w:t>
      </w:r>
    </w:p>
    <w:p w14:paraId="399ABC37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335E5B" w14:textId="3A44E1C2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6AF2F6A2" wp14:editId="49E3912A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28244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DB76A67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1079C4BE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2A7D6E4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28FCC86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AE3F37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049FED43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32" w:tgtFrame="_blank" w:tooltip="https://www.gob.pe/22271" w:history="1">
        <w:r w:rsidRPr="00AE3F37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5BBFD9E8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505294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ES"/>
        </w:rPr>
      </w:pPr>
    </w:p>
    <w:p w14:paraId="026C7227" w14:textId="2EF8C718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8FAA5F5" w14:textId="62BD715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8B2A998" w14:textId="1920F786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0C49836" w14:textId="311022DD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3164A8E" w14:textId="1937145D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114E10A" w14:textId="490A31BF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72342A2" w14:textId="0EBFF6F4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7571A7A8" w14:textId="2439E101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5B799856" w14:textId="62D60530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791FC7F" w14:textId="469069D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D39C89B" w14:textId="4625EB74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  <w:r w:rsidRPr="00AE3F37">
        <w:rPr>
          <w:rFonts w:ascii="Roboto" w:eastAsia="Times New Roman" w:hAnsi="Roboto" w:cs="Times New Roman"/>
          <w:color w:val="2C363A"/>
          <w:lang w:val="es-ES"/>
        </w:rPr>
        <w:lastRenderedPageBreak/>
        <w:drawing>
          <wp:inline distT="0" distB="0" distL="0" distR="0" wp14:anchorId="37C68B52" wp14:editId="0D63FE80">
            <wp:extent cx="5400040" cy="1566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655" w14:textId="182F6882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6DC8FD98" w14:textId="52B59D2A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C5B324C" w14:textId="71A53F82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348B26F" w14:textId="56F22005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21C33589" w14:textId="58E99AD1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14E519CC" w14:textId="341B60BB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367C6F8D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Estimado Hugo,</w:t>
      </w:r>
    </w:p>
    <w:p w14:paraId="5ED03B4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757E0DF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Por medio de la presente se adjunta la credencial generada para que sus aplicaciones o servicios se puedan integrar al módulo de validación de firmas digitales.</w:t>
      </w:r>
    </w:p>
    <w:p w14:paraId="7FE9D4E0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8989F2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Es importante revise la documentación de integración: </w:t>
      </w:r>
      <w:hyperlink r:id="rId34" w:tgtFrame="_blank" w:tooltip="https://resources.firmaperu.gob.pe/documentos/validador-servicio-web.pdf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https://resources.firmaperu.gob.pe/documentos/validador-servicio-web.pdf</w:t>
        </w:r>
      </w:hyperlink>
    </w:p>
    <w:p w14:paraId="221F0FF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CB413F4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 xml:space="preserve">El compilado y proyecto de ejemplo de consumo de API REST en </w:t>
      </w:r>
      <w:proofErr w:type="spellStart"/>
      <w:r w:rsidRPr="00AE3F37">
        <w:rPr>
          <w:rFonts w:ascii="Calibri" w:eastAsia="Times New Roman" w:hAnsi="Calibri" w:cs="Calibri"/>
          <w:color w:val="000000"/>
          <w:lang w:val="es-ES"/>
        </w:rPr>
        <w:t>Postman</w:t>
      </w:r>
      <w:proofErr w:type="spellEnd"/>
      <w:r w:rsidRPr="00AE3F37">
        <w:rPr>
          <w:rFonts w:ascii="Calibri" w:eastAsia="Times New Roman" w:hAnsi="Calibri" w:cs="Calibri"/>
          <w:color w:val="000000"/>
          <w:lang w:val="es-ES"/>
        </w:rPr>
        <w:t xml:space="preserve"> desde este enlace: </w:t>
      </w:r>
      <w:hyperlink r:id="rId35" w:tgtFrame="_blank" w:tooltip="https://resources.firmaperu.gob.pe/app/validador/vcompilado-1.1.0.zip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https://resources.firmaperu.gob.pe/app/validador/vcompilado-1.1.0.zip</w:t>
        </w:r>
      </w:hyperlink>
    </w:p>
    <w:p w14:paraId="436E4B56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794CF7F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363A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Para consultas técnicas, </w:t>
      </w: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previa revisión de la documentación y ejemplo, hacerlas llegar al presente correo o a </w:t>
      </w:r>
      <w:hyperlink r:id="rId36" w:tooltip="mailto:ssprd_soportefirmaperu@pcm.gob.pe" w:history="1">
        <w:r w:rsidRPr="00AE3F37">
          <w:rPr>
            <w:rFonts w:ascii="Calibri" w:eastAsia="Times New Roman" w:hAnsi="Calibri" w:cs="Calibri"/>
            <w:color w:val="00ACFF"/>
            <w:u w:val="single"/>
            <w:lang w:val="es-ES"/>
          </w:rPr>
          <w:t>mesadeayuda@gobiernodigital.gob.pe</w:t>
        </w:r>
      </w:hyperlink>
      <w:r w:rsidRPr="00AE3F37">
        <w:rPr>
          <w:rFonts w:ascii="Calibri" w:eastAsia="Times New Roman" w:hAnsi="Calibri" w:cs="Calibri"/>
          <w:color w:val="000000"/>
          <w:lang w:val="es-ES"/>
        </w:rPr>
        <w:t>.</w:t>
      </w:r>
    </w:p>
    <w:p w14:paraId="18D16A6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4EC3A74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Para consultas normativas o conceptuales ponerse en contacto al correo </w:t>
      </w:r>
      <w:hyperlink r:id="rId37" w:tooltip="mailto:hganz@pcm.gob.pe" w:history="1">
        <w:r w:rsidRPr="00AE3F37">
          <w:rPr>
            <w:rFonts w:ascii="Calibri" w:eastAsia="Times New Roman" w:hAnsi="Calibri" w:cs="Calibri"/>
            <w:color w:val="00ACFF"/>
            <w:u w:val="single"/>
            <w:shd w:val="clear" w:color="auto" w:fill="FFFFFF"/>
            <w:lang w:val="es-ES"/>
          </w:rPr>
          <w:t>firmaperu@pcm.gob.pe</w:t>
        </w:r>
      </w:hyperlink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t>.</w:t>
      </w:r>
    </w:p>
    <w:p w14:paraId="658B34B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AE3F37">
        <w:rPr>
          <w:rFonts w:ascii="Calibri" w:eastAsia="Times New Roman" w:hAnsi="Calibri" w:cs="Calibri"/>
          <w:color w:val="000000"/>
          <w:shd w:val="clear" w:color="auto" w:fill="FFFFFF"/>
          <w:lang w:val="es-ES"/>
        </w:rPr>
        <w:br/>
      </w:r>
    </w:p>
    <w:p w14:paraId="2872B371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E3F37">
        <w:rPr>
          <w:rFonts w:ascii="Calibri" w:eastAsia="Times New Roman" w:hAnsi="Calibri" w:cs="Calibri"/>
          <w:color w:val="000000"/>
        </w:rPr>
        <w:t>Saludos</w:t>
      </w:r>
      <w:proofErr w:type="spellEnd"/>
      <w:r w:rsidRPr="00AE3F37">
        <w:rPr>
          <w:rFonts w:ascii="Calibri" w:eastAsia="Times New Roman" w:hAnsi="Calibri" w:cs="Calibri"/>
          <w:color w:val="000000"/>
        </w:rPr>
        <w:t>,</w:t>
      </w:r>
    </w:p>
    <w:p w14:paraId="535AB0CB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93D452B" w14:textId="7563F8A2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F37">
        <w:rPr>
          <w:rFonts w:ascii="Calibri" w:eastAsia="Times New Roman" w:hAnsi="Calibri" w:cs="Calibri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2BBAC09F" wp14:editId="1F5AB1CE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842B0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E937244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b/>
          <w:bCs/>
          <w:color w:val="000000"/>
          <w:lang w:val="es-ES"/>
        </w:rPr>
        <w:t>PLATAFORMA FIRMA PERÚ</w:t>
      </w:r>
    </w:p>
    <w:p w14:paraId="199366E8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000000"/>
          <w:lang w:val="es-ES"/>
        </w:rPr>
        <w:t>Subsecretaría de Política y Regulación Digital</w:t>
      </w:r>
    </w:p>
    <w:p w14:paraId="46DFA1B5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s-ES"/>
        </w:rPr>
      </w:pPr>
      <w:r w:rsidRPr="00AE3F37">
        <w:rPr>
          <w:rFonts w:ascii="Calibri" w:eastAsia="Times New Roman" w:hAnsi="Calibri" w:cs="Calibri"/>
          <w:color w:val="282828"/>
          <w:lang w:val="es-ES"/>
        </w:rPr>
        <w:t>SECRETARÍA DE GOBIERNO Y TRANSFORMACIÓN DIGITAL</w:t>
      </w:r>
    </w:p>
    <w:p w14:paraId="0C4B64EA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AE3F37">
        <w:rPr>
          <w:rFonts w:ascii="Calibri" w:eastAsia="Times New Roman" w:hAnsi="Calibri" w:cs="Calibri"/>
          <w:color w:val="282828"/>
        </w:rPr>
        <w:t>Calle Schell N° 310. Miraflores | Lima Perú</w:t>
      </w:r>
    </w:p>
    <w:p w14:paraId="436B1569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38" w:tgtFrame="_blank" w:tooltip="https://www.gob.pe/22271" w:history="1">
        <w:r w:rsidRPr="00AE3F37">
          <w:rPr>
            <w:rFonts w:ascii="Calibri" w:eastAsia="Times New Roman" w:hAnsi="Calibri" w:cs="Calibri"/>
            <w:color w:val="00ACFF"/>
            <w:sz w:val="24"/>
            <w:szCs w:val="24"/>
            <w:u w:val="single"/>
          </w:rPr>
          <w:t>https://www.gob.pe/22271</w:t>
        </w:r>
      </w:hyperlink>
    </w:p>
    <w:p w14:paraId="195AB390" w14:textId="77777777" w:rsid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34A025F7" w14:textId="77777777" w:rsidR="00AE3F37" w:rsidRPr="00AE3F37" w:rsidRDefault="00AE3F37" w:rsidP="00AE3F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lang w:val="es-ES"/>
        </w:rPr>
      </w:pPr>
    </w:p>
    <w:p w14:paraId="492C8ED6" w14:textId="77777777" w:rsidR="00AE3F37" w:rsidRPr="00AE3F37" w:rsidRDefault="00AE3F37">
      <w:pPr>
        <w:rPr>
          <w:lang w:val="es-ES"/>
        </w:rPr>
      </w:pPr>
    </w:p>
    <w:sectPr w:rsidR="00AE3F37" w:rsidRPr="00AE3F3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E0"/>
    <w:rsid w:val="00AE3F37"/>
    <w:rsid w:val="00C17720"/>
    <w:rsid w:val="00D754C5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523"/>
  <w15:chartTrackingRefBased/>
  <w15:docId w15:val="{79721F25-017C-4CAA-8EE4-0D2AF306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54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C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F7E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ganz@pcm.gob.pe" TargetMode="External"/><Relationship Id="rId18" Type="http://schemas.openxmlformats.org/officeDocument/2006/relationships/hyperlink" Target="mailto:ssprd_soportefirmaperu@pcm.gob.pe" TargetMode="External"/><Relationship Id="rId26" Type="http://schemas.openxmlformats.org/officeDocument/2006/relationships/hyperlink" Target="https://www.gob.pe/2227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ob.pe/22271" TargetMode="External"/><Relationship Id="rId34" Type="http://schemas.openxmlformats.org/officeDocument/2006/relationships/hyperlink" Target="https://resources.firmaperu.gob.pe/documentos/validador-servicio-web.pdf" TargetMode="External"/><Relationship Id="rId7" Type="http://schemas.openxmlformats.org/officeDocument/2006/relationships/hyperlink" Target="https://www.gob.pe/institucion/pcm/normas-legales/3523443-002-2022-pcm-sgtd" TargetMode="External"/><Relationship Id="rId12" Type="http://schemas.openxmlformats.org/officeDocument/2006/relationships/hyperlink" Target="https://www.gob.pe/institucion/pcm/normas-legales/3523443-002-2022-pcm-sgtd" TargetMode="External"/><Relationship Id="rId17" Type="http://schemas.openxmlformats.org/officeDocument/2006/relationships/hyperlink" Target="https://resources.firmaperu.gob.pe/app/agente/acompilado-1.1.0.zip" TargetMode="External"/><Relationship Id="rId25" Type="http://schemas.openxmlformats.org/officeDocument/2006/relationships/hyperlink" Target="mailto:hganz@pcm.gob.pe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www.gob.pe/222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sources.firmaperu.gob.pe/documentos/agente-servicio-web.pdf" TargetMode="External"/><Relationship Id="rId20" Type="http://schemas.openxmlformats.org/officeDocument/2006/relationships/hyperlink" Target="mailto:hganz@pcm.gob.pe" TargetMode="External"/><Relationship Id="rId29" Type="http://schemas.openxmlformats.org/officeDocument/2006/relationships/hyperlink" Target="mailto:ssprd_soportefirmaperu@pcm.gob.pe" TargetMode="External"/><Relationship Id="rId1" Type="http://schemas.openxmlformats.org/officeDocument/2006/relationships/styles" Target="styles.xml"/><Relationship Id="rId6" Type="http://schemas.openxmlformats.org/officeDocument/2006/relationships/hyperlink" Target="mailto:ssprd_soportefirmaperu@pcm.gob.pe" TargetMode="External"/><Relationship Id="rId11" Type="http://schemas.openxmlformats.org/officeDocument/2006/relationships/hyperlink" Target="mailto:ssprd_soportefirmaperu@pcm.gob.pe" TargetMode="External"/><Relationship Id="rId24" Type="http://schemas.openxmlformats.org/officeDocument/2006/relationships/hyperlink" Target="https://www.gob.pe/institucion/pcm/normas-legales/3523443-002-2022-pcm-sgtd" TargetMode="External"/><Relationship Id="rId32" Type="http://schemas.openxmlformats.org/officeDocument/2006/relationships/hyperlink" Target="https://www.gob.pe/22271" TargetMode="External"/><Relationship Id="rId37" Type="http://schemas.openxmlformats.org/officeDocument/2006/relationships/hyperlink" Target="mailto:hganz@pcm.gob.p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esources.firmaperu.gob.pe/documentos/firmador-componente-web.pdf" TargetMode="External"/><Relationship Id="rId15" Type="http://schemas.openxmlformats.org/officeDocument/2006/relationships/image" Target="media/image3.png"/><Relationship Id="rId23" Type="http://schemas.openxmlformats.org/officeDocument/2006/relationships/hyperlink" Target="mailto:ssprd_soportefirmaperu@pcm.gob.pe" TargetMode="External"/><Relationship Id="rId28" Type="http://schemas.openxmlformats.org/officeDocument/2006/relationships/hyperlink" Target="https://resources.firmaperu.gob.pe/documentos/firmador-componente-pc.pdf" TargetMode="External"/><Relationship Id="rId36" Type="http://schemas.openxmlformats.org/officeDocument/2006/relationships/hyperlink" Target="mailto:ssprd_soportefirmaperu@pcm.gob.p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b.pe/institucion/pcm/normas-legales/3523443-002-2022-pcm-sgtd" TargetMode="External"/><Relationship Id="rId31" Type="http://schemas.openxmlformats.org/officeDocument/2006/relationships/hyperlink" Target="mailto:hganz@pcm.gob.p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ob.pe/22271" TargetMode="External"/><Relationship Id="rId14" Type="http://schemas.openxmlformats.org/officeDocument/2006/relationships/hyperlink" Target="https://www.gob.pe/22271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hyperlink" Target="https://www.gob.pe/institucion/pcm/normas-legales/3523443-002-2022-pcm-sgtd" TargetMode="External"/><Relationship Id="rId35" Type="http://schemas.openxmlformats.org/officeDocument/2006/relationships/hyperlink" Target="https://resources.firmaperu.gob.pe/app/validador/vcompilado-1.1.0.zip" TargetMode="External"/><Relationship Id="rId8" Type="http://schemas.openxmlformats.org/officeDocument/2006/relationships/hyperlink" Target="mailto:hganz@pcm.gob.p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miau miausor</dc:creator>
  <cp:keywords/>
  <dc:description/>
  <cp:lastModifiedBy>miau miausor</cp:lastModifiedBy>
  <cp:revision>2</cp:revision>
  <dcterms:created xsi:type="dcterms:W3CDTF">2025-03-28T14:35:00Z</dcterms:created>
  <dcterms:modified xsi:type="dcterms:W3CDTF">2025-03-28T14:35:00Z</dcterms:modified>
</cp:coreProperties>
</file>