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7A63AFF6" w:rsidR="006F2697" w:rsidRDefault="006F2697" w:rsidP="006F2697">
      <w:pPr>
        <w:spacing w:after="0"/>
        <w:rPr>
          <w:b/>
          <w:bCs/>
          <w:sz w:val="36"/>
          <w:szCs w:val="36"/>
          <w:u w:val="single"/>
        </w:rPr>
      </w:pPr>
      <w:r w:rsidRPr="006F2697">
        <w:rPr>
          <w:b/>
          <w:bCs/>
          <w:sz w:val="36"/>
          <w:szCs w:val="36"/>
          <w:u w:val="single"/>
        </w:rPr>
        <w:t>COMP208 – Group 40 - Meeting Minute 0</w:t>
      </w:r>
      <w:r w:rsidR="009E41A4">
        <w:rPr>
          <w:b/>
          <w:bCs/>
          <w:sz w:val="36"/>
          <w:szCs w:val="36"/>
          <w:u w:val="single"/>
        </w:rPr>
        <w:t>3</w:t>
      </w:r>
    </w:p>
    <w:p w14:paraId="684A293B" w14:textId="51C0D34A" w:rsidR="006F2697" w:rsidRDefault="006F2697" w:rsidP="006F2697">
      <w:pPr>
        <w:spacing w:after="0"/>
        <w:rPr>
          <w:sz w:val="24"/>
          <w:szCs w:val="24"/>
        </w:rPr>
      </w:pPr>
      <w:r w:rsidRPr="006F2697">
        <w:rPr>
          <w:i/>
          <w:iCs/>
          <w:sz w:val="24"/>
          <w:szCs w:val="24"/>
        </w:rPr>
        <w:t>Held in the Harold Cohen Library, Group Study Room 3E at 11:00</w:t>
      </w:r>
      <w:r>
        <w:rPr>
          <w:i/>
          <w:iCs/>
          <w:sz w:val="24"/>
          <w:szCs w:val="24"/>
        </w:rPr>
        <w:t xml:space="preserve"> on </w:t>
      </w:r>
      <w:r w:rsidR="00F941D9">
        <w:rPr>
          <w:i/>
          <w:iCs/>
          <w:sz w:val="24"/>
          <w:szCs w:val="24"/>
        </w:rPr>
        <w:t>1</w:t>
      </w:r>
      <w:r w:rsidR="009E41A4">
        <w:rPr>
          <w:i/>
          <w:iCs/>
          <w:sz w:val="24"/>
          <w:szCs w:val="24"/>
        </w:rPr>
        <w:t>9</w:t>
      </w:r>
      <w:r>
        <w:rPr>
          <w:i/>
          <w:iCs/>
          <w:sz w:val="24"/>
          <w:szCs w:val="24"/>
        </w:rPr>
        <w:t>/02/2020.</w:t>
      </w:r>
      <w:r w:rsidRPr="006F2697">
        <w:rPr>
          <w:sz w:val="24"/>
          <w:szCs w:val="24"/>
        </w:rPr>
        <w:br/>
      </w:r>
    </w:p>
    <w:tbl>
      <w:tblPr>
        <w:tblStyle w:val="TableGrid"/>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AE4B24" w14:paraId="36415CB6" w14:textId="7B1307A6" w:rsidTr="00400FBD">
        <w:trPr>
          <w:trHeight w:val="70"/>
        </w:trPr>
        <w:tc>
          <w:tcPr>
            <w:tcW w:w="593" w:type="dxa"/>
            <w:shd w:val="clear" w:color="auto" w:fill="DDD9C3" w:themeFill="background2" w:themeFillShade="E6"/>
          </w:tcPr>
          <w:p w14:paraId="41039FD8" w14:textId="6E8E19DA" w:rsidR="00AE4B24" w:rsidRDefault="00AE4B24" w:rsidP="00372766">
            <w:pPr>
              <w:rPr>
                <w:sz w:val="24"/>
                <w:szCs w:val="24"/>
              </w:rPr>
            </w:pPr>
            <w:r>
              <w:rPr>
                <w:sz w:val="24"/>
                <w:szCs w:val="24"/>
              </w:rPr>
              <w:t>TB</w:t>
            </w:r>
          </w:p>
        </w:tc>
        <w:tc>
          <w:tcPr>
            <w:tcW w:w="6773" w:type="dxa"/>
          </w:tcPr>
          <w:p w14:paraId="01D25765" w14:textId="3CE42480" w:rsidR="00AE4B24" w:rsidRDefault="00AE4B24" w:rsidP="00372766">
            <w:pPr>
              <w:rPr>
                <w:sz w:val="24"/>
                <w:szCs w:val="24"/>
              </w:rPr>
            </w:pPr>
            <w:r>
              <w:rPr>
                <w:sz w:val="24"/>
                <w:szCs w:val="24"/>
              </w:rPr>
              <w:t>Tyler Bunsie</w:t>
            </w:r>
          </w:p>
        </w:tc>
        <w:tc>
          <w:tcPr>
            <w:tcW w:w="1984" w:type="dxa"/>
            <w:shd w:val="clear" w:color="auto" w:fill="FFFFFF" w:themeFill="background1"/>
          </w:tcPr>
          <w:p w14:paraId="241976D3" w14:textId="77777777" w:rsidR="00AE4B24" w:rsidRDefault="00AE4B24" w:rsidP="00372766">
            <w:pPr>
              <w:rPr>
                <w:sz w:val="24"/>
                <w:szCs w:val="24"/>
              </w:rPr>
            </w:pPr>
          </w:p>
        </w:tc>
      </w:tr>
    </w:tbl>
    <w:p w14:paraId="43D078B6" w14:textId="20AECA07" w:rsidR="00400FBD" w:rsidRDefault="00400FBD" w:rsidP="006F2697">
      <w:pPr>
        <w:spacing w:after="0"/>
        <w:rPr>
          <w:sz w:val="24"/>
          <w:szCs w:val="24"/>
        </w:rPr>
      </w:pPr>
    </w:p>
    <w:tbl>
      <w:tblPr>
        <w:tblStyle w:val="TableGrid"/>
        <w:tblW w:w="0" w:type="auto"/>
        <w:tblLook w:val="04A0" w:firstRow="1" w:lastRow="0" w:firstColumn="1" w:lastColumn="0" w:noHBand="0" w:noVBand="1"/>
      </w:tblPr>
      <w:tblGrid>
        <w:gridCol w:w="8359"/>
        <w:gridCol w:w="991"/>
      </w:tblGrid>
      <w:tr w:rsidR="00B6322C" w14:paraId="053B9613" w14:textId="77777777" w:rsidTr="00134839">
        <w:tc>
          <w:tcPr>
            <w:tcW w:w="9350"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F941D9" w14:paraId="2D51BA68" w14:textId="77777777" w:rsidTr="00134839">
        <w:trPr>
          <w:trHeight w:val="7078"/>
        </w:trPr>
        <w:tc>
          <w:tcPr>
            <w:tcW w:w="8359" w:type="dxa"/>
          </w:tcPr>
          <w:p w14:paraId="41909316" w14:textId="628F7CEE" w:rsidR="00B6322C" w:rsidRDefault="00B6322C" w:rsidP="00B6322C">
            <w:pPr>
              <w:pStyle w:val="ListParagraph"/>
              <w:numPr>
                <w:ilvl w:val="0"/>
                <w:numId w:val="14"/>
              </w:numPr>
              <w:rPr>
                <w:b/>
                <w:bCs/>
                <w:sz w:val="24"/>
                <w:szCs w:val="24"/>
              </w:rPr>
            </w:pPr>
            <w:r>
              <w:rPr>
                <w:b/>
                <w:bCs/>
                <w:sz w:val="24"/>
                <w:szCs w:val="24"/>
              </w:rPr>
              <w:t xml:space="preserve">Reviewing Work Done </w:t>
            </w:r>
            <w:r w:rsidR="009E41A4">
              <w:rPr>
                <w:b/>
                <w:bCs/>
                <w:sz w:val="24"/>
                <w:szCs w:val="24"/>
              </w:rPr>
              <w:t>(Thus Far) For the Design</w:t>
            </w:r>
          </w:p>
          <w:p w14:paraId="7A626042" w14:textId="29FC7A4A" w:rsidR="00C7516C" w:rsidRDefault="00C7516C" w:rsidP="00B6322C">
            <w:pPr>
              <w:ind w:left="720"/>
              <w:rPr>
                <w:sz w:val="24"/>
                <w:szCs w:val="24"/>
              </w:rPr>
            </w:pPr>
            <w:r>
              <w:rPr>
                <w:sz w:val="24"/>
                <w:szCs w:val="24"/>
              </w:rPr>
              <w:t>Lloyd’s Global Logical Data Model was generally following the overall idea of the system, but a few clarifications were made in regard to some entities such as “items”, “resources” and the types of learning material to be created.</w:t>
            </w:r>
          </w:p>
          <w:p w14:paraId="35C162B2" w14:textId="3224F098" w:rsidR="00C7516C" w:rsidRDefault="00C7516C" w:rsidP="00B6322C">
            <w:pPr>
              <w:ind w:left="720"/>
              <w:rPr>
                <w:sz w:val="24"/>
                <w:szCs w:val="24"/>
              </w:rPr>
            </w:pPr>
            <w:r>
              <w:rPr>
                <w:sz w:val="24"/>
                <w:szCs w:val="24"/>
              </w:rPr>
              <w:t>Daniel also had the start of a data dictionary, mostly using the entities currently in Lloyd’s GLDM with a few considerations about the constraints affecting them.</w:t>
            </w:r>
          </w:p>
          <w:p w14:paraId="6F55EA29" w14:textId="30C57E9A" w:rsidR="00C7516C" w:rsidRDefault="00C7516C" w:rsidP="00B6322C">
            <w:pPr>
              <w:ind w:left="720"/>
              <w:rPr>
                <w:sz w:val="24"/>
                <w:szCs w:val="24"/>
              </w:rPr>
            </w:pPr>
            <w:r>
              <w:rPr>
                <w:sz w:val="24"/>
                <w:szCs w:val="24"/>
              </w:rPr>
              <w:t>The structure of the logical and physical tables looked mostly sound on Tyler’s end, with some refinements needing to be made to the formatting along with ensuring consistency between the different parts of the requirements.</w:t>
            </w:r>
          </w:p>
          <w:p w14:paraId="2396B270" w14:textId="6A51A077" w:rsidR="00C7516C" w:rsidRDefault="00C7516C" w:rsidP="00B6322C">
            <w:pPr>
              <w:ind w:left="720"/>
              <w:rPr>
                <w:sz w:val="24"/>
                <w:szCs w:val="24"/>
              </w:rPr>
            </w:pPr>
            <w:r>
              <w:rPr>
                <w:sz w:val="24"/>
                <w:szCs w:val="24"/>
              </w:rPr>
              <w:t>The current interface ides produced by Lachlan and Jordan were particularly appealing, with a lot of good UX design which also linked back to the overall structure of the program we are going for. No refinements needed to be made, just the continuation of the design to finish all aspects of the interface design.</w:t>
            </w:r>
            <w:bookmarkStart w:id="0" w:name="_GoBack"/>
            <w:bookmarkEnd w:id="0"/>
          </w:p>
          <w:p w14:paraId="7F7340D5" w14:textId="1DAB21BA" w:rsidR="00B6322C" w:rsidRDefault="00B6322C" w:rsidP="00B6322C">
            <w:pPr>
              <w:pStyle w:val="ListParagraph"/>
              <w:numPr>
                <w:ilvl w:val="0"/>
                <w:numId w:val="14"/>
              </w:numPr>
              <w:rPr>
                <w:b/>
                <w:bCs/>
                <w:sz w:val="24"/>
                <w:szCs w:val="24"/>
              </w:rPr>
            </w:pPr>
            <w:r>
              <w:rPr>
                <w:b/>
                <w:bCs/>
                <w:sz w:val="24"/>
                <w:szCs w:val="24"/>
              </w:rPr>
              <w:t>The Next Meeting</w:t>
            </w:r>
          </w:p>
          <w:p w14:paraId="785A8606" w14:textId="2507F5BF" w:rsidR="00040C65" w:rsidRPr="009E41A4" w:rsidRDefault="009E41A4" w:rsidP="009E41A4">
            <w:pPr>
              <w:ind w:left="720"/>
              <w:rPr>
                <w:sz w:val="24"/>
                <w:szCs w:val="24"/>
              </w:rPr>
            </w:pPr>
            <w:r>
              <w:rPr>
                <w:sz w:val="24"/>
                <w:szCs w:val="24"/>
              </w:rPr>
              <w:t>The next meeting was set to be another, shorter review of the work completed before diving up the work for the implementation and combining the design document for the time being.</w:t>
            </w:r>
          </w:p>
        </w:tc>
        <w:tc>
          <w:tcPr>
            <w:tcW w:w="991" w:type="dxa"/>
            <w:shd w:val="clear" w:color="auto" w:fill="DDD9C3" w:themeFill="background2" w:themeFillShade="E6"/>
          </w:tcPr>
          <w:p w14:paraId="2F573619" w14:textId="77777777" w:rsidR="00040C65" w:rsidRDefault="00040C65" w:rsidP="00134839">
            <w:pPr>
              <w:rPr>
                <w:sz w:val="24"/>
                <w:szCs w:val="24"/>
                <w:lang w:val="en-GB"/>
              </w:rPr>
            </w:pPr>
          </w:p>
          <w:p w14:paraId="7F97CEA1" w14:textId="77777777" w:rsidR="00C7516C" w:rsidRDefault="00C7516C" w:rsidP="00134839">
            <w:pPr>
              <w:rPr>
                <w:sz w:val="24"/>
                <w:szCs w:val="24"/>
                <w:lang w:val="en-GB"/>
              </w:rPr>
            </w:pPr>
            <w:r>
              <w:rPr>
                <w:sz w:val="24"/>
                <w:szCs w:val="24"/>
                <w:lang w:val="en-GB"/>
              </w:rPr>
              <w:t>LJ</w:t>
            </w:r>
          </w:p>
          <w:p w14:paraId="6A497D0C" w14:textId="77777777" w:rsidR="00C7516C" w:rsidRDefault="00C7516C" w:rsidP="00134839">
            <w:pPr>
              <w:rPr>
                <w:sz w:val="24"/>
                <w:szCs w:val="24"/>
                <w:lang w:val="en-GB"/>
              </w:rPr>
            </w:pPr>
          </w:p>
          <w:p w14:paraId="17FABBAE" w14:textId="77777777" w:rsidR="00C7516C" w:rsidRDefault="00C7516C" w:rsidP="00134839">
            <w:pPr>
              <w:rPr>
                <w:sz w:val="24"/>
                <w:szCs w:val="24"/>
                <w:lang w:val="en-GB"/>
              </w:rPr>
            </w:pPr>
          </w:p>
          <w:p w14:paraId="63A31484" w14:textId="77777777" w:rsidR="00C7516C" w:rsidRDefault="00C7516C" w:rsidP="00134839">
            <w:pPr>
              <w:rPr>
                <w:sz w:val="24"/>
                <w:szCs w:val="24"/>
                <w:lang w:val="en-GB"/>
              </w:rPr>
            </w:pPr>
            <w:r>
              <w:rPr>
                <w:sz w:val="24"/>
                <w:szCs w:val="24"/>
                <w:lang w:val="en-GB"/>
              </w:rPr>
              <w:t>DP</w:t>
            </w:r>
          </w:p>
          <w:p w14:paraId="5D9A4D4F" w14:textId="77777777" w:rsidR="00C7516C" w:rsidRDefault="00C7516C" w:rsidP="00134839">
            <w:pPr>
              <w:rPr>
                <w:sz w:val="24"/>
                <w:szCs w:val="24"/>
                <w:lang w:val="en-GB"/>
              </w:rPr>
            </w:pPr>
          </w:p>
          <w:p w14:paraId="7C079B79" w14:textId="77777777" w:rsidR="00C7516C" w:rsidRDefault="00C7516C" w:rsidP="00134839">
            <w:pPr>
              <w:rPr>
                <w:sz w:val="24"/>
                <w:szCs w:val="24"/>
                <w:lang w:val="en-GB"/>
              </w:rPr>
            </w:pPr>
          </w:p>
          <w:p w14:paraId="58E6A8A8" w14:textId="77777777" w:rsidR="00C7516C" w:rsidRDefault="00C7516C" w:rsidP="00134839">
            <w:pPr>
              <w:rPr>
                <w:sz w:val="24"/>
                <w:szCs w:val="24"/>
                <w:lang w:val="en-GB"/>
              </w:rPr>
            </w:pPr>
            <w:r>
              <w:rPr>
                <w:sz w:val="24"/>
                <w:szCs w:val="24"/>
                <w:lang w:val="en-GB"/>
              </w:rPr>
              <w:t>TB</w:t>
            </w:r>
          </w:p>
          <w:p w14:paraId="0F03D028" w14:textId="77777777" w:rsidR="00C7516C" w:rsidRDefault="00C7516C" w:rsidP="00134839">
            <w:pPr>
              <w:rPr>
                <w:sz w:val="24"/>
                <w:szCs w:val="24"/>
                <w:lang w:val="en-GB"/>
              </w:rPr>
            </w:pPr>
          </w:p>
          <w:p w14:paraId="03956419" w14:textId="77777777" w:rsidR="00C7516C" w:rsidRDefault="00C7516C" w:rsidP="00134839">
            <w:pPr>
              <w:rPr>
                <w:sz w:val="24"/>
                <w:szCs w:val="24"/>
                <w:lang w:val="en-GB"/>
              </w:rPr>
            </w:pPr>
          </w:p>
          <w:p w14:paraId="3862472F" w14:textId="5505E604" w:rsidR="00C7516C" w:rsidRPr="009E41A4" w:rsidRDefault="00C7516C" w:rsidP="00134839">
            <w:pPr>
              <w:rPr>
                <w:sz w:val="24"/>
                <w:szCs w:val="24"/>
                <w:lang w:val="en-GB"/>
              </w:rPr>
            </w:pPr>
            <w:r>
              <w:rPr>
                <w:sz w:val="24"/>
                <w:szCs w:val="24"/>
                <w:lang w:val="en-GB"/>
              </w:rPr>
              <w:t>LS / JC</w:t>
            </w:r>
          </w:p>
        </w:tc>
      </w:tr>
    </w:tbl>
    <w:p w14:paraId="1C62E6A7" w14:textId="509E2BB0" w:rsidR="00400FBD" w:rsidRPr="009E41A4" w:rsidRDefault="00400FBD" w:rsidP="006F2697">
      <w:pPr>
        <w:spacing w:after="0"/>
        <w:rPr>
          <w:sz w:val="24"/>
          <w:szCs w:val="24"/>
          <w:lang w:val="en-GB"/>
        </w:rPr>
      </w:pPr>
    </w:p>
    <w:sectPr w:rsidR="00400FBD" w:rsidRPr="009E41A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16036" w14:textId="77777777" w:rsidR="00DC24FF" w:rsidRDefault="00DC24FF">
      <w:pPr>
        <w:spacing w:after="0" w:line="240" w:lineRule="auto"/>
      </w:pPr>
      <w:r>
        <w:separator/>
      </w:r>
    </w:p>
    <w:p w14:paraId="61E4A6BF" w14:textId="77777777" w:rsidR="00DC24FF" w:rsidRDefault="00DC24FF"/>
  </w:endnote>
  <w:endnote w:type="continuationSeparator" w:id="0">
    <w:p w14:paraId="27A39D10" w14:textId="77777777" w:rsidR="00DC24FF" w:rsidRDefault="00DC24FF">
      <w:pPr>
        <w:spacing w:after="0" w:line="240" w:lineRule="auto"/>
      </w:pPr>
      <w:r>
        <w:continuationSeparator/>
      </w:r>
    </w:p>
    <w:p w14:paraId="4ACD274F" w14:textId="77777777" w:rsidR="00DC24FF" w:rsidRDefault="00DC2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108BF" w14:textId="77777777" w:rsidR="00DC24FF" w:rsidRDefault="00DC24FF">
      <w:pPr>
        <w:spacing w:after="0" w:line="240" w:lineRule="auto"/>
      </w:pPr>
      <w:r>
        <w:separator/>
      </w:r>
    </w:p>
    <w:p w14:paraId="20397EC0" w14:textId="77777777" w:rsidR="00DC24FF" w:rsidRDefault="00DC24FF"/>
  </w:footnote>
  <w:footnote w:type="continuationSeparator" w:id="0">
    <w:p w14:paraId="64518E34" w14:textId="77777777" w:rsidR="00DC24FF" w:rsidRDefault="00DC24FF">
      <w:pPr>
        <w:spacing w:after="0" w:line="240" w:lineRule="auto"/>
      </w:pPr>
      <w:r>
        <w:continuationSeparator/>
      </w:r>
    </w:p>
    <w:p w14:paraId="27C94B84" w14:textId="77777777" w:rsidR="00DC24FF" w:rsidRDefault="00DC24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40C65"/>
    <w:rsid w:val="00053CAE"/>
    <w:rsid w:val="00082086"/>
    <w:rsid w:val="00084341"/>
    <w:rsid w:val="00096ECE"/>
    <w:rsid w:val="0010443C"/>
    <w:rsid w:val="00164BA3"/>
    <w:rsid w:val="001B49A6"/>
    <w:rsid w:val="002128C8"/>
    <w:rsid w:val="00217F5E"/>
    <w:rsid w:val="002A7720"/>
    <w:rsid w:val="002B5A3C"/>
    <w:rsid w:val="0034332A"/>
    <w:rsid w:val="00372766"/>
    <w:rsid w:val="003C17E2"/>
    <w:rsid w:val="00400FBD"/>
    <w:rsid w:val="00416A86"/>
    <w:rsid w:val="004D4719"/>
    <w:rsid w:val="004D7F72"/>
    <w:rsid w:val="005B5B0F"/>
    <w:rsid w:val="006A2514"/>
    <w:rsid w:val="006A6EE0"/>
    <w:rsid w:val="006B1778"/>
    <w:rsid w:val="006B674E"/>
    <w:rsid w:val="006E6AA5"/>
    <w:rsid w:val="006F2697"/>
    <w:rsid w:val="007123B4"/>
    <w:rsid w:val="00884772"/>
    <w:rsid w:val="00934E9A"/>
    <w:rsid w:val="009A27A1"/>
    <w:rsid w:val="009E41A4"/>
    <w:rsid w:val="00A05EF7"/>
    <w:rsid w:val="00A7005F"/>
    <w:rsid w:val="00A8223B"/>
    <w:rsid w:val="00AE4B24"/>
    <w:rsid w:val="00B273A3"/>
    <w:rsid w:val="00B6322C"/>
    <w:rsid w:val="00B93153"/>
    <w:rsid w:val="00B96293"/>
    <w:rsid w:val="00C208FD"/>
    <w:rsid w:val="00C7516C"/>
    <w:rsid w:val="00C84FF0"/>
    <w:rsid w:val="00C9192D"/>
    <w:rsid w:val="00CB4FBB"/>
    <w:rsid w:val="00D03E76"/>
    <w:rsid w:val="00D53456"/>
    <w:rsid w:val="00DC24FF"/>
    <w:rsid w:val="00E31AB2"/>
    <w:rsid w:val="00E45BB9"/>
    <w:rsid w:val="00E81D49"/>
    <w:rsid w:val="00EB5064"/>
    <w:rsid w:val="00F941D9"/>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69</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7</cp:revision>
  <dcterms:created xsi:type="dcterms:W3CDTF">2020-02-08T10:06:00Z</dcterms:created>
  <dcterms:modified xsi:type="dcterms:W3CDTF">2020-02-22T11:29:00Z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