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rFonts w:eastAsia="Arial" w:cs="Arial" w:ascii="Arial" w:hAnsi="Arial"/>
          <w:b w:val="false"/>
          <w:bCs w:val="false"/>
          <w:i w:val="false"/>
          <w:iCs w:val="false"/>
          <w:caps w:val="false"/>
          <w:smallCaps w:val="false"/>
          <w:color w:val="666666"/>
          <w:sz w:val="30"/>
          <w:szCs w:val="30"/>
          <w:lang w:val="en-US"/>
        </w:rPr>
        <w:t xml:space="preserve"> 226621873</w:t>
      </w:r>
    </w:p>
    <w:p>
      <w:pPr>
        <w:pStyle w:val="Title"/>
        <w:keepNext w:val="true"/>
        <w:keepLines/>
        <w:widowControl/>
        <w:numPr>
          <w:ilvl w:val="0"/>
          <w:numId w:val="0"/>
        </w:numPr>
        <w:spacing w:lineRule="auto" w:line="276" w:before="0" w:after="60"/>
        <w:ind w:hanging="0" w:start="0"/>
        <w:contextualSpacing/>
        <w:jc w:val="star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start="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6.1: Plotly data dashboard</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Plotly Dash apps give a point-&amp;-click interface to models written in Python, vastly expanding the notion of what's possible in a traditional "dashboard". With Dash apps, data scientists and engineers put complex Python analytics in the hands of business decision-makers and operators. In this activity, you will learn basic building blocks of Plotly to create Dash apps.</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No hardware is required.</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Plotly library and Dash module</w:t>
      </w:r>
    </w:p>
    <w:p>
      <w:pPr>
        <w:pStyle w:val="Normal"/>
        <w:widowControl/>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Python 3</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2"/>
        <w:keepNext w:val="true"/>
        <w:keepLines/>
        <w:widowControl/>
        <w:numPr>
          <w:ilvl w:val="0"/>
          <w:numId w:val="0"/>
        </w:numPr>
        <w:spacing w:lineRule="auto" w:line="278" w:before="160" w:after="80"/>
        <w:ind w:hanging="0" w:start="0"/>
        <w:rPr>
          <w:rFonts w:ascii="Arial" w:hAnsi="Arial" w:eastAsia="Arial" w:cs="Arial"/>
          <w:b w:val="false"/>
          <w:bCs w:val="false"/>
          <w:i w:val="false"/>
          <w:iCs w:val="false"/>
          <w:caps w:val="false"/>
          <w:smallCaps w:val="false"/>
          <w:color w:val="auto"/>
          <w:sz w:val="32"/>
          <w:szCs w:val="32"/>
          <w:lang w:val="en-US"/>
        </w:rPr>
      </w:pPr>
      <w:r>
        <w:rPr>
          <w:rFonts w:eastAsia="Arial" w:cs="Arial" w:ascii="Arial" w:hAnsi="Arial"/>
          <w:b w:val="false"/>
          <w:bCs w:val="false"/>
          <w:i w:val="false"/>
          <w:iCs w:val="false"/>
          <w:caps w:val="false"/>
          <w:smallCaps w:val="false"/>
          <w:color w:val="auto"/>
          <w:sz w:val="32"/>
          <w:szCs w:val="32"/>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023"/>
        <w:gridCol w:w="8337"/>
      </w:tblGrid>
      <w:tr>
        <w:trPr>
          <w:trHeight w:val="300" w:hRule="atLeast"/>
        </w:trPr>
        <w:tc>
          <w:tcPr>
            <w:tcW w:w="1023" w:type="dxa"/>
            <w:tcBorders/>
          </w:tcPr>
          <w:p>
            <w:pPr>
              <w:pStyle w:val="Normal"/>
              <w:widowControl/>
              <w:numPr>
                <w:ilvl w:val="0"/>
                <w:numId w:val="0"/>
              </w:numPr>
              <w:spacing w:lineRule="auto" w:line="240" w:before="0" w:after="0"/>
              <w:ind w:hanging="0" w:start="0"/>
              <w:jc w:val="center"/>
              <w:rPr>
                <w:b/>
                <w:bCs/>
              </w:rPr>
            </w:pPr>
            <w:r>
              <w:rPr>
                <w:rFonts w:eastAsia="" w:cs=""/>
                <w:b/>
                <w:bCs/>
                <w:kern w:val="0"/>
                <w:sz w:val="24"/>
                <w:szCs w:val="24"/>
                <w:lang w:val="en-US" w:eastAsia="ja-JP" w:bidi="ar-SA"/>
              </w:rPr>
              <w:t>Step</w:t>
            </w:r>
          </w:p>
        </w:tc>
        <w:tc>
          <w:tcPr>
            <w:tcW w:w="8337" w:type="dxa"/>
            <w:tcBorders/>
          </w:tcPr>
          <w:p>
            <w:pPr>
              <w:pStyle w:val="Normal"/>
              <w:widowControl/>
              <w:numPr>
                <w:ilvl w:val="0"/>
                <w:numId w:val="0"/>
              </w:numPr>
              <w:spacing w:lineRule="auto" w:line="240" w:before="0" w:after="0"/>
              <w:ind w:hanging="0" w:start="0"/>
              <w:jc w:val="start"/>
              <w:rPr>
                <w:b/>
                <w:bCs/>
              </w:rPr>
            </w:pPr>
            <w:r>
              <w:rPr>
                <w:rFonts w:eastAsia="" w:cs=""/>
                <w:b/>
                <w:bCs/>
                <w:kern w:val="0"/>
                <w:sz w:val="24"/>
                <w:szCs w:val="24"/>
                <w:lang w:val="en-US" w:eastAsia="ja-JP" w:bidi="ar-SA"/>
              </w:rPr>
              <w:t>Action</w:t>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1</w:t>
            </w:r>
          </w:p>
        </w:tc>
        <w:tc>
          <w:tcPr>
            <w:tcW w:w="8337" w:type="dxa"/>
            <w:tcBorders/>
          </w:tcPr>
          <w:p>
            <w:pPr>
              <w:pStyle w:val="Normal"/>
              <w:widowControl/>
              <w:numPr>
                <w:ilvl w:val="0"/>
                <w:numId w:val="0"/>
              </w:numPr>
              <w:spacing w:lineRule="auto" w:line="278"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 w:cs=""/>
                <w:kern w:val="0"/>
                <w:sz w:val="24"/>
                <w:szCs w:val="24"/>
                <w:lang w:val="en-US" w:eastAsia="ja-JP" w:bidi="ar-SA"/>
              </w:rPr>
              <w:t>Install Plotly and dash using the command below in the command line.</w:t>
            </w:r>
          </w:p>
          <w:p>
            <w:pPr>
              <w:pStyle w:val="Normal"/>
              <w:widowControl/>
              <w:spacing w:lineRule="auto" w:line="278"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spacing w:lineRule="auto" w:line="278"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pip install plotly dash</w:t>
            </w:r>
          </w:p>
          <w:p>
            <w:pPr>
              <w:pStyle w:val="Normal"/>
              <w:widowControl/>
              <w:numPr>
                <w:ilvl w:val="0"/>
                <w:numId w:val="0"/>
              </w:numPr>
              <w:spacing w:lineRule="auto" w:line="240"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numPr>
                <w:ilvl w:val="0"/>
                <w:numId w:val="0"/>
              </w:numPr>
              <w:spacing w:lineRule="auto" w:line="240" w:before="0" w:after="0"/>
              <w:ind w:hanging="0" w:start="0"/>
              <w:jc w:val="start"/>
              <w:rPr>
                <w:color w:val="auto"/>
              </w:rPr>
            </w:pPr>
            <w:r>
              <w:rPr>
                <w:rFonts w:eastAsia="" w:cs=""/>
                <w:kern w:val="0"/>
                <w:sz w:val="24"/>
                <w:szCs w:val="24"/>
                <w:lang w:val="en-US" w:eastAsia="ja-JP" w:bidi="ar-SA"/>
              </w:rPr>
              <w:t>You can download Jupyter Notebook from here (</w:t>
            </w:r>
            <w:hyperlink r:id="rId2">
              <w:r>
                <w:rPr>
                  <w:rStyle w:val="Hyperlink"/>
                  <w:rFonts w:eastAsia="" w:cs=""/>
                  <w:kern w:val="0"/>
                  <w:sz w:val="24"/>
                  <w:szCs w:val="24"/>
                  <w:lang w:val="en-US" w:eastAsia="ja-JP" w:bidi="ar-SA"/>
                </w:rPr>
                <w:t>https://github.com/deakin-deep-dreamer/sit225/blob/main/week_6/plotly_explore.ipynb</w:t>
              </w:r>
            </w:hyperlink>
            <w:r>
              <w:rPr>
                <w:rFonts w:eastAsia="" w:cs=""/>
                <w:kern w:val="0"/>
                <w:sz w:val="24"/>
                <w:szCs w:val="24"/>
                <w:lang w:val="en-US" w:eastAsia="ja-JP" w:bidi="ar-SA"/>
              </w:rPr>
              <w:t xml:space="preserve"> ) and run all the cells. The Notebook contains multiple sections such as Hello World which follows a sample code in a following cell. If you run the Hello world cell it will show Plotly Dash web page. The cell also includes a Question (</w:t>
            </w:r>
            <w:r>
              <w:rPr>
                <w:rFonts w:eastAsia="" w:cs=""/>
                <w:color w:val="FF0000"/>
                <w:kern w:val="0"/>
                <w:sz w:val="24"/>
                <w:szCs w:val="24"/>
                <w:lang w:val="en-US" w:eastAsia="ja-JP" w:bidi="ar-SA"/>
              </w:rPr>
              <w:t>#*** Question</w:t>
            </w:r>
            <w:r>
              <w:rPr>
                <w:rFonts w:eastAsia="" w:cs=""/>
                <w:color w:val="auto"/>
                <w:kern w:val="0"/>
                <w:sz w:val="24"/>
                <w:szCs w:val="24"/>
                <w:lang w:val="en-US" w:eastAsia="ja-JP" w:bidi="ar-SA"/>
              </w:rPr>
              <w:t>) which you will need to carry out to get a modified output. You will need to capture the output and share the screenshot in the following steps.</w:t>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2</w:t>
            </w:r>
          </w:p>
        </w:tc>
        <w:tc>
          <w:tcPr>
            <w:tcW w:w="8337" w:type="dxa"/>
            <w:tcBorders/>
          </w:tcPr>
          <w:p>
            <w:pPr>
              <w:pStyle w:val="Normal"/>
              <w:widowControl/>
              <w:spacing w:lineRule="auto" w:line="278"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w:t>
            </w:r>
            <w:r>
              <w:rPr>
                <w:rFonts w:eastAsia="" w:cs=""/>
                <w:b/>
                <w:bCs/>
                <w:kern w:val="0"/>
                <w:sz w:val="24"/>
                <w:szCs w:val="24"/>
                <w:lang w:val="en-US" w:eastAsia="ja-JP" w:bidi="ar-SA"/>
              </w:rPr>
              <w:t>Hello World</w:t>
            </w:r>
            <w:r>
              <w:rPr>
                <w:rFonts w:eastAsia="" w:cs=""/>
                <w:kern w:val="0"/>
                <w:sz w:val="24"/>
                <w:szCs w:val="24"/>
                <w:lang w:val="en-US" w:eastAsia="ja-JP" w:bidi="ar-SA"/>
              </w:rPr>
              <w:t xml:space="preserve"> cell has a question - add another html.Div to show your name, and re-run the cell for output. You will need to update the code, run the cell, capture the screenshot of the output and paste it here.</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156835" cy="45802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156835" cy="4580255"/>
                          </a:xfrm>
                          <a:prstGeom prst="rect">
                            <a:avLst/>
                          </a:prstGeom>
                          <a:noFill/>
                        </pic:spPr>
                      </pic:pic>
                    </a:graphicData>
                  </a:graphic>
                </wp:anchor>
              </w:drawing>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3</w:t>
            </w:r>
          </w:p>
        </w:tc>
        <w:tc>
          <w:tcPr>
            <w:tcW w:w="8337" w:type="dxa"/>
            <w:tcBorders/>
          </w:tcPr>
          <w:p>
            <w:pPr>
              <w:pStyle w:val="Normal"/>
              <w:widowControl/>
              <w:spacing w:lineRule="auto" w:line="278"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w:t>
            </w:r>
            <w:r>
              <w:rPr>
                <w:rFonts w:eastAsia="" w:cs=""/>
                <w:b/>
                <w:bCs/>
                <w:kern w:val="0"/>
                <w:sz w:val="24"/>
                <w:szCs w:val="24"/>
                <w:lang w:val="en-US" w:eastAsia="ja-JP" w:bidi="ar-SA"/>
              </w:rPr>
              <w:t>Connecting to Data</w:t>
            </w:r>
            <w:r>
              <w:rPr>
                <w:rFonts w:eastAsia="" w:cs=""/>
                <w:kern w:val="0"/>
                <w:sz w:val="24"/>
                <w:szCs w:val="24"/>
                <w:lang w:val="en-US" w:eastAsia="ja-JP" w:bidi="ar-SA"/>
              </w:rPr>
              <w:t xml:space="preserve"> cell has a question - change page size and observe the change in widget controls such as, total number of pages. You will need to update the code, run the cell, capture the screenshot of the output and paste it here.</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z</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56835" cy="40449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156835" cy="4044950"/>
                          </a:xfrm>
                          <a:prstGeom prst="rect">
                            <a:avLst/>
                          </a:prstGeom>
                          <a:noFill/>
                        </pic:spPr>
                      </pic:pic>
                    </a:graphicData>
                  </a:graphic>
                </wp:anchor>
              </w:drawing>
            </w:r>
          </w:p>
          <w:p>
            <w:pPr>
              <w:pStyle w:val="Normal"/>
              <w:widowControl/>
              <w:numPr>
                <w:ilvl w:val="0"/>
                <w:numId w:val="0"/>
              </w:numPr>
              <w:spacing w:lineRule="auto" w:line="278" w:before="0" w:after="0"/>
              <w:ind w:hanging="0" w:start="0"/>
              <w:jc w:val="start"/>
              <w:rPr>
                <w:color w:val="FF0000"/>
              </w:rPr>
            </w:pPr>
            <w:r>
              <w:rPr>
                <w:rFonts w:eastAsia="" w:cs=""/>
                <w:color w:val="FF0000"/>
                <w:kern w:val="0"/>
                <w:sz w:val="24"/>
                <w:szCs w:val="24"/>
                <w:lang w:val="en-US" w:eastAsia="ja-JP" w:bidi="ar-SA"/>
              </w:rPr>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4</w:t>
            </w:r>
          </w:p>
        </w:tc>
        <w:tc>
          <w:tcPr>
            <w:tcW w:w="8337" w:type="dxa"/>
            <w:tcBorders/>
          </w:tcPr>
          <w:p>
            <w:pPr>
              <w:pStyle w:val="Normal"/>
              <w:widowControl/>
              <w:spacing w:lineRule="auto" w:line="278"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w:t>
            </w:r>
            <w:r>
              <w:rPr>
                <w:rFonts w:eastAsia="" w:cs=""/>
                <w:b/>
                <w:bCs/>
                <w:kern w:val="0"/>
                <w:sz w:val="24"/>
                <w:szCs w:val="24"/>
                <w:lang w:val="en-US" w:eastAsia="ja-JP" w:bidi="ar-SA"/>
              </w:rPr>
              <w:t>Visualising data</w:t>
            </w:r>
            <w:r>
              <w:rPr>
                <w:rFonts w:eastAsia="" w:cs=""/>
                <w:kern w:val="0"/>
                <w:sz w:val="24"/>
                <w:szCs w:val="24"/>
                <w:lang w:val="en-US" w:eastAsia="ja-JP" w:bidi="ar-SA"/>
              </w:rPr>
              <w:t xml:space="preserve"> cell has a question - explore another histfunc other than 'avg' used above and observe behaviour. You will need to update the code, run the cell, capture the screenshot of the output and paste it here.</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156835" cy="45770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156835" cy="4577080"/>
                          </a:xfrm>
                          <a:prstGeom prst="rect">
                            <a:avLst/>
                          </a:prstGeom>
                          <a:noFill/>
                        </pic:spPr>
                      </pic:pic>
                    </a:graphicData>
                  </a:graphic>
                </wp:anchor>
              </w:drawing>
            </w:r>
          </w:p>
          <w:p>
            <w:pPr>
              <w:pStyle w:val="Normal"/>
              <w:widowControl/>
              <w:numPr>
                <w:ilvl w:val="0"/>
                <w:numId w:val="0"/>
              </w:numPr>
              <w:spacing w:lineRule="auto" w:line="278" w:before="0" w:after="0"/>
              <w:ind w:hanging="0" w:start="0"/>
              <w:jc w:val="start"/>
              <w:rPr>
                <w:color w:val="FF0000"/>
              </w:rPr>
            </w:pPr>
            <w:r>
              <w:rPr>
                <w:rFonts w:eastAsia="" w:cs=""/>
                <w:color w:val="FF0000"/>
                <w:kern w:val="0"/>
                <w:sz w:val="24"/>
                <w:szCs w:val="24"/>
                <w:lang w:val="en-US" w:eastAsia="ja-JP" w:bidi="ar-SA"/>
              </w:rPr>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5</w:t>
            </w:r>
          </w:p>
        </w:tc>
        <w:tc>
          <w:tcPr>
            <w:tcW w:w="8337" w:type="dxa"/>
            <w:tcBorders/>
          </w:tcPr>
          <w:p>
            <w:pPr>
              <w:pStyle w:val="Normal"/>
              <w:widowControl/>
              <w:spacing w:lineRule="auto" w:line="278"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xml:space="preserve">: </w:t>
            </w:r>
            <w:r>
              <w:rPr>
                <w:rFonts w:eastAsia="" w:cs=""/>
                <w:b/>
                <w:bCs/>
                <w:kern w:val="0"/>
                <w:sz w:val="24"/>
                <w:szCs w:val="24"/>
                <w:lang w:val="en-US" w:eastAsia="ja-JP" w:bidi="ar-SA"/>
              </w:rPr>
              <w:t>Controls and Callbacks</w:t>
            </w:r>
            <w:r>
              <w:rPr>
                <w:rFonts w:eastAsia="" w:cs=""/>
                <w:kern w:val="0"/>
                <w:sz w:val="24"/>
                <w:szCs w:val="24"/>
                <w:lang w:val="en-US" w:eastAsia="ja-JP" w:bidi="ar-SA"/>
              </w:rPr>
              <w:t xml:space="preserve"> cell has a question - use line graphs instead of histogram. You will need to update the code, run the cell, capture the screenshot of the output and paste it here.</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156835" cy="44297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156835" cy="4429760"/>
                          </a:xfrm>
                          <a:prstGeom prst="rect">
                            <a:avLst/>
                          </a:prstGeom>
                          <a:noFill/>
                        </pic:spPr>
                      </pic:pic>
                    </a:graphicData>
                  </a:graphic>
                </wp:anchor>
              </w:drawing>
            </w:r>
          </w:p>
          <w:p>
            <w:pPr>
              <w:pStyle w:val="Normal"/>
              <w:widowControl/>
              <w:numPr>
                <w:ilvl w:val="0"/>
                <w:numId w:val="0"/>
              </w:numPr>
              <w:spacing w:lineRule="auto" w:line="278" w:before="0" w:after="0"/>
              <w:ind w:hanging="0" w:start="0"/>
              <w:jc w:val="start"/>
              <w:rPr>
                <w:color w:val="FF0000"/>
              </w:rPr>
            </w:pPr>
            <w:r>
              <w:rPr>
                <w:rFonts w:eastAsia="" w:cs=""/>
                <w:color w:val="FF0000"/>
                <w:kern w:val="0"/>
                <w:sz w:val="24"/>
                <w:szCs w:val="24"/>
                <w:lang w:val="en-US" w:eastAsia="ja-JP" w:bidi="ar-SA"/>
              </w:rPr>
            </w:r>
          </w:p>
        </w:tc>
      </w:tr>
      <w:tr>
        <w:trPr>
          <w:trHeight w:val="300" w:hRule="atLeast"/>
        </w:trPr>
        <w:tc>
          <w:tcPr>
            <w:tcW w:w="1023" w:type="dxa"/>
            <w:tcBorders/>
          </w:tcPr>
          <w:p>
            <w:pPr>
              <w:pStyle w:val="Normal"/>
              <w:widowControl/>
              <w:numPr>
                <w:ilvl w:val="0"/>
                <w:numId w:val="0"/>
              </w:numPr>
              <w:spacing w:lineRule="auto" w:line="240" w:before="0" w:after="0"/>
              <w:ind w:hanging="0" w:start="0"/>
              <w:jc w:val="center"/>
              <w:rPr>
                <w:rFonts w:ascii="Aptos" w:hAnsi="Aptos" w:eastAsia="" w:cs=""/>
                <w:kern w:val="0"/>
                <w:sz w:val="24"/>
                <w:szCs w:val="24"/>
                <w:lang w:val="en-US" w:eastAsia="ja-JP" w:bidi="ar-SA"/>
              </w:rPr>
            </w:pPr>
            <w:r>
              <w:rPr>
                <w:rFonts w:eastAsia="" w:cs=""/>
                <w:kern w:val="0"/>
                <w:sz w:val="24"/>
                <w:szCs w:val="24"/>
                <w:lang w:val="en-US" w:eastAsia="ja-JP" w:bidi="ar-SA"/>
              </w:rPr>
              <w:t>6</w:t>
            </w:r>
          </w:p>
        </w:tc>
        <w:tc>
          <w:tcPr>
            <w:tcW w:w="8337" w:type="dxa"/>
            <w:tcBorders/>
          </w:tcPr>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Now you have learned how to use Plotly Dash for visualising your data, describe how you will be using this tool for your desired sensor monitoring dashboard with a number of sensors including DHT22 or accelerometer data.</w:t>
            </w:r>
          </w:p>
          <w:p>
            <w:pPr>
              <w:pStyle w:val="Normal"/>
              <w:widowControl/>
              <w:numPr>
                <w:ilvl w:val="0"/>
                <w:numId w:val="0"/>
              </w:numPr>
              <w:spacing w:lineRule="auto" w:line="278" w:before="0" w:after="0"/>
              <w:ind w:hanging="0" w:start="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r>
          </w:p>
          <w:p>
            <w:pPr>
              <w:pStyle w:val="Normal"/>
              <w:widowControl/>
              <w:numPr>
                <w:ilvl w:val="0"/>
                <w:numId w:val="0"/>
              </w:numPr>
              <w:spacing w:lineRule="auto" w:line="278" w:before="0" w:after="0"/>
              <w:ind w:hanging="0" w:start="0"/>
              <w:jc w:val="start"/>
              <w:rPr>
                <w:rFonts w:ascii="Aptos" w:hAnsi="Aptos" w:eastAsia="" w:cs=""/>
                <w:color w:val="000000"/>
                <w:kern w:val="0"/>
                <w:sz w:val="24"/>
                <w:szCs w:val="24"/>
                <w:lang w:val="en-US" w:eastAsia="ja-JP" w:bidi="ar-SA"/>
              </w:rPr>
            </w:pPr>
            <w:r>
              <w:rPr>
                <w:rFonts w:eastAsia="" w:cs=""/>
                <w:color w:val="000000"/>
                <w:kern w:val="0"/>
                <w:sz w:val="24"/>
                <w:szCs w:val="24"/>
                <w:lang w:val="en-US" w:eastAsia="ja-JP" w:bidi="ar-SA"/>
              </w:rPr>
              <w:t>My project currently is using multiple sensors to capture data. These sensors include the DHT11, photoresistor, and the PIR. I will use the Plotly dash visualisation system to create different visualisations for each of the sensors. The user will be able to control which sensor is being visualised and cycle through a few different charts and variables.  My current idea is to show the data for the sensor in tabular form below the graph. I will also provide the basic statistics such as mean, median, mode, min, max values as well below the graph.</w:t>
            </w:r>
          </w:p>
          <w:p>
            <w:pPr>
              <w:pStyle w:val="Normal"/>
              <w:widowControl/>
              <w:numPr>
                <w:ilvl w:val="0"/>
                <w:numId w:val="0"/>
              </w:numPr>
              <w:spacing w:lineRule="auto" w:line="278" w:before="0" w:after="0"/>
              <w:ind w:hanging="0" w:start="0"/>
              <w:jc w:val="start"/>
              <w:rPr>
                <w:color w:val="FF0000"/>
              </w:rPr>
            </w:pPr>
            <w:r>
              <w:rPr>
                <w:rFonts w:eastAsia="" w:cs=""/>
                <w:color w:val="FF0000"/>
                <w:kern w:val="0"/>
                <w:sz w:val="24"/>
                <w:szCs w:val="24"/>
                <w:lang w:val="en-US" w:eastAsia="ja-JP" w:bidi="ar-SA"/>
              </w:rPr>
            </w:r>
          </w:p>
        </w:tc>
      </w:tr>
      <w:tr>
        <w:trPr>
          <w:trHeight w:val="300" w:hRule="atLeast"/>
        </w:trPr>
        <w:tc>
          <w:tcPr>
            <w:tcW w:w="1023" w:type="dxa"/>
            <w:tcBorders/>
          </w:tcPr>
          <w:p>
            <w:pPr>
              <w:pStyle w:val="Normal"/>
              <w:widowControl/>
              <w:spacing w:lineRule="auto" w:line="240"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t>7</w:t>
            </w:r>
          </w:p>
        </w:tc>
        <w:tc>
          <w:tcPr>
            <w:tcW w:w="8337" w:type="dxa"/>
            <w:tcBorders/>
          </w:tcPr>
          <w:p>
            <w:pPr>
              <w:pStyle w:val="Normal"/>
              <w:widowControl/>
              <w:spacing w:lineRule="auto" w:line="278" w:before="0" w:after="0"/>
              <w:jc w:val="start"/>
              <w:rPr>
                <w:rFonts w:ascii="Aptos" w:hAnsi="Aptos" w:eastAsia="" w:cs=""/>
                <w:kern w:val="0"/>
                <w:sz w:val="24"/>
                <w:szCs w:val="24"/>
                <w:lang w:val="en-US" w:eastAsia="ja-JP" w:bidi="ar-SA"/>
              </w:rPr>
            </w:pPr>
            <w:r>
              <w:rPr>
                <w:rFonts w:eastAsia="" w:cs=""/>
                <w:color w:val="FF0000"/>
                <w:kern w:val="0"/>
                <w:sz w:val="24"/>
                <w:szCs w:val="24"/>
                <w:lang w:val="en-US" w:eastAsia="ja-JP" w:bidi="ar-SA"/>
              </w:rPr>
              <w:t>Question</w:t>
            </w:r>
            <w:r>
              <w:rPr>
                <w:rFonts w:eastAsia="" w:cs=""/>
                <w:kern w:val="0"/>
                <w:sz w:val="24"/>
                <w:szCs w:val="24"/>
                <w:lang w:val="en-US" w:eastAsia="ja-JP" w:bidi="ar-SA"/>
              </w:rPr>
              <w:t>: Convert the Notebook to PDF and merge with this activity sheet PDF. You will need this merged PDF to combine with this week’s OnTrack task for submission.</w:t>
            </w:r>
          </w:p>
          <w:p>
            <w:pPr>
              <w:pStyle w:val="Normal"/>
              <w:widowControl/>
              <w:spacing w:lineRule="auto" w:line="278" w:before="0" w:after="0"/>
              <w:jc w:val="start"/>
              <w:rPr>
                <w:rFonts w:ascii="Aptos" w:hAnsi="Aptos" w:eastAsia="" w:cs=""/>
                <w:kern w:val="0"/>
                <w:sz w:val="24"/>
                <w:szCs w:val="24"/>
                <w:lang w:val="en-US" w:eastAsia="ja-JP" w:bidi="ar-SA"/>
              </w:rPr>
            </w:pPr>
            <w:r>
              <w:rPr>
                <w:rFonts w:eastAsia="" w:cs=""/>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p>
          <w:p>
            <w:pPr>
              <w:pStyle w:val="Normal"/>
              <w:widowControl/>
              <w:spacing w:lineRule="auto" w:line="278" w:before="0" w:after="0"/>
              <w:jc w:val="start"/>
              <w:rPr>
                <w:color w:val="FF0000"/>
              </w:rPr>
            </w:pPr>
            <w:r>
              <w:rPr>
                <w:rFonts w:eastAsia="" w:cs=""/>
                <w:color w:val="FF0000"/>
                <w:kern w:val="0"/>
                <w:sz w:val="24"/>
                <w:szCs w:val="24"/>
                <w:lang w:val="en-US" w:eastAsia="ja-JP" w:bidi="ar-SA"/>
              </w:rPr>
            </w:r>
          </w:p>
        </w:tc>
      </w:tr>
    </w:tbl>
    <w:p>
      <w:pPr>
        <w:pStyle w:val="Normal"/>
        <w:numPr>
          <w:ilvl w:val="0"/>
          <w:numId w:val="0"/>
        </w:numPr>
        <w:spacing w:before="0" w:after="160"/>
        <w:ind w:hanging="0" w:start="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eakin-deep-dreamer/sit225/blob/main/week_6/plotly_explore.ipynb"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LibreOffice/26.2.4.2$Linux_X86_64 LibreOffice_project/620$Build-2</Application>
  <AppVersion>15.0000</AppVersion>
  <Pages>6</Pages>
  <Words>537</Words>
  <Characters>2674</Characters>
  <CharactersWithSpaces>3183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2024-06-20T01:54:53Z</dcterms:created>
  <dc:creator>Md Ahsan Habib</dc:creator>
  <dc:description/>
  <dc:language>en-AU</dc:language>
  <cp:lastModifiedBy/>
  <dcterms:modified xsi:type="dcterms:W3CDTF">2026-08-11T17:45:53Z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