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title"/>
        <w:keepNext w:val="true"/>
        <w:keepLines/>
        <w:widowControl/>
        <w:numPr>
          <w:ilvl w:val="0"/>
          <w:numId w:val="0"/>
        </w:numPr>
        <w:spacing w:lineRule="auto" w:line="276" w:before="0" w:after="320"/>
        <w:ind w:hanging="0" w:start="0"/>
        <w:jc w:val="start"/>
        <w:rPr>
          <w:rFonts w:ascii="Arial" w:hAnsi="Arial" w:eastAsia="Arial" w:cs="Arial"/>
          <w:b w:val="false"/>
          <w:bCs w:val="false"/>
          <w:i w:val="false"/>
          <w:iCs w:val="false"/>
          <w:caps w:val="false"/>
          <w:smallCaps w:val="false"/>
          <w:color w:val="666666"/>
          <w:sz w:val="30"/>
          <w:szCs w:val="30"/>
          <w:lang w:val="en-US"/>
        </w:rPr>
      </w:pPr>
      <w:r>
        <w:rPr>
          <w:rFonts w:eastAsia="Arial" w:cs="Arial" w:ascii="Arial" w:hAnsi="Arial"/>
          <w:b w:val="false"/>
          <w:bCs w:val="false"/>
          <w:i w:val="false"/>
          <w:iCs w:val="false"/>
          <w:caps w:val="false"/>
          <w:smallCaps w:val="false"/>
          <w:color w:val="666666"/>
          <w:sz w:val="30"/>
          <w:szCs w:val="30"/>
          <w:lang w:val="en-US"/>
        </w:rPr>
        <w:t>Student name:</w:t>
      </w:r>
      <w:r>
        <w:rPr>
          <w:rFonts w:eastAsia="Arial" w:cs="Arial" w:ascii="Arial" w:hAnsi="Arial"/>
          <w:b w:val="false"/>
          <w:bCs w:val="false"/>
          <w:i w:val="false"/>
          <w:iCs w:val="false"/>
          <w:caps w:val="false"/>
          <w:smallCaps w:val="false"/>
          <w:color w:val="666666"/>
          <w:sz w:val="30"/>
          <w:szCs w:val="30"/>
          <w:lang w:val="en-US"/>
        </w:rPr>
        <w:t xml:space="preserve"> </w:t>
      </w:r>
      <w:r>
        <w:rPr>
          <w:rFonts w:eastAsia="Arial" w:cs="Arial" w:ascii="Arial" w:hAnsi="Arial"/>
          <w:b w:val="false"/>
          <w:bCs w:val="false"/>
          <w:i w:val="false"/>
          <w:iCs w:val="false"/>
          <w:caps w:val="false"/>
          <w:smallCaps w:val="false"/>
          <w:color w:val="666666"/>
          <w:sz w:val="30"/>
          <w:szCs w:val="30"/>
          <w:lang w:val="en-US"/>
        </w:rPr>
        <w:t>J</w:t>
      </w:r>
      <w:r>
        <w:rPr>
          <w:rFonts w:eastAsia="Arial" w:cs="Arial" w:ascii="Arial" w:hAnsi="Arial"/>
          <w:b w:val="false"/>
          <w:bCs w:val="false"/>
          <w:i w:val="false"/>
          <w:iCs w:val="false"/>
          <w:caps w:val="false"/>
          <w:smallCaps w:val="false"/>
          <w:color w:val="666666"/>
          <w:sz w:val="30"/>
          <w:szCs w:val="30"/>
          <w:lang w:val="en-US"/>
        </w:rPr>
        <w:t>o</w:t>
      </w:r>
      <w:r>
        <w:rPr>
          <w:rFonts w:eastAsia="Arial" w:cs="Arial" w:ascii="Arial" w:hAnsi="Arial"/>
          <w:b w:val="false"/>
          <w:bCs w:val="false"/>
          <w:i w:val="false"/>
          <w:iCs w:val="false"/>
          <w:caps w:val="false"/>
          <w:smallCaps w:val="false"/>
          <w:color w:val="666666"/>
          <w:sz w:val="30"/>
          <w:szCs w:val="30"/>
          <w:lang w:val="en-US"/>
        </w:rPr>
        <w:t>r</w:t>
      </w:r>
      <w:r>
        <w:rPr>
          <w:rFonts w:eastAsia="Arial" w:cs="Arial" w:ascii="Arial" w:hAnsi="Arial"/>
          <w:b w:val="false"/>
          <w:bCs w:val="false"/>
          <w:i w:val="false"/>
          <w:iCs w:val="false"/>
          <w:caps w:val="false"/>
          <w:smallCaps w:val="false"/>
          <w:color w:val="666666"/>
          <w:sz w:val="30"/>
          <w:szCs w:val="30"/>
          <w:lang w:val="en-US"/>
        </w:rPr>
        <w:t>d</w:t>
      </w:r>
      <w:r>
        <w:rPr>
          <w:rFonts w:eastAsia="Arial" w:cs="Arial" w:ascii="Arial" w:hAnsi="Arial"/>
          <w:b w:val="false"/>
          <w:bCs w:val="false"/>
          <w:i w:val="false"/>
          <w:iCs w:val="false"/>
          <w:caps w:val="false"/>
          <w:smallCaps w:val="false"/>
          <w:color w:val="666666"/>
          <w:sz w:val="30"/>
          <w:szCs w:val="30"/>
          <w:lang w:val="en-US"/>
        </w:rPr>
        <w:t>a</w:t>
      </w:r>
      <w:r>
        <w:rPr>
          <w:rFonts w:eastAsia="Arial" w:cs="Arial" w:ascii="Arial" w:hAnsi="Arial"/>
          <w:b w:val="false"/>
          <w:bCs w:val="false"/>
          <w:i w:val="false"/>
          <w:iCs w:val="false"/>
          <w:caps w:val="false"/>
          <w:smallCaps w:val="false"/>
          <w:color w:val="666666"/>
          <w:sz w:val="30"/>
          <w:szCs w:val="30"/>
          <w:lang w:val="en-US"/>
        </w:rPr>
        <w:t xml:space="preserve">n </w:t>
      </w:r>
      <w:r>
        <w:rPr>
          <w:rFonts w:eastAsia="Arial" w:cs="Arial" w:ascii="Arial" w:hAnsi="Arial"/>
          <w:b w:val="false"/>
          <w:bCs w:val="false"/>
          <w:i w:val="false"/>
          <w:iCs w:val="false"/>
          <w:caps w:val="false"/>
          <w:smallCaps w:val="false"/>
          <w:color w:val="666666"/>
          <w:sz w:val="30"/>
          <w:szCs w:val="30"/>
          <w:lang w:val="en-US"/>
        </w:rPr>
        <w:t>E</w:t>
      </w:r>
      <w:r>
        <w:rPr>
          <w:rFonts w:eastAsia="Arial" w:cs="Arial" w:ascii="Arial" w:hAnsi="Arial"/>
          <w:b w:val="false"/>
          <w:bCs w:val="false"/>
          <w:i w:val="false"/>
          <w:iCs w:val="false"/>
          <w:caps w:val="false"/>
          <w:smallCaps w:val="false"/>
          <w:color w:val="666666"/>
          <w:sz w:val="30"/>
          <w:szCs w:val="30"/>
          <w:lang w:val="en-US"/>
        </w:rPr>
        <w:t>l</w:t>
      </w:r>
      <w:r>
        <w:rPr>
          <w:rFonts w:eastAsia="Arial" w:cs="Arial" w:ascii="Arial" w:hAnsi="Arial"/>
          <w:b w:val="false"/>
          <w:bCs w:val="false"/>
          <w:i w:val="false"/>
          <w:iCs w:val="false"/>
          <w:caps w:val="false"/>
          <w:smallCaps w:val="false"/>
          <w:color w:val="666666"/>
          <w:sz w:val="30"/>
          <w:szCs w:val="30"/>
          <w:lang w:val="en-US"/>
        </w:rPr>
        <w:t>k</w:t>
      </w:r>
      <w:r>
        <w:rPr>
          <w:rFonts w:eastAsia="Arial" w:cs="Arial" w:ascii="Arial" w:hAnsi="Arial"/>
          <w:b w:val="false"/>
          <w:bCs w:val="false"/>
          <w:i w:val="false"/>
          <w:iCs w:val="false"/>
          <w:caps w:val="false"/>
          <w:smallCaps w:val="false"/>
          <w:color w:val="666666"/>
          <w:sz w:val="30"/>
          <w:szCs w:val="30"/>
          <w:lang w:val="en-US"/>
        </w:rPr>
        <w:t>i</w:t>
      </w:r>
      <w:r>
        <w:rPr>
          <w:rFonts w:eastAsia="Arial" w:cs="Arial" w:ascii="Arial" w:hAnsi="Arial"/>
          <w:b w:val="false"/>
          <w:bCs w:val="false"/>
          <w:i w:val="false"/>
          <w:iCs w:val="false"/>
          <w:caps w:val="false"/>
          <w:smallCaps w:val="false"/>
          <w:color w:val="666666"/>
          <w:sz w:val="30"/>
          <w:szCs w:val="30"/>
          <w:lang w:val="en-US"/>
        </w:rPr>
        <w:t>n</w:t>
      </w:r>
    </w:p>
    <w:p>
      <w:pPr>
        <w:pStyle w:val="Subtitle"/>
        <w:keepNext w:val="true"/>
        <w:keepLines/>
        <w:widowControl/>
        <w:numPr>
          <w:ilvl w:val="0"/>
          <w:numId w:val="0"/>
        </w:numPr>
        <w:spacing w:lineRule="auto" w:line="276" w:before="0" w:after="320"/>
        <w:ind w:hanging="0" w:start="0"/>
        <w:jc w:val="start"/>
        <w:rPr>
          <w:rFonts w:ascii="Arial" w:hAnsi="Arial" w:eastAsia="Arial" w:cs="Arial"/>
          <w:b w:val="false"/>
          <w:bCs w:val="false"/>
          <w:i w:val="false"/>
          <w:iCs w:val="false"/>
          <w:caps w:val="false"/>
          <w:smallCaps w:val="false"/>
          <w:color w:val="666666"/>
          <w:sz w:val="30"/>
          <w:szCs w:val="30"/>
          <w:lang w:val="en-US"/>
        </w:rPr>
      </w:pPr>
      <w:r>
        <w:rPr>
          <w:rFonts w:eastAsia="Arial" w:cs="Arial" w:ascii="Arial" w:hAnsi="Arial"/>
          <w:b w:val="false"/>
          <w:bCs w:val="false"/>
          <w:i w:val="false"/>
          <w:iCs w:val="false"/>
          <w:caps w:val="false"/>
          <w:smallCaps w:val="false"/>
          <w:color w:val="666666"/>
          <w:sz w:val="30"/>
          <w:szCs w:val="30"/>
          <w:lang w:val="en-US"/>
        </w:rPr>
        <w:t>Student ID:</w:t>
      </w:r>
      <w:r>
        <w:rPr>
          <w:rFonts w:eastAsia="Arial" w:cs="Arial" w:ascii="Arial" w:hAnsi="Arial"/>
          <w:b w:val="false"/>
          <w:bCs w:val="false"/>
          <w:i w:val="false"/>
          <w:iCs w:val="false"/>
          <w:caps w:val="false"/>
          <w:smallCaps w:val="false"/>
          <w:color w:val="666666"/>
          <w:sz w:val="30"/>
          <w:szCs w:val="30"/>
          <w:lang w:val="en-US"/>
        </w:rPr>
        <w:t xml:space="preserve"> 226621873</w:t>
      </w:r>
    </w:p>
    <w:p>
      <w:pPr>
        <w:pStyle w:val="Title"/>
        <w:keepNext w:val="true"/>
        <w:keepLines/>
        <w:widowControl/>
        <w:numPr>
          <w:ilvl w:val="0"/>
          <w:numId w:val="0"/>
        </w:numPr>
        <w:spacing w:lineRule="auto" w:line="276" w:before="0" w:after="60"/>
        <w:ind w:hanging="0" w:start="0"/>
        <w:contextualSpacing/>
        <w:jc w:val="start"/>
        <w:rPr>
          <w:rFonts w:ascii="Arial" w:hAnsi="Arial" w:eastAsia="Arial" w:cs="Arial"/>
          <w:b w:val="false"/>
          <w:bCs w:val="false"/>
          <w:i w:val="false"/>
          <w:iCs w:val="false"/>
          <w:caps w:val="false"/>
          <w:smallCaps w:val="false"/>
          <w:color w:themeColor="text1" w:val="000000"/>
          <w:sz w:val="52"/>
          <w:szCs w:val="52"/>
          <w:lang w:val="en-US"/>
        </w:rPr>
      </w:pPr>
      <w:r>
        <w:rPr>
          <w:rFonts w:eastAsia="Arial" w:cs="Arial" w:ascii="Arial" w:hAnsi="Arial"/>
          <w:b w:val="false"/>
          <w:bCs w:val="false"/>
          <w:i w:val="false"/>
          <w:iCs w:val="false"/>
          <w:caps w:val="false"/>
          <w:smallCaps w:val="false"/>
          <w:color w:themeColor="text1" w:val="000000"/>
          <w:sz w:val="52"/>
          <w:szCs w:val="52"/>
          <w:lang w:val="en-US"/>
        </w:rPr>
        <w:t>SIT225: Data Capture Technologies</w:t>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Heading1"/>
        <w:keepNext w:val="true"/>
        <w:keepLines/>
        <w:widowControl/>
        <w:numPr>
          <w:ilvl w:val="0"/>
          <w:numId w:val="0"/>
        </w:numPr>
        <w:spacing w:lineRule="auto" w:line="276" w:before="400" w:after="120"/>
        <w:ind w:hanging="0" w:start="0"/>
        <w:jc w:val="start"/>
        <w:rPr>
          <w:rFonts w:ascii="Arial" w:hAnsi="Arial" w:eastAsia="Arial" w:cs="Arial"/>
          <w:b w:val="false"/>
          <w:bCs w:val="false"/>
          <w:i w:val="false"/>
          <w:iCs w:val="false"/>
          <w:caps w:val="false"/>
          <w:smallCaps w:val="false"/>
          <w:color w:themeColor="text1" w:val="000000"/>
          <w:sz w:val="40"/>
          <w:szCs w:val="40"/>
          <w:lang w:val="en-US"/>
        </w:rPr>
      </w:pPr>
      <w:r>
        <w:rPr>
          <w:rFonts w:eastAsia="Arial" w:cs="Arial" w:ascii="Arial" w:hAnsi="Arial"/>
          <w:b w:val="false"/>
          <w:bCs w:val="false"/>
          <w:i w:val="false"/>
          <w:iCs w:val="false"/>
          <w:caps w:val="false"/>
          <w:smallCaps w:val="false"/>
          <w:color w:themeColor="text1" w:val="000000"/>
          <w:sz w:val="40"/>
          <w:szCs w:val="40"/>
          <w:lang w:val="en-US"/>
        </w:rPr>
        <w:t>Activity 5.1: Firebase Realtime database</w:t>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Normal"/>
        <w:widowControl/>
        <w:numPr>
          <w:ilvl w:val="0"/>
          <w:numId w:val="0"/>
        </w:numPr>
        <w:spacing w:lineRule="auto" w:line="276" w:before="0" w:after="0"/>
        <w:ind w:hanging="0" w:start="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The Firebase Realtime Database is a cloud-hosted NoSQL database that lets you store and sync data between your users in real-time. Data is stored as JSON and synchronized in real-time to every connected client. In this activity, you will set up and perform operations such as queries and updates on the database using Python programming language.</w:t>
      </w:r>
    </w:p>
    <w:p>
      <w:pPr>
        <w:pStyle w:val="Heading2"/>
        <w:keepNext w:val="false"/>
        <w:keepLines w:val="false"/>
        <w:widowControl/>
        <w:numPr>
          <w:ilvl w:val="0"/>
          <w:numId w:val="0"/>
        </w:numPr>
        <w:spacing w:lineRule="auto" w:line="276" w:before="280" w:after="120"/>
        <w:ind w:hanging="0" w:start="0"/>
        <w:jc w:val="start"/>
        <w:rPr>
          <w:rFonts w:ascii="Arial" w:hAnsi="Arial" w:eastAsia="Arial" w:cs="Arial"/>
          <w:b w:val="false"/>
          <w:bCs w:val="false"/>
          <w:i w:val="false"/>
          <w:iCs w:val="false"/>
          <w:caps w:val="false"/>
          <w:smallCaps w:val="false"/>
          <w:color w:themeColor="text1" w:val="000000"/>
          <w:sz w:val="32"/>
          <w:szCs w:val="32"/>
          <w:lang w:val="en-US"/>
        </w:rPr>
      </w:pPr>
      <w:r>
        <w:rPr>
          <w:rFonts w:eastAsia="Arial" w:cs="Arial" w:ascii="Arial" w:hAnsi="Arial"/>
          <w:b w:val="false"/>
          <w:bCs w:val="false"/>
          <w:i w:val="false"/>
          <w:iCs w:val="false"/>
          <w:caps w:val="false"/>
          <w:smallCaps w:val="false"/>
          <w:color w:themeColor="text1" w:val="000000"/>
          <w:sz w:val="32"/>
          <w:szCs w:val="32"/>
          <w:lang w:val="en-US"/>
        </w:rPr>
        <w:t>Hardware Required</w:t>
      </w:r>
    </w:p>
    <w:p>
      <w:pPr>
        <w:pStyle w:val="ListParagraph"/>
        <w:widowControl/>
        <w:numPr>
          <w:ilvl w:val="0"/>
          <w:numId w:val="1"/>
        </w:numPr>
        <w:suppressLineNumbers w:val="0"/>
        <w:bidi w:val="0"/>
        <w:spacing w:lineRule="auto" w:line="384" w:beforeAutospacing="0" w:before="0" w:afterAutospacing="0" w:after="0"/>
        <w:ind w:hanging="360" w:start="720" w:end="0"/>
        <w:contextualSpacing/>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No hardware is required.</w:t>
      </w:r>
    </w:p>
    <w:p>
      <w:pPr>
        <w:pStyle w:val="Heading2"/>
        <w:keepNext w:val="false"/>
        <w:keepLines w:val="false"/>
        <w:widowControl/>
        <w:numPr>
          <w:ilvl w:val="0"/>
          <w:numId w:val="0"/>
        </w:numPr>
        <w:spacing w:lineRule="auto" w:line="276" w:before="280" w:after="120"/>
        <w:ind w:hanging="0" w:start="0"/>
        <w:jc w:val="start"/>
        <w:rPr>
          <w:rFonts w:ascii="Arial" w:hAnsi="Arial" w:eastAsia="Arial" w:cs="Arial"/>
          <w:b w:val="false"/>
          <w:bCs w:val="false"/>
          <w:i w:val="false"/>
          <w:iCs w:val="false"/>
          <w:caps w:val="false"/>
          <w:smallCaps w:val="false"/>
          <w:color w:themeColor="text1" w:val="000000"/>
          <w:sz w:val="32"/>
          <w:szCs w:val="32"/>
          <w:lang w:val="en-US"/>
        </w:rPr>
      </w:pPr>
      <w:r>
        <w:rPr>
          <w:rFonts w:eastAsia="Arial" w:cs="Arial" w:ascii="Arial" w:hAnsi="Arial"/>
          <w:b w:val="false"/>
          <w:bCs w:val="false"/>
          <w:i w:val="false"/>
          <w:iCs w:val="false"/>
          <w:caps w:val="false"/>
          <w:smallCaps w:val="false"/>
          <w:color w:themeColor="text1" w:val="000000"/>
          <w:sz w:val="32"/>
          <w:szCs w:val="32"/>
          <w:lang w:val="en-US"/>
        </w:rPr>
        <w:t>Software Required</w:t>
      </w:r>
    </w:p>
    <w:p>
      <w:pPr>
        <w:pStyle w:val="Normal"/>
        <w:widowControl/>
        <w:numPr>
          <w:ilvl w:val="0"/>
          <w:numId w:val="0"/>
        </w:numPr>
        <w:suppressLineNumbers w:val="0"/>
        <w:bidi w:val="0"/>
        <w:spacing w:lineRule="auto" w:line="276" w:beforeAutospacing="0" w:before="0" w:afterAutospacing="0" w:after="0"/>
        <w:ind w:firstLine="720" w:start="0" w:end="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Firebase Realtime database</w:t>
      </w:r>
    </w:p>
    <w:p>
      <w:pPr>
        <w:pStyle w:val="Normal"/>
        <w:widowControl/>
        <w:numPr>
          <w:ilvl w:val="0"/>
          <w:numId w:val="0"/>
        </w:numPr>
        <w:suppressLineNumbers w:val="0"/>
        <w:bidi w:val="0"/>
        <w:spacing w:lineRule="auto" w:line="276" w:beforeAutospacing="0" w:before="0" w:afterAutospacing="0" w:after="0"/>
        <w:ind w:firstLine="720" w:start="0" w:end="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Python 3</w:t>
      </w:r>
    </w:p>
    <w:p>
      <w:pPr>
        <w:pStyle w:val="Normal"/>
        <w:widowControl/>
        <w:spacing w:lineRule="auto" w:line="276" w:before="0" w:after="0"/>
        <w:ind w:firstLine="72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Heading2"/>
        <w:keepNext w:val="true"/>
        <w:keepLines/>
        <w:widowControl/>
        <w:numPr>
          <w:ilvl w:val="0"/>
          <w:numId w:val="0"/>
        </w:numPr>
        <w:spacing w:lineRule="auto" w:line="278" w:before="160" w:after="80"/>
        <w:ind w:hanging="0" w:start="0"/>
        <w:rPr>
          <w:rFonts w:ascii="Arial" w:hAnsi="Arial" w:eastAsia="Arial" w:cs="Arial"/>
          <w:b w:val="false"/>
          <w:bCs w:val="false"/>
          <w:i w:val="false"/>
          <w:iCs w:val="false"/>
          <w:caps w:val="false"/>
          <w:smallCaps w:val="false"/>
          <w:color w:val="auto"/>
          <w:sz w:val="32"/>
          <w:szCs w:val="32"/>
          <w:lang w:val="en-US"/>
        </w:rPr>
      </w:pPr>
      <w:r>
        <w:rPr>
          <w:rFonts w:eastAsia="Arial" w:cs="Arial" w:ascii="Arial" w:hAnsi="Arial"/>
          <w:b w:val="false"/>
          <w:bCs w:val="false"/>
          <w:i w:val="false"/>
          <w:iCs w:val="false"/>
          <w:caps w:val="false"/>
          <w:smallCaps w:val="false"/>
          <w:color w:val="auto"/>
          <w:sz w:val="32"/>
          <w:szCs w:val="32"/>
          <w:lang w:val="en-US"/>
        </w:rPr>
        <w:t>Steps</w:t>
      </w:r>
    </w:p>
    <w:tbl>
      <w:tblPr>
        <w:tblStyle w:val="TableGrid"/>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874"/>
        <w:gridCol w:w="8486"/>
      </w:tblGrid>
      <w:tr>
        <w:trPr>
          <w:trHeight w:val="300" w:hRule="atLeast"/>
        </w:trPr>
        <w:tc>
          <w:tcPr>
            <w:tcW w:w="874" w:type="dxa"/>
            <w:tcBorders/>
          </w:tcPr>
          <w:p>
            <w:pPr>
              <w:pStyle w:val="Normal"/>
              <w:widowControl/>
              <w:numPr>
                <w:ilvl w:val="0"/>
                <w:numId w:val="0"/>
              </w:numPr>
              <w:spacing w:lineRule="auto" w:line="240" w:before="0" w:after="0"/>
              <w:ind w:hanging="0" w:start="0"/>
              <w:jc w:val="center"/>
              <w:rPr>
                <w:rFonts w:ascii="Arial" w:hAnsi="Arial" w:eastAsia="Arial" w:cs="Arial"/>
                <w:b/>
                <w:bCs/>
              </w:rPr>
            </w:pPr>
            <w:r>
              <w:rPr>
                <w:rFonts w:eastAsia="Arial" w:cs="Arial" w:ascii="Arial" w:hAnsi="Arial"/>
                <w:b/>
                <w:bCs/>
                <w:kern w:val="0"/>
                <w:sz w:val="24"/>
                <w:szCs w:val="24"/>
                <w:lang w:val="en-US" w:eastAsia="ja-JP" w:bidi="ar-SA"/>
              </w:rPr>
              <w:t>Step</w:t>
            </w:r>
          </w:p>
        </w:tc>
        <w:tc>
          <w:tcPr>
            <w:tcW w:w="8486" w:type="dxa"/>
            <w:tcBorders/>
          </w:tcPr>
          <w:p>
            <w:pPr>
              <w:pStyle w:val="Normal"/>
              <w:widowControl/>
              <w:numPr>
                <w:ilvl w:val="0"/>
                <w:numId w:val="0"/>
              </w:numPr>
              <w:spacing w:lineRule="auto" w:line="240" w:before="0" w:after="0"/>
              <w:ind w:hanging="0" w:start="0"/>
              <w:jc w:val="start"/>
              <w:rPr>
                <w:rFonts w:ascii="Arial" w:hAnsi="Arial" w:eastAsia="Arial" w:cs="Arial"/>
                <w:b/>
                <w:bCs/>
              </w:rPr>
            </w:pPr>
            <w:r>
              <w:rPr>
                <w:rFonts w:eastAsia="Arial" w:cs="Arial" w:ascii="Arial" w:hAnsi="Arial"/>
                <w:b/>
                <w:bCs/>
                <w:kern w:val="0"/>
                <w:sz w:val="24"/>
                <w:szCs w:val="24"/>
                <w:lang w:val="en-US" w:eastAsia="ja-JP" w:bidi="ar-SA"/>
              </w:rPr>
              <w:t>Action</w:t>
            </w:r>
          </w:p>
        </w:tc>
      </w:tr>
      <w:tr>
        <w:trPr>
          <w:trHeight w:val="300" w:hRule="atLeast"/>
        </w:trPr>
        <w:tc>
          <w:tcPr>
            <w:tcW w:w="874" w:type="dxa"/>
            <w:tcBorders/>
          </w:tcPr>
          <w:p>
            <w:pPr>
              <w:pStyle w:val="Normal"/>
              <w:widowControl/>
              <w:numPr>
                <w:ilvl w:val="0"/>
                <w:numId w:val="0"/>
              </w:numPr>
              <w:spacing w:lineRule="auto" w:line="240" w:before="0" w:after="0"/>
              <w:ind w:hanging="0" w:start="0"/>
              <w:jc w:val="center"/>
              <w:rPr>
                <w:rFonts w:ascii="Arial" w:hAnsi="Arial" w:eastAsia="Arial" w:cs="Arial"/>
              </w:rPr>
            </w:pPr>
            <w:r>
              <w:rPr>
                <w:rFonts w:eastAsia="Arial" w:cs="Arial" w:ascii="Arial" w:hAnsi="Arial"/>
                <w:kern w:val="0"/>
                <w:sz w:val="24"/>
                <w:szCs w:val="24"/>
                <w:lang w:val="en-US" w:eastAsia="ja-JP" w:bidi="ar-SA"/>
              </w:rPr>
              <w:t>1</w:t>
            </w:r>
          </w:p>
        </w:tc>
        <w:tc>
          <w:tcPr>
            <w:tcW w:w="8486" w:type="dxa"/>
            <w:tcBorders/>
          </w:tcPr>
          <w:p>
            <w:pPr>
              <w:pStyle w:val="Normal"/>
              <w:widowControl/>
              <w:numPr>
                <w:ilvl w:val="0"/>
                <w:numId w:val="0"/>
              </w:numPr>
              <w:spacing w:lineRule="auto" w:line="240" w:before="0" w:after="0"/>
              <w:ind w:hanging="0" w:start="0"/>
              <w:jc w:val="start"/>
              <w:rPr>
                <w:rFonts w:ascii="Arial" w:hAnsi="Arial" w:eastAsia="Arial" w:cs="Arial"/>
              </w:rPr>
            </w:pPr>
            <w:r>
              <w:rPr>
                <w:rFonts w:eastAsia="Arial" w:cs="Arial" w:ascii="Arial" w:hAnsi="Arial"/>
                <w:b/>
                <w:bCs/>
                <w:kern w:val="0"/>
                <w:sz w:val="24"/>
                <w:szCs w:val="24"/>
                <w:lang w:val="en-US" w:eastAsia="ja-JP" w:bidi="ar-SA"/>
              </w:rPr>
              <w:t>Create an Account</w:t>
            </w:r>
            <w:r>
              <w:rPr>
                <w:rFonts w:eastAsia="Arial" w:cs="Arial" w:ascii="Arial" w:hAnsi="Arial"/>
                <w:kern w:val="0"/>
                <w:sz w:val="24"/>
                <w:szCs w:val="24"/>
                <w:lang w:val="en-US" w:eastAsia="ja-JP" w:bidi="ar-SA"/>
              </w:rPr>
              <w:t>:</w:t>
            </w:r>
          </w:p>
          <w:p>
            <w:pPr>
              <w:pStyle w:val="Normal"/>
              <w:widowControl/>
              <w:numPr>
                <w:ilvl w:val="0"/>
                <w:numId w:val="0"/>
              </w:numPr>
              <w:spacing w:lineRule="auto" w:line="240" w:before="0" w:after="0"/>
              <w:ind w:hanging="0" w:start="0"/>
              <w:jc w:val="start"/>
              <w:rPr>
                <w:rFonts w:ascii="Arial" w:hAnsi="Arial" w:eastAsia="Arial" w:cs="Arial"/>
              </w:rPr>
            </w:pPr>
            <w:r>
              <w:rPr>
                <w:rFonts w:eastAsia="Arial" w:cs="Arial" w:ascii="Arial" w:hAnsi="Arial"/>
                <w:kern w:val="0"/>
                <w:sz w:val="24"/>
                <w:szCs w:val="24"/>
                <w:lang w:val="en-US" w:eastAsia="ja-JP" w:bidi="ar-SA"/>
              </w:rPr>
              <w:t>First, you will need to create an account in the Firebase console, follow instructions in the official Firebase document (</w:t>
            </w:r>
            <w:hyperlink r:id="rId2">
              <w:r>
                <w:rPr>
                  <w:rStyle w:val="Hyperlink"/>
                  <w:rFonts w:eastAsia="Arial" w:cs="Arial" w:ascii="Arial" w:hAnsi="Arial"/>
                  <w:kern w:val="0"/>
                  <w:sz w:val="24"/>
                  <w:szCs w:val="24"/>
                  <w:lang w:val="en-US" w:eastAsia="ja-JP" w:bidi="ar-SA"/>
                </w:rPr>
                <w:t>https://firebase.google.com/docs/database/rest/start</w:t>
              </w:r>
            </w:hyperlink>
            <w:r>
              <w:rPr>
                <w:rFonts w:eastAsia="Arial" w:cs="Arial" w:ascii="Arial" w:hAnsi="Arial"/>
                <w:kern w:val="0"/>
                <w:sz w:val="24"/>
                <w:szCs w:val="24"/>
                <w:lang w:val="en-US" w:eastAsia="ja-JP" w:bidi="ar-SA"/>
              </w:rPr>
              <w:t xml:space="preserve"> ).</w:t>
            </w:r>
          </w:p>
        </w:tc>
      </w:tr>
      <w:tr>
        <w:trPr>
          <w:trHeight w:val="300" w:hRule="atLeast"/>
        </w:trPr>
        <w:tc>
          <w:tcPr>
            <w:tcW w:w="874" w:type="dxa"/>
            <w:tcBorders/>
          </w:tcPr>
          <w:p>
            <w:pPr>
              <w:pStyle w:val="Normal"/>
              <w:widowControl/>
              <w:numPr>
                <w:ilvl w:val="0"/>
                <w:numId w:val="0"/>
              </w:numPr>
              <w:spacing w:lineRule="auto" w:line="240" w:before="0" w:after="0"/>
              <w:ind w:hanging="0" w:start="0"/>
              <w:jc w:val="center"/>
              <w:rPr>
                <w:rFonts w:ascii="Arial" w:hAnsi="Arial" w:eastAsia="Arial" w:cs="Arial"/>
              </w:rPr>
            </w:pPr>
            <w:r>
              <w:rPr>
                <w:rFonts w:eastAsia="Arial" w:cs="Arial" w:ascii="Arial" w:hAnsi="Arial"/>
                <w:kern w:val="0"/>
                <w:sz w:val="24"/>
                <w:szCs w:val="24"/>
                <w:lang w:val="en-US" w:eastAsia="ja-JP" w:bidi="ar-SA"/>
              </w:rPr>
              <w:t>2</w:t>
            </w:r>
          </w:p>
        </w:tc>
        <w:tc>
          <w:tcPr>
            <w:tcW w:w="8486" w:type="dxa"/>
            <w:tcBorders/>
          </w:tcPr>
          <w:p>
            <w:pPr>
              <w:pStyle w:val="Normal"/>
              <w:widowControl/>
              <w:numPr>
                <w:ilvl w:val="0"/>
                <w:numId w:val="0"/>
              </w:numPr>
              <w:spacing w:lineRule="auto" w:line="240" w:before="0" w:after="0"/>
              <w:ind w:hanging="0" w:start="0"/>
              <w:jc w:val="start"/>
              <w:rPr>
                <w:rFonts w:ascii="Arial" w:hAnsi="Arial" w:eastAsia="Arial" w:cs="Arial"/>
                <w:b/>
                <w:bCs/>
              </w:rPr>
            </w:pPr>
            <w:r>
              <w:rPr>
                <w:rFonts w:eastAsia="Arial" w:cs="Arial" w:ascii="Arial" w:hAnsi="Arial"/>
                <w:b/>
                <w:bCs/>
                <w:kern w:val="0"/>
                <w:sz w:val="24"/>
                <w:szCs w:val="24"/>
                <w:lang w:val="en-US" w:eastAsia="ja-JP" w:bidi="ar-SA"/>
              </w:rPr>
              <w:t>Create a Database</w:t>
            </w:r>
            <w:r>
              <w:rPr>
                <w:rFonts w:eastAsia="Arial" w:cs="Arial" w:ascii="Arial" w:hAnsi="Arial"/>
                <w:b w:val="false"/>
                <w:bCs w:val="false"/>
                <w:kern w:val="0"/>
                <w:sz w:val="24"/>
                <w:szCs w:val="24"/>
                <w:lang w:val="en-US" w:eastAsia="ja-JP" w:bidi="ar-SA"/>
              </w:rPr>
              <w:t>:</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t>Follow the above Firebase document to create a database. When you click on Create Database, you have to specify the location of the database and the security rules. Two rules are available – locked mode and test mode; since we will be using the database for reading, writing, and editing, we choose test mode.</w:t>
            </w:r>
          </w:p>
        </w:tc>
      </w:tr>
      <w:tr>
        <w:trPr>
          <w:trHeight w:val="300" w:hRule="atLeast"/>
        </w:trPr>
        <w:tc>
          <w:tcPr>
            <w:tcW w:w="874" w:type="dxa"/>
            <w:tcBorders/>
          </w:tcPr>
          <w:p>
            <w:pPr>
              <w:pStyle w:val="Normal"/>
              <w:widowControl/>
              <w:numPr>
                <w:ilvl w:val="0"/>
                <w:numId w:val="0"/>
              </w:numPr>
              <w:spacing w:lineRule="auto" w:line="240" w:before="0" w:after="0"/>
              <w:ind w:hanging="0" w:start="0"/>
              <w:jc w:val="center"/>
              <w:rPr>
                <w:rFonts w:ascii="Arial" w:hAnsi="Arial" w:eastAsia="Arial" w:cs="Arial"/>
              </w:rPr>
            </w:pPr>
            <w:r>
              <w:rPr>
                <w:rFonts w:eastAsia="Arial" w:cs="Arial" w:ascii="Arial" w:hAnsi="Arial"/>
                <w:kern w:val="0"/>
                <w:sz w:val="24"/>
                <w:szCs w:val="24"/>
                <w:lang w:val="en-US" w:eastAsia="ja-JP" w:bidi="ar-SA"/>
              </w:rPr>
              <w:t>3</w:t>
            </w:r>
          </w:p>
        </w:tc>
        <w:tc>
          <w:tcPr>
            <w:tcW w:w="8486" w:type="dxa"/>
            <w:tcBorders/>
          </w:tcPr>
          <w:p>
            <w:pPr>
              <w:pStyle w:val="Normal"/>
              <w:widowControl/>
              <w:numPr>
                <w:ilvl w:val="0"/>
                <w:numId w:val="0"/>
              </w:numPr>
              <w:spacing w:lineRule="auto" w:line="240" w:before="0" w:after="0"/>
              <w:ind w:hanging="0" w:start="0"/>
              <w:jc w:val="start"/>
              <w:rPr>
                <w:rFonts w:ascii="Arial" w:hAnsi="Arial" w:eastAsia="Arial" w:cs="Arial"/>
                <w:b/>
                <w:bCs/>
              </w:rPr>
            </w:pPr>
            <w:r>
              <w:rPr>
                <w:rFonts w:eastAsia="Arial" w:cs="Arial" w:ascii="Arial" w:hAnsi="Arial"/>
                <w:b/>
                <w:bCs/>
                <w:kern w:val="0"/>
                <w:sz w:val="24"/>
                <w:szCs w:val="24"/>
                <w:lang w:val="en-US" w:eastAsia="ja-JP" w:bidi="ar-SA"/>
              </w:rPr>
              <w:t>Setup Python library for Firebase access</w:t>
            </w:r>
            <w:r>
              <w:rPr>
                <w:rFonts w:eastAsia="Arial" w:cs="Arial" w:ascii="Arial" w:hAnsi="Arial"/>
                <w:b w:val="false"/>
                <w:bCs w:val="false"/>
                <w:kern w:val="0"/>
                <w:sz w:val="24"/>
                <w:szCs w:val="24"/>
                <w:lang w:val="en-US" w:eastAsia="ja-JP" w:bidi="ar-SA"/>
              </w:rPr>
              <w:t>:</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t xml:space="preserve">We will be using Admin Database API, which is available in </w:t>
            </w:r>
            <w:r>
              <w:rPr>
                <w:rFonts w:eastAsia="Arial" w:cs="Arial" w:ascii="Arial" w:hAnsi="Arial"/>
                <w:b w:val="false"/>
                <w:bCs w:val="false"/>
                <w:i/>
                <w:iCs/>
                <w:kern w:val="0"/>
                <w:sz w:val="24"/>
                <w:szCs w:val="24"/>
                <w:lang w:val="en-US" w:eastAsia="ja-JP" w:bidi="ar-SA"/>
              </w:rPr>
              <w:t>firebase_admin</w:t>
            </w:r>
            <w:r>
              <w:rPr>
                <w:rFonts w:eastAsia="Arial" w:cs="Arial" w:ascii="Arial" w:hAnsi="Arial"/>
                <w:b w:val="false"/>
                <w:bCs w:val="false"/>
                <w:kern w:val="0"/>
                <w:sz w:val="24"/>
                <w:szCs w:val="24"/>
                <w:lang w:val="en-US" w:eastAsia="ja-JP" w:bidi="ar-SA"/>
              </w:rPr>
              <w:t xml:space="preserve"> library. Use the below command in the command line to install. You can follow a Firebase tutorial here (https://www.freecodecamp.org/news/how-to-get-started-with-firebase-using-python ).</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t xml:space="preserve">       </w:t>
            </w:r>
            <w:r>
              <w:rPr>
                <w:rFonts w:eastAsia="Arial" w:cs="Arial" w:ascii="Arial" w:hAnsi="Arial"/>
                <w:b w:val="false"/>
                <w:bCs w:val="false"/>
                <w:kern w:val="0"/>
                <w:sz w:val="24"/>
                <w:szCs w:val="24"/>
                <w:lang w:val="en-US" w:eastAsia="ja-JP" w:bidi="ar-SA"/>
              </w:rPr>
              <w:t>$ pip install firebase_admin</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t>Firebase will allow access to Firebase server APIs from Google Service Accounts. To authenticate the Service Account, we require a private key in JSON format. To generate the key, go to project settings, click Generate new private key, download the file, and place it in your current folder where you will create your Python script.</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t xml:space="preserve"> </w:t>
            </w:r>
            <w:r>
              <w:rPr>
                <w:rFonts w:eastAsia="" w:cs=""/>
                <w:kern w:val="0"/>
                <w:sz w:val="24"/>
                <w:szCs w:val="24"/>
                <w:lang w:val="en-US" w:eastAsia="ja-JP" w:bidi="ar-SA"/>
              </w:rPr>
              <w:drawing>
                <wp:inline distT="0" distB="0" distL="0" distR="0">
                  <wp:extent cx="5238750" cy="28003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5238750" cy="2800350"/>
                          </a:xfrm>
                          <a:prstGeom prst="rect">
                            <a:avLst/>
                          </a:prstGeom>
                          <a:noFill/>
                        </pic:spPr>
                      </pic:pic>
                    </a:graphicData>
                  </a:graphic>
                </wp:inline>
              </w:drawing>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tc>
      </w:tr>
      <w:tr>
        <w:trPr>
          <w:trHeight w:val="300" w:hRule="atLeast"/>
        </w:trPr>
        <w:tc>
          <w:tcPr>
            <w:tcW w:w="874" w:type="dxa"/>
            <w:tcBorders/>
          </w:tcPr>
          <w:p>
            <w:pPr>
              <w:pStyle w:val="Normal"/>
              <w:widowControl/>
              <w:numPr>
                <w:ilvl w:val="0"/>
                <w:numId w:val="0"/>
              </w:numPr>
              <w:spacing w:lineRule="auto" w:line="240" w:before="0" w:after="0"/>
              <w:ind w:hanging="0" w:start="0"/>
              <w:jc w:val="center"/>
              <w:rPr>
                <w:rFonts w:ascii="Arial" w:hAnsi="Arial" w:eastAsia="Arial" w:cs="Arial"/>
              </w:rPr>
            </w:pPr>
            <w:r>
              <w:rPr>
                <w:rFonts w:eastAsia="Arial" w:cs="Arial" w:ascii="Arial" w:hAnsi="Arial"/>
                <w:kern w:val="0"/>
                <w:sz w:val="24"/>
                <w:szCs w:val="24"/>
                <w:lang w:val="en-US" w:eastAsia="ja-JP" w:bidi="ar-SA"/>
              </w:rPr>
              <w:t>4</w:t>
            </w:r>
          </w:p>
        </w:tc>
        <w:tc>
          <w:tcPr>
            <w:tcW w:w="8486" w:type="dxa"/>
            <w:tcBorders/>
          </w:tcPr>
          <w:p>
            <w:pPr>
              <w:pStyle w:val="Normal"/>
              <w:widowControl/>
              <w:numPr>
                <w:ilvl w:val="0"/>
                <w:numId w:val="0"/>
              </w:numPr>
              <w:spacing w:lineRule="auto" w:line="240" w:before="0" w:after="0"/>
              <w:ind w:hanging="0" w:start="0"/>
              <w:jc w:val="start"/>
              <w:rPr>
                <w:rFonts w:ascii="Arial" w:hAnsi="Arial" w:eastAsia="Arial" w:cs="Arial"/>
                <w:b/>
                <w:bCs/>
              </w:rPr>
            </w:pPr>
            <w:r>
              <w:rPr>
                <w:rFonts w:eastAsia="Arial" w:cs="Arial" w:ascii="Arial" w:hAnsi="Arial"/>
                <w:b/>
                <w:bCs/>
                <w:kern w:val="0"/>
                <w:sz w:val="24"/>
                <w:szCs w:val="24"/>
                <w:lang w:val="en-US" w:eastAsia="ja-JP" w:bidi="ar-SA"/>
              </w:rPr>
              <w:t>Connect to Firebase using Python version of Admin Database API</w:t>
            </w:r>
            <w:r>
              <w:rPr>
                <w:rFonts w:eastAsia="Arial" w:cs="Arial" w:ascii="Arial" w:hAnsi="Arial"/>
                <w:b w:val="false"/>
                <w:bCs w:val="false"/>
                <w:kern w:val="0"/>
                <w:sz w:val="24"/>
                <w:szCs w:val="24"/>
                <w:lang w:val="en-US" w:eastAsia="ja-JP" w:bidi="ar-SA"/>
              </w:rPr>
              <w:t>:</w:t>
            </w:r>
          </w:p>
          <w:p>
            <w:pPr>
              <w:pStyle w:val="Normal"/>
              <w:widowControl/>
              <w:spacing w:lineRule="auto" w:line="240" w:before="0" w:after="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t>A credential object needs to be created to initialise the Python library which can be done using the Python code below. Python notebook can be downloaded here (</w:t>
            </w:r>
            <w:hyperlink r:id="rId4">
              <w:r>
                <w:rPr>
                  <w:rStyle w:val="Hyperlink"/>
                  <w:rFonts w:eastAsia="Arial" w:cs="Arial" w:ascii="Arial" w:hAnsi="Arial"/>
                  <w:b w:val="false"/>
                  <w:bCs w:val="false"/>
                  <w:kern w:val="0"/>
                  <w:sz w:val="24"/>
                  <w:szCs w:val="24"/>
                  <w:lang w:val="en-US" w:eastAsia="ja-JP" w:bidi="ar-SA"/>
                </w:rPr>
                <w:t>https://github.com/deakin-deep-dreamer/sit225/blob/main/week_5/firebase_explore.ipynb</w:t>
              </w:r>
            </w:hyperlink>
            <w:r>
              <w:rPr>
                <w:rFonts w:eastAsia="Arial" w:cs="Arial" w:ascii="Arial" w:hAnsi="Arial"/>
                <w:b w:val="false"/>
                <w:bCs w:val="false"/>
                <w:kern w:val="0"/>
                <w:sz w:val="24"/>
                <w:szCs w:val="24"/>
                <w:lang w:val="en-US" w:eastAsia="ja-JP" w:bidi="ar-SA"/>
              </w:rPr>
              <w:t xml:space="preserve"> ).</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kern w:val="0"/>
                <w:sz w:val="24"/>
                <w:szCs w:val="24"/>
                <w:lang w:val="en-US" w:eastAsia="ja-JP" w:bidi="ar-SA"/>
              </w:rPr>
              <w:drawing>
                <wp:inline distT="0" distB="0" distL="0" distR="0">
                  <wp:extent cx="4972050" cy="14954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4972050" cy="1495425"/>
                          </a:xfrm>
                          <a:prstGeom prst="rect">
                            <a:avLst/>
                          </a:prstGeom>
                          <a:noFill/>
                        </pic:spPr>
                      </pic:pic>
                    </a:graphicData>
                  </a:graphic>
                </wp:inline>
              </w:drawing>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t>The databaseURL is a web address to reach your Firebase database that you have created in step 2. This URL can be found in the Data tab of Realtime Database.</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kern w:val="0"/>
                <w:sz w:val="24"/>
                <w:szCs w:val="24"/>
                <w:lang w:val="en-US" w:eastAsia="ja-JP" w:bidi="ar-SA"/>
              </w:rPr>
              <w:drawing>
                <wp:inline distT="0" distB="0" distL="0" distR="0">
                  <wp:extent cx="5238750" cy="12192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tretch>
                            <a:fillRect/>
                          </a:stretch>
                        </pic:blipFill>
                        <pic:spPr bwMode="auto">
                          <a:xfrm>
                            <a:off x="0" y="0"/>
                            <a:ext cx="5238750" cy="1219200"/>
                          </a:xfrm>
                          <a:prstGeom prst="rect">
                            <a:avLst/>
                          </a:prstGeom>
                          <a:noFill/>
                        </pic:spPr>
                      </pic:pic>
                    </a:graphicData>
                  </a:graphic>
                </wp:inline>
              </w:drawing>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t>If you compile the code snippet above, it should do with no error.</w:t>
            </w:r>
          </w:p>
        </w:tc>
      </w:tr>
      <w:tr>
        <w:trPr>
          <w:trHeight w:val="300" w:hRule="atLeast"/>
        </w:trPr>
        <w:tc>
          <w:tcPr>
            <w:tcW w:w="874" w:type="dxa"/>
            <w:tcBorders/>
          </w:tcPr>
          <w:p>
            <w:pPr>
              <w:pStyle w:val="Normal"/>
              <w:widowControl/>
              <w:numPr>
                <w:ilvl w:val="0"/>
                <w:numId w:val="0"/>
              </w:numPr>
              <w:spacing w:lineRule="auto" w:line="240" w:before="0" w:after="0"/>
              <w:ind w:hanging="0" w:start="0"/>
              <w:jc w:val="center"/>
              <w:rPr>
                <w:rFonts w:ascii="Arial" w:hAnsi="Arial" w:eastAsia="Arial" w:cs="Arial"/>
              </w:rPr>
            </w:pPr>
            <w:r>
              <w:rPr>
                <w:rFonts w:eastAsia="Arial" w:cs="Arial" w:ascii="Arial" w:hAnsi="Arial"/>
                <w:kern w:val="0"/>
                <w:sz w:val="24"/>
                <w:szCs w:val="24"/>
                <w:lang w:val="en-US" w:eastAsia="ja-JP" w:bidi="ar-SA"/>
              </w:rPr>
              <w:t>5</w:t>
            </w:r>
          </w:p>
        </w:tc>
        <w:tc>
          <w:tcPr>
            <w:tcW w:w="8486" w:type="dxa"/>
            <w:tcBorders/>
          </w:tcPr>
          <w:p>
            <w:pPr>
              <w:pStyle w:val="Normal"/>
              <w:widowControl/>
              <w:numPr>
                <w:ilvl w:val="0"/>
                <w:numId w:val="0"/>
              </w:numPr>
              <w:spacing w:lineRule="auto" w:line="240" w:before="0" w:after="0"/>
              <w:ind w:hanging="0" w:start="0"/>
              <w:jc w:val="start"/>
              <w:rPr>
                <w:rFonts w:ascii="Arial" w:hAnsi="Arial" w:eastAsia="Arial" w:cs="Arial"/>
                <w:b/>
                <w:bCs/>
              </w:rPr>
            </w:pPr>
            <w:r>
              <w:rPr>
                <w:rFonts w:eastAsia="Arial" w:cs="Arial" w:ascii="Arial" w:hAnsi="Arial"/>
                <w:b/>
                <w:bCs/>
                <w:kern w:val="0"/>
                <w:sz w:val="24"/>
                <w:szCs w:val="24"/>
                <w:lang w:val="en-US" w:eastAsia="ja-JP" w:bidi="ar-SA"/>
              </w:rPr>
              <w:t>Write to database Using the set() Function</w:t>
            </w:r>
            <w:r>
              <w:rPr>
                <w:rFonts w:eastAsia="Arial" w:cs="Arial" w:ascii="Arial" w:hAnsi="Arial"/>
                <w:b w:val="false"/>
                <w:bCs w:val="false"/>
                <w:kern w:val="0"/>
                <w:sz w:val="24"/>
                <w:szCs w:val="24"/>
                <w:lang w:val="en-US" w:eastAsia="ja-JP" w:bidi="ar-SA"/>
              </w:rPr>
              <w:t>:</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t>We set the reference to the root of the database (or we could also set it to a key value or child key value). Data needs to be in JSON format as below.</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numPr>
                <w:ilvl w:val="0"/>
                <w:numId w:val="0"/>
              </w:numPr>
              <w:spacing w:lineRule="auto" w:line="240" w:before="0" w:after="0"/>
              <w:ind w:hanging="0" w:start="0"/>
              <w:jc w:val="center"/>
              <w:rPr>
                <w:rFonts w:ascii="Arial" w:hAnsi="Arial" w:eastAsia="Arial" w:cs="Arial"/>
                <w:b w:val="false"/>
                <w:bCs w:val="false"/>
              </w:rPr>
            </w:pPr>
            <w:r>
              <w:rPr>
                <w:kern w:val="0"/>
                <w:sz w:val="24"/>
                <w:szCs w:val="24"/>
                <w:lang w:val="en-US" w:eastAsia="ja-JP" w:bidi="ar-SA"/>
              </w:rPr>
              <w:drawing>
                <wp:inline distT="0" distB="0" distL="0" distR="0">
                  <wp:extent cx="3286125" cy="52387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7"/>
                          <a:stretch>
                            <a:fillRect/>
                          </a:stretch>
                        </pic:blipFill>
                        <pic:spPr bwMode="auto">
                          <a:xfrm>
                            <a:off x="0" y="0"/>
                            <a:ext cx="3286125" cy="5238750"/>
                          </a:xfrm>
                          <a:prstGeom prst="rect">
                            <a:avLst/>
                          </a:prstGeom>
                          <a:noFill/>
                        </pic:spPr>
                      </pic:pic>
                    </a:graphicData>
                  </a:graphic>
                </wp:inline>
              </w:drawing>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t>A reference point always needed to be set where the data read/write will take place. In the code above, the reference point is set at the root of the NoSQL Document, where consider the database is a JSON tree and / is the root node of the tree). The set() function writes (overwrites) data at the set reference point.</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t>You can visualise the data in the Firebase console as below -</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kern w:val="0"/>
                <w:sz w:val="24"/>
                <w:szCs w:val="24"/>
                <w:lang w:val="en-US" w:eastAsia="ja-JP" w:bidi="ar-SA"/>
              </w:rPr>
              <w:drawing>
                <wp:inline distT="0" distB="0" distL="0" distR="0">
                  <wp:extent cx="5238750" cy="271462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8"/>
                          <a:stretch>
                            <a:fillRect/>
                          </a:stretch>
                        </pic:blipFill>
                        <pic:spPr bwMode="auto">
                          <a:xfrm>
                            <a:off x="0" y="0"/>
                            <a:ext cx="5238750" cy="2714625"/>
                          </a:xfrm>
                          <a:prstGeom prst="rect">
                            <a:avLst/>
                          </a:prstGeom>
                          <a:noFill/>
                        </pic:spPr>
                      </pic:pic>
                    </a:graphicData>
                  </a:graphic>
                </wp:inline>
              </w:drawing>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tc>
      </w:tr>
      <w:tr>
        <w:trPr>
          <w:trHeight w:val="300" w:hRule="atLeast"/>
        </w:trPr>
        <w:tc>
          <w:tcPr>
            <w:tcW w:w="874" w:type="dxa"/>
            <w:tcBorders/>
          </w:tcPr>
          <w:p>
            <w:pPr>
              <w:pStyle w:val="Normal"/>
              <w:widowControl/>
              <w:numPr>
                <w:ilvl w:val="0"/>
                <w:numId w:val="0"/>
              </w:numPr>
              <w:spacing w:lineRule="auto" w:line="240" w:before="0" w:after="0"/>
              <w:ind w:hanging="0" w:start="0"/>
              <w:jc w:val="center"/>
              <w:rPr>
                <w:rFonts w:ascii="Arial" w:hAnsi="Arial" w:eastAsia="Arial" w:cs="Arial"/>
              </w:rPr>
            </w:pPr>
            <w:r>
              <w:rPr>
                <w:rFonts w:eastAsia="Arial" w:cs="Arial" w:ascii="Arial" w:hAnsi="Arial"/>
                <w:kern w:val="0"/>
                <w:sz w:val="24"/>
                <w:szCs w:val="24"/>
                <w:lang w:val="en-US" w:eastAsia="ja-JP" w:bidi="ar-SA"/>
              </w:rPr>
              <w:t>6</w:t>
            </w:r>
          </w:p>
        </w:tc>
        <w:tc>
          <w:tcPr>
            <w:tcW w:w="8486" w:type="dxa"/>
            <w:tcBorders/>
          </w:tcPr>
          <w:p>
            <w:pPr>
              <w:pStyle w:val="Normal"/>
              <w:widowControl/>
              <w:numPr>
                <w:ilvl w:val="0"/>
                <w:numId w:val="0"/>
              </w:numPr>
              <w:spacing w:lineRule="auto" w:line="240" w:before="0" w:after="0"/>
              <w:ind w:hanging="0" w:start="0"/>
              <w:jc w:val="start"/>
              <w:rPr>
                <w:rFonts w:ascii="Arial" w:hAnsi="Arial" w:eastAsia="Arial" w:cs="Arial"/>
                <w:b/>
                <w:bCs/>
              </w:rPr>
            </w:pPr>
            <w:r>
              <w:rPr>
                <w:rFonts w:eastAsia="Arial" w:cs="Arial" w:ascii="Arial" w:hAnsi="Arial"/>
                <w:b/>
                <w:bCs/>
                <w:kern w:val="0"/>
                <w:sz w:val="24"/>
                <w:szCs w:val="24"/>
                <w:lang w:val="en-US" w:eastAsia="ja-JP" w:bidi="ar-SA"/>
              </w:rPr>
              <w:t>Read data using get() function</w:t>
            </w:r>
            <w:r>
              <w:rPr>
                <w:rFonts w:eastAsia="Arial" w:cs="Arial" w:ascii="Arial" w:hAnsi="Arial"/>
                <w:b w:val="false"/>
                <w:bCs w:val="false"/>
                <w:kern w:val="0"/>
                <w:sz w:val="24"/>
                <w:szCs w:val="24"/>
                <w:lang w:val="en-US" w:eastAsia="ja-JP" w:bidi="ar-SA"/>
              </w:rPr>
              <w:t>:</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t>Data can be read using get() function on the reference set beforehand, as shown below.</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kern w:val="0"/>
                <w:sz w:val="24"/>
                <w:szCs w:val="24"/>
                <w:lang w:val="en-US" w:eastAsia="ja-JP" w:bidi="ar-SA"/>
              </w:rPr>
              <w:drawing>
                <wp:inline distT="0" distB="0" distL="0" distR="0">
                  <wp:extent cx="5238750" cy="35814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9"/>
                          <a:stretch>
                            <a:fillRect/>
                          </a:stretch>
                        </pic:blipFill>
                        <pic:spPr bwMode="auto">
                          <a:xfrm>
                            <a:off x="0" y="0"/>
                            <a:ext cx="5238750" cy="3581400"/>
                          </a:xfrm>
                          <a:prstGeom prst="rect">
                            <a:avLst/>
                          </a:prstGeom>
                          <a:noFill/>
                        </pic:spPr>
                      </pic:pic>
                    </a:graphicData>
                  </a:graphic>
                </wp:inline>
              </w:drawing>
            </w:r>
          </w:p>
          <w:p>
            <w:pPr>
              <w:pStyle w:val="Normal"/>
              <w:widowControl/>
              <w:spacing w:lineRule="auto" w:line="240" w:before="0" w:after="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t>Consider the reference set in line 1 and the output compared to the reference set at line 14 and the bottom output line to understand the use of db.reference() and ref.get().</w:t>
            </w:r>
          </w:p>
          <w:p>
            <w:pPr>
              <w:pStyle w:val="Normal"/>
              <w:widowControl/>
              <w:spacing w:lineRule="auto" w:line="240" w:before="0" w:after="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tc>
      </w:tr>
      <w:tr>
        <w:trPr>
          <w:trHeight w:val="300" w:hRule="atLeast"/>
        </w:trPr>
        <w:tc>
          <w:tcPr>
            <w:tcW w:w="874" w:type="dxa"/>
            <w:tcBorders/>
          </w:tcPr>
          <w:p>
            <w:pPr>
              <w:pStyle w:val="Normal"/>
              <w:widowControl/>
              <w:numPr>
                <w:ilvl w:val="0"/>
                <w:numId w:val="0"/>
              </w:numPr>
              <w:spacing w:lineRule="auto" w:line="240" w:before="0" w:after="0"/>
              <w:ind w:hanging="0" w:start="0"/>
              <w:jc w:val="center"/>
              <w:rPr>
                <w:rFonts w:ascii="Arial" w:hAnsi="Arial" w:eastAsia="Arial" w:cs="Arial"/>
              </w:rPr>
            </w:pPr>
            <w:r>
              <w:rPr>
                <w:rFonts w:eastAsia="Arial" w:cs="Arial" w:ascii="Arial" w:hAnsi="Arial"/>
                <w:kern w:val="0"/>
                <w:sz w:val="24"/>
                <w:szCs w:val="24"/>
                <w:lang w:val="en-US" w:eastAsia="ja-JP" w:bidi="ar-SA"/>
              </w:rPr>
              <w:t>7</w:t>
            </w:r>
          </w:p>
        </w:tc>
        <w:tc>
          <w:tcPr>
            <w:tcW w:w="8486" w:type="dxa"/>
            <w:tcBorders/>
          </w:tcPr>
          <w:p>
            <w:pPr>
              <w:pStyle w:val="Normal"/>
              <w:widowControl/>
              <w:numPr>
                <w:ilvl w:val="0"/>
                <w:numId w:val="0"/>
              </w:numPr>
              <w:spacing w:lineRule="auto" w:line="240" w:before="0" w:after="0"/>
              <w:ind w:hanging="0" w:start="0"/>
              <w:jc w:val="start"/>
              <w:rPr>
                <w:rFonts w:ascii="Arial" w:hAnsi="Arial" w:eastAsia="Arial" w:cs="Arial"/>
                <w:b/>
                <w:bCs/>
              </w:rPr>
            </w:pPr>
            <w:r>
              <w:rPr>
                <w:rFonts w:eastAsia="Arial" w:cs="Arial" w:ascii="Arial" w:hAnsi="Arial"/>
                <w:b/>
                <w:bCs/>
                <w:kern w:val="0"/>
                <w:sz w:val="24"/>
                <w:szCs w:val="24"/>
                <w:lang w:val="en-US" w:eastAsia="ja-JP" w:bidi="ar-SA"/>
              </w:rPr>
              <w:t>Write to database Using the push() Function</w:t>
            </w:r>
            <w:r>
              <w:rPr>
                <w:rFonts w:eastAsia="Arial" w:cs="Arial" w:ascii="Arial" w:hAnsi="Arial"/>
                <w:b w:val="false"/>
                <w:bCs w:val="false"/>
                <w:kern w:val="0"/>
                <w:sz w:val="24"/>
                <w:szCs w:val="24"/>
                <w:lang w:val="en-US" w:eastAsia="ja-JP" w:bidi="ar-SA"/>
              </w:rPr>
              <w:t>:</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t xml:space="preserve">The push() function saves data under a </w:t>
            </w:r>
            <w:r>
              <w:rPr>
                <w:rFonts w:eastAsia="Arial" w:cs="Arial" w:ascii="Arial" w:hAnsi="Arial"/>
                <w:b w:val="false"/>
                <w:bCs w:val="false"/>
                <w:i/>
                <w:iCs/>
                <w:kern w:val="0"/>
                <w:sz w:val="24"/>
                <w:szCs w:val="24"/>
                <w:lang w:val="en-US" w:eastAsia="ja-JP" w:bidi="ar-SA"/>
              </w:rPr>
              <w:t>unique system generated key</w:t>
            </w:r>
            <w:r>
              <w:rPr>
                <w:rFonts w:eastAsia="Arial" w:cs="Arial" w:ascii="Arial" w:hAnsi="Arial"/>
                <w:b w:val="false"/>
                <w:bCs w:val="false"/>
                <w:kern w:val="0"/>
                <w:sz w:val="24"/>
                <w:szCs w:val="24"/>
                <w:lang w:val="en-US" w:eastAsia="ja-JP" w:bidi="ar-SA"/>
              </w:rPr>
              <w:t>. This is different than set() where you set the keys such as Book1, Book2, Book3 and Book4 under which the content (author, genre, price and title) appears. Let’s try to push the same data in the root reference. Note that since we already has data under root / symbol, setting (or pushing) in the same reference point will eventually rewrite the original data.</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numPr>
                <w:ilvl w:val="0"/>
                <w:numId w:val="0"/>
              </w:numPr>
              <w:spacing w:lineRule="auto" w:line="240" w:before="0" w:after="0"/>
              <w:ind w:hanging="0" w:start="0"/>
              <w:jc w:val="center"/>
              <w:rPr>
                <w:rFonts w:ascii="Arial" w:hAnsi="Arial" w:eastAsia="Arial" w:cs="Arial"/>
                <w:b w:val="false"/>
                <w:bCs w:val="false"/>
              </w:rPr>
            </w:pPr>
            <w:r>
              <w:rPr>
                <w:kern w:val="0"/>
                <w:sz w:val="24"/>
                <w:szCs w:val="24"/>
                <w:lang w:val="en-US" w:eastAsia="ja-JP" w:bidi="ar-SA"/>
              </w:rPr>
              <w:drawing>
                <wp:inline distT="0" distB="0" distL="0" distR="0">
                  <wp:extent cx="3638550" cy="26670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0"/>
                          <a:stretch>
                            <a:fillRect/>
                          </a:stretch>
                        </pic:blipFill>
                        <pic:spPr bwMode="auto">
                          <a:xfrm>
                            <a:off x="0" y="0"/>
                            <a:ext cx="3638550" cy="2667000"/>
                          </a:xfrm>
                          <a:prstGeom prst="rect">
                            <a:avLst/>
                          </a:prstGeom>
                          <a:noFill/>
                        </pic:spPr>
                      </pic:pic>
                    </a:graphicData>
                  </a:graphic>
                </wp:inline>
              </w:drawing>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t>The output will reset the previous data set in / node. The current data is shown below.</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numPr>
                <w:ilvl w:val="0"/>
                <w:numId w:val="0"/>
              </w:numPr>
              <w:spacing w:lineRule="auto" w:line="240" w:before="0" w:after="0"/>
              <w:ind w:hanging="0" w:start="0"/>
              <w:jc w:val="center"/>
              <w:rPr>
                <w:rFonts w:ascii="Arial" w:hAnsi="Arial" w:eastAsia="Arial" w:cs="Arial"/>
                <w:b w:val="false"/>
                <w:bCs w:val="false"/>
              </w:rPr>
            </w:pPr>
            <w:r>
              <w:rPr>
                <w:kern w:val="0"/>
                <w:sz w:val="24"/>
                <w:szCs w:val="24"/>
                <w:lang w:val="en-US" w:eastAsia="ja-JP" w:bidi="ar-SA"/>
              </w:rPr>
              <w:drawing>
                <wp:inline distT="0" distB="0" distL="0" distR="0">
                  <wp:extent cx="4362450" cy="31623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1"/>
                          <a:stretch>
                            <a:fillRect/>
                          </a:stretch>
                        </pic:blipFill>
                        <pic:spPr bwMode="auto">
                          <a:xfrm>
                            <a:off x="0" y="0"/>
                            <a:ext cx="4362450" cy="3162300"/>
                          </a:xfrm>
                          <a:prstGeom prst="rect">
                            <a:avLst/>
                          </a:prstGeom>
                          <a:noFill/>
                        </pic:spPr>
                      </pic:pic>
                    </a:graphicData>
                  </a:graphic>
                </wp:inline>
              </w:drawing>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t>As you can see, under /Books/Best_Sellers there are 4 nodes where the node head (or node ID) is a randomly generated key which is due to the use of push() function. When data key does not matter, the use of push() function desirable.</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tc>
      </w:tr>
      <w:tr>
        <w:trPr>
          <w:trHeight w:val="300" w:hRule="atLeast"/>
        </w:trPr>
        <w:tc>
          <w:tcPr>
            <w:tcW w:w="874" w:type="dxa"/>
            <w:tcBorders/>
          </w:tcPr>
          <w:p>
            <w:pPr>
              <w:pStyle w:val="Normal"/>
              <w:widowControl/>
              <w:numPr>
                <w:ilvl w:val="0"/>
                <w:numId w:val="0"/>
              </w:numPr>
              <w:spacing w:lineRule="auto" w:line="240" w:before="0" w:after="0"/>
              <w:ind w:hanging="0" w:start="0"/>
              <w:jc w:val="center"/>
              <w:rPr>
                <w:rFonts w:ascii="Arial" w:hAnsi="Arial" w:eastAsia="Arial" w:cs="Arial"/>
              </w:rPr>
            </w:pPr>
            <w:r>
              <w:rPr>
                <w:rFonts w:eastAsia="Arial" w:cs="Arial" w:ascii="Arial" w:hAnsi="Arial"/>
                <w:kern w:val="0"/>
                <w:sz w:val="24"/>
                <w:szCs w:val="24"/>
                <w:lang w:val="en-US" w:eastAsia="ja-JP" w:bidi="ar-SA"/>
              </w:rPr>
              <w:t>8</w:t>
            </w:r>
          </w:p>
        </w:tc>
        <w:tc>
          <w:tcPr>
            <w:tcW w:w="8486" w:type="dxa"/>
            <w:tcBorders/>
          </w:tcPr>
          <w:p>
            <w:pPr>
              <w:pStyle w:val="Normal"/>
              <w:widowControl/>
              <w:numPr>
                <w:ilvl w:val="0"/>
                <w:numId w:val="0"/>
              </w:numPr>
              <w:spacing w:lineRule="auto" w:line="240" w:before="0" w:after="0"/>
              <w:ind w:hanging="0" w:start="0"/>
              <w:jc w:val="start"/>
              <w:rPr>
                <w:rFonts w:ascii="Arial" w:hAnsi="Arial" w:eastAsia="Arial" w:cs="Arial"/>
                <w:b/>
                <w:bCs/>
              </w:rPr>
            </w:pPr>
            <w:r>
              <w:rPr>
                <w:rFonts w:eastAsia="Arial" w:cs="Arial" w:ascii="Arial" w:hAnsi="Arial"/>
                <w:b/>
                <w:bCs/>
                <w:kern w:val="0"/>
                <w:sz w:val="24"/>
                <w:szCs w:val="24"/>
                <w:lang w:val="en-US" w:eastAsia="ja-JP" w:bidi="ar-SA"/>
              </w:rPr>
              <w:t>Update data</w:t>
            </w:r>
            <w:r>
              <w:rPr>
                <w:rFonts w:eastAsia="Arial" w:cs="Arial" w:ascii="Arial" w:hAnsi="Arial"/>
                <w:b w:val="false"/>
                <w:bCs w:val="false"/>
                <w:kern w:val="0"/>
                <w:sz w:val="24"/>
                <w:szCs w:val="24"/>
                <w:lang w:val="en-US" w:eastAsia="ja-JP" w:bidi="ar-SA"/>
              </w:rPr>
              <w:t>:</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t>Let’s say the price of the books by J. R. R. Tolkien is reduced to 80 units to offer a discount. The first 3 books are written by this author, and we want to apply for a discount on all of them.</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numPr>
                <w:ilvl w:val="0"/>
                <w:numId w:val="0"/>
              </w:numPr>
              <w:spacing w:lineRule="auto" w:line="240" w:before="0" w:after="0"/>
              <w:ind w:hanging="0" w:start="0"/>
              <w:jc w:val="center"/>
              <w:rPr>
                <w:rFonts w:ascii="Arial" w:hAnsi="Arial" w:eastAsia="Arial" w:cs="Arial"/>
                <w:b w:val="false"/>
                <w:bCs w:val="false"/>
              </w:rPr>
            </w:pPr>
            <w:r>
              <w:rPr>
                <w:kern w:val="0"/>
                <w:sz w:val="24"/>
                <w:szCs w:val="24"/>
                <w:lang w:val="en-US" w:eastAsia="ja-JP" w:bidi="ar-SA"/>
              </w:rPr>
              <w:drawing>
                <wp:inline distT="0" distB="0" distL="0" distR="0">
                  <wp:extent cx="3733800" cy="238125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2"/>
                          <a:stretch>
                            <a:fillRect/>
                          </a:stretch>
                        </pic:blipFill>
                        <pic:spPr bwMode="auto">
                          <a:xfrm>
                            <a:off x="0" y="0"/>
                            <a:ext cx="3733800" cy="2381250"/>
                          </a:xfrm>
                          <a:prstGeom prst="rect">
                            <a:avLst/>
                          </a:prstGeom>
                          <a:noFill/>
                        </pic:spPr>
                      </pic:pic>
                    </a:graphicData>
                  </a:graphic>
                </wp:inline>
              </w:drawing>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spacing w:lineRule="auto" w:line="240" w:before="0" w:after="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t>As you can see, the author name is compared and the new price is set in the best_sellers dictionary and finally, an update() function is called on the ref, however, the current ref is a ‘/Books/Best_Sellers/’, so we need to locate the child under the ref node, so ref.child(key) is used in line 13. The output is shown below with a discounted price.</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numPr>
                <w:ilvl w:val="0"/>
                <w:numId w:val="0"/>
              </w:numPr>
              <w:spacing w:lineRule="auto" w:line="240" w:before="0" w:after="0"/>
              <w:ind w:hanging="0" w:start="0"/>
              <w:jc w:val="center"/>
              <w:rPr>
                <w:rFonts w:ascii="Arial" w:hAnsi="Arial" w:eastAsia="Arial" w:cs="Arial"/>
                <w:b w:val="false"/>
                <w:bCs w:val="false"/>
              </w:rPr>
            </w:pPr>
            <w:r>
              <w:rPr>
                <w:kern w:val="0"/>
                <w:sz w:val="24"/>
                <w:szCs w:val="24"/>
                <w:lang w:val="en-US" w:eastAsia="ja-JP" w:bidi="ar-SA"/>
              </w:rPr>
              <w:drawing>
                <wp:inline distT="0" distB="0" distL="0" distR="0">
                  <wp:extent cx="3324225" cy="523875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3"/>
                          <a:stretch>
                            <a:fillRect/>
                          </a:stretch>
                        </pic:blipFill>
                        <pic:spPr bwMode="auto">
                          <a:xfrm>
                            <a:off x="0" y="0"/>
                            <a:ext cx="3324225" cy="5238750"/>
                          </a:xfrm>
                          <a:prstGeom prst="rect">
                            <a:avLst/>
                          </a:prstGeom>
                          <a:noFill/>
                        </pic:spPr>
                      </pic:pic>
                    </a:graphicData>
                  </a:graphic>
                </wp:inline>
              </w:drawing>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tc>
      </w:tr>
      <w:tr>
        <w:trPr>
          <w:trHeight w:val="300" w:hRule="atLeast"/>
        </w:trPr>
        <w:tc>
          <w:tcPr>
            <w:tcW w:w="874" w:type="dxa"/>
            <w:tcBorders/>
          </w:tcPr>
          <w:p>
            <w:pPr>
              <w:pStyle w:val="Normal"/>
              <w:widowControl/>
              <w:numPr>
                <w:ilvl w:val="0"/>
                <w:numId w:val="0"/>
              </w:numPr>
              <w:spacing w:lineRule="auto" w:line="240" w:before="0" w:after="0"/>
              <w:ind w:hanging="0" w:start="0"/>
              <w:jc w:val="center"/>
              <w:rPr>
                <w:rFonts w:ascii="Arial" w:hAnsi="Arial" w:eastAsia="Arial" w:cs="Arial"/>
              </w:rPr>
            </w:pPr>
            <w:r>
              <w:rPr>
                <w:rFonts w:eastAsia="Arial" w:cs="Arial" w:ascii="Arial" w:hAnsi="Arial"/>
                <w:kern w:val="0"/>
                <w:sz w:val="24"/>
                <w:szCs w:val="24"/>
                <w:lang w:val="en-US" w:eastAsia="ja-JP" w:bidi="ar-SA"/>
              </w:rPr>
              <w:t>9</w:t>
            </w:r>
          </w:p>
        </w:tc>
        <w:tc>
          <w:tcPr>
            <w:tcW w:w="8486" w:type="dxa"/>
            <w:tcBorders/>
          </w:tcPr>
          <w:p>
            <w:pPr>
              <w:pStyle w:val="Normal"/>
              <w:widowControl/>
              <w:numPr>
                <w:ilvl w:val="0"/>
                <w:numId w:val="0"/>
              </w:numPr>
              <w:spacing w:lineRule="auto" w:line="240" w:before="0" w:after="0"/>
              <w:ind w:hanging="0" w:start="0"/>
              <w:jc w:val="start"/>
              <w:rPr>
                <w:rFonts w:ascii="Arial" w:hAnsi="Arial" w:eastAsia="Arial" w:cs="Arial"/>
                <w:b/>
                <w:bCs/>
              </w:rPr>
            </w:pPr>
            <w:r>
              <w:rPr>
                <w:rFonts w:eastAsia="Arial" w:cs="Arial" w:ascii="Arial" w:hAnsi="Arial"/>
                <w:b/>
                <w:bCs/>
                <w:kern w:val="0"/>
                <w:sz w:val="24"/>
                <w:szCs w:val="24"/>
                <w:lang w:val="en-US" w:eastAsia="ja-JP" w:bidi="ar-SA"/>
              </w:rPr>
              <w:t>Delete data</w:t>
            </w:r>
            <w:r>
              <w:rPr>
                <w:rFonts w:eastAsia="Arial" w:cs="Arial" w:ascii="Arial" w:hAnsi="Arial"/>
                <w:b w:val="false"/>
                <w:bCs w:val="false"/>
                <w:kern w:val="0"/>
                <w:sz w:val="24"/>
                <w:szCs w:val="24"/>
                <w:lang w:val="en-US" w:eastAsia="ja-JP" w:bidi="ar-SA"/>
              </w:rPr>
              <w:t>:</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t xml:space="preserve">Let's delete all bestseller books with J.R.R. Tolkien as the author. You can locate the node using db.reference() (line 4) and then locate specific record (for loop in line 6) and calling set() with empty data {} as a parameter, such as set({}). The particular child under the ref needs to be located first by using ref.child(key), otherwise, the ref node will be removed – </w:t>
            </w:r>
            <w:r>
              <w:rPr>
                <w:rFonts w:eastAsia="Arial" w:cs="Arial" w:ascii="Arial" w:hAnsi="Arial"/>
                <w:b w:val="false"/>
                <w:bCs w:val="false"/>
                <w:color w:val="FF0000"/>
                <w:kern w:val="0"/>
                <w:sz w:val="24"/>
                <w:szCs w:val="24"/>
                <w:lang w:val="en-US" w:eastAsia="ja-JP" w:bidi="ar-SA"/>
              </w:rPr>
              <w:t>BE CAREFUL</w:t>
            </w:r>
            <w:r>
              <w:rPr>
                <w:rFonts w:eastAsia="Arial" w:cs="Arial" w:ascii="Arial" w:hAnsi="Arial"/>
                <w:b w:val="false"/>
                <w:bCs w:val="false"/>
                <w:kern w:val="0"/>
                <w:sz w:val="24"/>
                <w:szCs w:val="24"/>
                <w:lang w:val="en-US" w:eastAsia="ja-JP" w:bidi="ar-SA"/>
              </w:rPr>
              <w:t>.</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numPr>
                <w:ilvl w:val="0"/>
                <w:numId w:val="0"/>
              </w:numPr>
              <w:spacing w:lineRule="auto" w:line="240" w:before="0" w:after="0"/>
              <w:ind w:hanging="0" w:start="0"/>
              <w:jc w:val="center"/>
              <w:rPr>
                <w:rFonts w:ascii="Arial" w:hAnsi="Arial" w:eastAsia="Arial" w:cs="Arial"/>
                <w:b w:val="false"/>
                <w:bCs w:val="false"/>
              </w:rPr>
            </w:pPr>
            <w:r>
              <w:rPr>
                <w:kern w:val="0"/>
                <w:sz w:val="24"/>
                <w:szCs w:val="24"/>
                <w:lang w:val="en-US" w:eastAsia="ja-JP" w:bidi="ar-SA"/>
              </w:rPr>
              <w:drawing>
                <wp:inline distT="0" distB="0" distL="0" distR="0">
                  <wp:extent cx="3438525" cy="139065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4"/>
                          <a:stretch>
                            <a:fillRect/>
                          </a:stretch>
                        </pic:blipFill>
                        <pic:spPr bwMode="auto">
                          <a:xfrm>
                            <a:off x="0" y="0"/>
                            <a:ext cx="3438525" cy="1390650"/>
                          </a:xfrm>
                          <a:prstGeom prst="rect">
                            <a:avLst/>
                          </a:prstGeom>
                          <a:noFill/>
                        </pic:spPr>
                      </pic:pic>
                    </a:graphicData>
                  </a:graphic>
                </wp:inline>
              </w:drawing>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t>This keeps only the other author data, as shown below.</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numPr>
                <w:ilvl w:val="0"/>
                <w:numId w:val="0"/>
              </w:numPr>
              <w:spacing w:lineRule="auto" w:line="240" w:before="0" w:after="0"/>
              <w:ind w:hanging="0" w:start="0"/>
              <w:jc w:val="center"/>
              <w:rPr>
                <w:rFonts w:ascii="Arial" w:hAnsi="Arial" w:eastAsia="Arial" w:cs="Arial"/>
                <w:b w:val="false"/>
                <w:bCs w:val="false"/>
              </w:rPr>
            </w:pPr>
            <w:r>
              <w:rPr>
                <w:kern w:val="0"/>
                <w:sz w:val="24"/>
                <w:szCs w:val="24"/>
                <w:lang w:val="en-US" w:eastAsia="ja-JP" w:bidi="ar-SA"/>
              </w:rPr>
              <w:drawing>
                <wp:inline distT="0" distB="0" distL="0" distR="0">
                  <wp:extent cx="2914650" cy="220980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5"/>
                          <a:stretch>
                            <a:fillRect/>
                          </a:stretch>
                        </pic:blipFill>
                        <pic:spPr bwMode="auto">
                          <a:xfrm>
                            <a:off x="0" y="0"/>
                            <a:ext cx="2914650" cy="2209800"/>
                          </a:xfrm>
                          <a:prstGeom prst="rect">
                            <a:avLst/>
                          </a:prstGeom>
                          <a:noFill/>
                        </pic:spPr>
                      </pic:pic>
                    </a:graphicData>
                  </a:graphic>
                </wp:inline>
              </w:drawing>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t>If ref.child() not used, as shown the code below, all data will be removed.</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numPr>
                <w:ilvl w:val="0"/>
                <w:numId w:val="0"/>
              </w:numPr>
              <w:spacing w:lineRule="auto" w:line="240" w:before="0" w:after="0"/>
              <w:ind w:hanging="0" w:start="0"/>
              <w:jc w:val="center"/>
              <w:rPr>
                <w:rFonts w:ascii="Arial" w:hAnsi="Arial" w:eastAsia="Arial" w:cs="Arial"/>
                <w:b w:val="false"/>
                <w:bCs w:val="false"/>
              </w:rPr>
            </w:pPr>
            <w:r>
              <w:rPr>
                <w:kern w:val="0"/>
                <w:sz w:val="24"/>
                <w:szCs w:val="24"/>
                <w:lang w:val="en-US" w:eastAsia="ja-JP" w:bidi="ar-SA"/>
              </w:rPr>
              <w:drawing>
                <wp:inline distT="0" distB="0" distL="0" distR="0">
                  <wp:extent cx="3333750" cy="49530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6"/>
                          <a:stretch>
                            <a:fillRect/>
                          </a:stretch>
                        </pic:blipFill>
                        <pic:spPr bwMode="auto">
                          <a:xfrm>
                            <a:off x="0" y="0"/>
                            <a:ext cx="3333750" cy="495300"/>
                          </a:xfrm>
                          <a:prstGeom prst="rect">
                            <a:avLst/>
                          </a:prstGeom>
                          <a:noFill/>
                        </pic:spPr>
                      </pic:pic>
                    </a:graphicData>
                  </a:graphic>
                </wp:inline>
              </w:drawing>
            </w:r>
          </w:p>
          <w:p>
            <w:pPr>
              <w:pStyle w:val="Normal"/>
              <w:widowControl/>
              <w:spacing w:lineRule="auto" w:line="240" w:before="0" w:after="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t>Now in Firebase console you will see no data exists.</w:t>
            </w:r>
          </w:p>
          <w:p>
            <w:pPr>
              <w:pStyle w:val="Normal"/>
              <w:widowControl/>
              <w:spacing w:lineRule="auto" w:line="240" w:before="0" w:after="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tc>
      </w:tr>
      <w:tr>
        <w:trPr>
          <w:trHeight w:val="300" w:hRule="atLeast"/>
        </w:trPr>
        <w:tc>
          <w:tcPr>
            <w:tcW w:w="874" w:type="dxa"/>
            <w:tcBorders/>
          </w:tcPr>
          <w:p>
            <w:pPr>
              <w:pStyle w:val="Normal"/>
              <w:widowControl/>
              <w:spacing w:lineRule="auto" w:line="240" w:before="0" w:after="0"/>
              <w:jc w:val="center"/>
              <w:rPr>
                <w:rFonts w:ascii="Arial" w:hAnsi="Arial" w:eastAsia="Arial" w:cs="Arial"/>
              </w:rPr>
            </w:pPr>
            <w:r>
              <w:rPr>
                <w:rFonts w:eastAsia="Arial" w:cs="Arial" w:ascii="Arial" w:hAnsi="Arial"/>
                <w:kern w:val="0"/>
                <w:sz w:val="24"/>
                <w:szCs w:val="24"/>
                <w:lang w:val="en-US" w:eastAsia="ja-JP" w:bidi="ar-SA"/>
              </w:rPr>
              <w:t>10</w:t>
            </w:r>
          </w:p>
        </w:tc>
        <w:tc>
          <w:tcPr>
            <w:tcW w:w="8486" w:type="dxa"/>
            <w:tcBorders/>
          </w:tcPr>
          <w:p>
            <w:pPr>
              <w:pStyle w:val="Normal"/>
              <w:widowControl/>
              <w:spacing w:lineRule="auto" w:line="240" w:before="0" w:after="0"/>
              <w:jc w:val="start"/>
              <w:rPr>
                <w:rFonts w:ascii="Arial" w:hAnsi="Arial" w:eastAsia="Arial" w:cs="Arial"/>
                <w:b w:val="false"/>
                <w:bCs w:val="false"/>
              </w:rPr>
            </w:pPr>
            <w:r>
              <w:rPr>
                <w:rFonts w:eastAsia="Arial" w:cs="Arial" w:ascii="Arial" w:hAnsi="Arial"/>
                <w:b w:val="false"/>
                <w:bCs w:val="false"/>
                <w:color w:val="FF0000"/>
                <w:kern w:val="0"/>
                <w:sz w:val="24"/>
                <w:szCs w:val="24"/>
                <w:lang w:val="en-US" w:eastAsia="ja-JP" w:bidi="ar-SA"/>
              </w:rPr>
              <w:t>Question</w:t>
            </w:r>
            <w:r>
              <w:rPr>
                <w:rFonts w:eastAsia="Arial" w:cs="Arial" w:ascii="Arial" w:hAnsi="Arial"/>
                <w:b w:val="false"/>
                <w:bCs w:val="false"/>
                <w:kern w:val="0"/>
                <w:sz w:val="24"/>
                <w:szCs w:val="24"/>
                <w:lang w:val="en-US" w:eastAsia="ja-JP" w:bidi="ar-SA"/>
              </w:rPr>
              <w:t>: Run all the cells in the Notebook you have downloaded in Step 4, fill in the student information at the top cell of the Notebook. Convert the Notebook to PDF and merge with this activity sheet PDF.</w:t>
            </w:r>
          </w:p>
          <w:p>
            <w:pPr>
              <w:pStyle w:val="Normal"/>
              <w:widowControl/>
              <w:spacing w:lineRule="auto" w:line="240" w:before="0" w:after="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val="FF0000"/>
                <w:kern w:val="0"/>
                <w:sz w:val="24"/>
                <w:szCs w:val="24"/>
                <w:lang w:val="en-US" w:eastAsia="ja-JP" w:bidi="ar-SA"/>
              </w:rPr>
              <w:t>Answer</w:t>
            </w:r>
            <w:r>
              <w:rPr>
                <w:rFonts w:eastAsia="Arial" w:cs="Arial" w:ascii="Arial" w:hAnsi="Arial"/>
                <w:b w:val="false"/>
                <w:bCs w:val="false"/>
                <w:i w:val="false"/>
                <w:iCs w:val="false"/>
                <w:caps w:val="false"/>
                <w:smallCaps w:val="false"/>
                <w:color w:themeColor="text1" w:val="000000"/>
                <w:kern w:val="0"/>
                <w:sz w:val="24"/>
                <w:szCs w:val="24"/>
                <w:lang w:val="en-US" w:eastAsia="ja-JP" w:bidi="ar-SA"/>
              </w:rPr>
              <w:t>: Convert the Notebook to PDF and merge with this activity sheet PDF.</w:t>
            </w:r>
          </w:p>
          <w:p>
            <w:pPr>
              <w:pStyle w:val="Normal"/>
              <w:widowControl/>
              <w:spacing w:lineRule="auto" w:line="240" w:before="0" w:after="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tc>
      </w:tr>
      <w:tr>
        <w:trPr>
          <w:trHeight w:val="300" w:hRule="atLeast"/>
        </w:trPr>
        <w:tc>
          <w:tcPr>
            <w:tcW w:w="874" w:type="dxa"/>
            <w:tcBorders/>
          </w:tcPr>
          <w:p>
            <w:pPr>
              <w:pStyle w:val="Normal"/>
              <w:widowControl/>
              <w:numPr>
                <w:ilvl w:val="0"/>
                <w:numId w:val="0"/>
              </w:numPr>
              <w:spacing w:lineRule="auto" w:line="240" w:before="0" w:after="0"/>
              <w:ind w:hanging="0" w:start="0"/>
              <w:jc w:val="center"/>
              <w:rPr>
                <w:rFonts w:ascii="Arial" w:hAnsi="Arial" w:eastAsia="Arial" w:cs="Arial"/>
              </w:rPr>
            </w:pPr>
            <w:r>
              <w:rPr>
                <w:rFonts w:eastAsia="Arial" w:cs="Arial" w:ascii="Arial" w:hAnsi="Arial"/>
                <w:kern w:val="0"/>
                <w:sz w:val="24"/>
                <w:szCs w:val="24"/>
                <w:lang w:val="en-US" w:eastAsia="ja-JP" w:bidi="ar-SA"/>
              </w:rPr>
              <w:t>10</w:t>
            </w:r>
          </w:p>
        </w:tc>
        <w:tc>
          <w:tcPr>
            <w:tcW w:w="8486" w:type="dxa"/>
            <w:tcBorders/>
          </w:tcPr>
          <w:p>
            <w:pPr>
              <w:pStyle w:val="Normal"/>
              <w:widowControl/>
              <w:suppressLineNumbers w:val="0"/>
              <w:bidi w:val="0"/>
              <w:spacing w:lineRule="auto" w:line="278" w:beforeAutospacing="0" w:before="0" w:afterAutospacing="0" w:after="0"/>
              <w:ind w:start="0" w:end="0"/>
              <w:jc w:val="start"/>
              <w:rPr>
                <w:rFonts w:ascii="Arial" w:hAnsi="Arial" w:eastAsia="Arial" w:cs="Arial"/>
                <w:b w:val="false"/>
                <w:bCs w:val="false"/>
              </w:rPr>
            </w:pPr>
            <w:r>
              <w:rPr>
                <w:rFonts w:eastAsia="Arial" w:cs="Arial" w:ascii="Arial" w:hAnsi="Arial"/>
                <w:b w:val="false"/>
                <w:bCs w:val="false"/>
                <w:color w:val="FF0000"/>
                <w:kern w:val="0"/>
                <w:sz w:val="24"/>
                <w:szCs w:val="24"/>
                <w:lang w:val="en-US" w:eastAsia="ja-JP" w:bidi="ar-SA"/>
              </w:rPr>
              <w:t>Question</w:t>
            </w:r>
            <w:r>
              <w:rPr>
                <w:rFonts w:eastAsia="Arial" w:cs="Arial" w:ascii="Arial" w:hAnsi="Arial"/>
                <w:b w:val="false"/>
                <w:bCs w:val="false"/>
                <w:kern w:val="0"/>
                <w:sz w:val="24"/>
                <w:szCs w:val="24"/>
                <w:lang w:val="en-US" w:eastAsia="ja-JP" w:bidi="ar-SA"/>
              </w:rPr>
              <w:t>: Create a sensor data structure for DHT22 sensor which contains attributes such as sensor_name, timestamp, temperature and humidity. Remember there will be other sensors with different sensor variables such as DHT22 has 2 variables, accelerometer sensor has 3. For each such sensor, you will need to gather data over time. Discuss how you are going to handle multiple data values in JSON format? Justify your design.</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f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J</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j</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x</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2</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2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j</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p.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y</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q</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k</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w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f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y</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tc>
      </w:tr>
      <w:tr>
        <w:trPr>
          <w:trHeight w:val="300" w:hRule="atLeast"/>
        </w:trPr>
        <w:tc>
          <w:tcPr>
            <w:tcW w:w="874" w:type="dxa"/>
            <w:tcBorders/>
          </w:tcPr>
          <w:p>
            <w:pPr>
              <w:pStyle w:val="Normal"/>
              <w:widowControl/>
              <w:numPr>
                <w:ilvl w:val="0"/>
                <w:numId w:val="0"/>
              </w:numPr>
              <w:spacing w:lineRule="auto" w:line="240" w:before="0" w:after="0"/>
              <w:ind w:hanging="0" w:start="0"/>
              <w:jc w:val="center"/>
              <w:rPr>
                <w:rFonts w:ascii="Arial" w:hAnsi="Arial" w:eastAsia="Arial" w:cs="Arial"/>
              </w:rPr>
            </w:pPr>
            <w:r>
              <w:rPr>
                <w:rFonts w:eastAsia="Arial" w:cs="Arial" w:ascii="Arial" w:hAnsi="Arial"/>
                <w:kern w:val="0"/>
                <w:sz w:val="24"/>
                <w:szCs w:val="24"/>
                <w:lang w:val="en-US" w:eastAsia="ja-JP" w:bidi="ar-SA"/>
              </w:rPr>
              <w:t>11</w:t>
            </w:r>
          </w:p>
        </w:tc>
        <w:tc>
          <w:tcPr>
            <w:tcW w:w="8486" w:type="dxa"/>
            <w:tcBorders/>
          </w:tcPr>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color w:val="FF0000"/>
                <w:kern w:val="0"/>
                <w:sz w:val="24"/>
                <w:szCs w:val="24"/>
                <w:lang w:val="en-US" w:eastAsia="ja-JP" w:bidi="ar-SA"/>
              </w:rPr>
              <w:t>Question</w:t>
            </w:r>
            <w:r>
              <w:rPr>
                <w:rFonts w:eastAsia="Arial" w:cs="Arial" w:ascii="Arial" w:hAnsi="Arial"/>
                <w:b w:val="false"/>
                <w:bCs w:val="false"/>
                <w:kern w:val="0"/>
                <w:sz w:val="24"/>
                <w:szCs w:val="24"/>
                <w:lang w:val="en-US" w:eastAsia="ja-JP" w:bidi="ar-SA"/>
              </w:rPr>
              <w:t>: Generate some random data for DHT22 sensor, insert data to database, query all data and screenshot the output here.</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t>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kern w:val="0"/>
                <w:sz w:val="22"/>
                <w:szCs w:val="22"/>
                <w:lang w:val="en-US" w:eastAsia="ja-JP" w:bidi="ar-SA"/>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251450" cy="2560955"/>
                  <wp:effectExtent l="0" t="0" r="0" b="0"/>
                  <wp:wrapSquare wrapText="largest"/>
                  <wp:docPr id="14"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
                          <pic:cNvPicPr>
                            <a:picLocks noChangeAspect="1" noChangeArrowheads="1"/>
                          </pic:cNvPicPr>
                        </pic:nvPicPr>
                        <pic:blipFill>
                          <a:blip r:embed="rId17"/>
                          <a:stretch>
                            <a:fillRect/>
                          </a:stretch>
                        </pic:blipFill>
                        <pic:spPr bwMode="auto">
                          <a:xfrm>
                            <a:off x="0" y="0"/>
                            <a:ext cx="5251450" cy="2560955"/>
                          </a:xfrm>
                          <a:prstGeom prst="rect">
                            <a:avLst/>
                          </a:prstGeom>
                          <a:noFill/>
                        </pic:spPr>
                      </pic:pic>
                    </a:graphicData>
                  </a:graphic>
                </wp:anchor>
              </w:drawing>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kern w:val="0"/>
                <w:sz w:val="22"/>
                <w:szCs w:val="22"/>
                <w:lang w:val="en-US" w:eastAsia="ja-JP" w:bidi="ar-SA"/>
              </w:rPr>
            </w:r>
          </w:p>
          <w:p>
            <w:pPr>
              <w:pStyle w:val="Normal"/>
              <w:widowControl/>
              <w:numPr>
                <w:ilvl w:val="0"/>
                <w:numId w:val="0"/>
              </w:numPr>
              <w:spacing w:lineRule="auto" w:line="240" w:before="0" w:after="0"/>
              <w:ind w:hanging="0" w:start="0"/>
              <w:jc w:val="start"/>
              <w:rPr>
                <w:rFonts w:ascii="Arial" w:hAnsi="Arial" w:eastAsia="Arial" w:cs="Arial"/>
                <w:b w:val="false"/>
                <w:bCs w:val="false"/>
                <w:color w:val="FF0000"/>
              </w:rPr>
            </w:pPr>
            <w:r>
              <w:rPr>
                <w:rFonts w:eastAsia="Arial" w:cs="Arial" w:ascii="Arial" w:hAnsi="Arial"/>
                <w:b w:val="false"/>
                <w:bCs w:val="false"/>
                <w:color w:val="FF0000"/>
                <w:kern w:val="0"/>
                <w:sz w:val="24"/>
                <w:szCs w:val="24"/>
                <w:lang w:val="en-US" w:eastAsia="ja-JP" w:bidi="ar-SA"/>
              </w:rPr>
            </w:r>
          </w:p>
        </w:tc>
      </w:tr>
      <w:tr>
        <w:trPr>
          <w:trHeight w:val="300" w:hRule="atLeast"/>
        </w:trPr>
        <w:tc>
          <w:tcPr>
            <w:tcW w:w="874" w:type="dxa"/>
            <w:tcBorders/>
          </w:tcPr>
          <w:p>
            <w:pPr>
              <w:pStyle w:val="Normal"/>
              <w:widowControl/>
              <w:numPr>
                <w:ilvl w:val="0"/>
                <w:numId w:val="0"/>
              </w:numPr>
              <w:spacing w:lineRule="auto" w:line="240" w:before="0" w:after="0"/>
              <w:ind w:hanging="0" w:start="0"/>
              <w:jc w:val="center"/>
              <w:rPr>
                <w:rFonts w:ascii="Arial" w:hAnsi="Arial" w:eastAsia="Arial" w:cs="Arial"/>
              </w:rPr>
            </w:pPr>
            <w:r>
              <w:rPr>
                <w:rFonts w:eastAsia="Arial" w:cs="Arial" w:ascii="Arial" w:hAnsi="Arial"/>
                <w:kern w:val="0"/>
                <w:sz w:val="24"/>
                <w:szCs w:val="24"/>
                <w:lang w:val="en-US" w:eastAsia="ja-JP" w:bidi="ar-SA"/>
              </w:rPr>
              <w:t>12</w:t>
            </w:r>
          </w:p>
        </w:tc>
        <w:tc>
          <w:tcPr>
            <w:tcW w:w="8486" w:type="dxa"/>
            <w:tcBorders/>
          </w:tcPr>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color w:val="FF0000"/>
                <w:kern w:val="0"/>
                <w:sz w:val="24"/>
                <w:szCs w:val="24"/>
                <w:lang w:val="en-US" w:eastAsia="ja-JP" w:bidi="ar-SA"/>
              </w:rPr>
              <w:t>Question</w:t>
            </w:r>
            <w:r>
              <w:rPr>
                <w:rFonts w:eastAsia="Arial" w:cs="Arial" w:ascii="Arial" w:hAnsi="Arial"/>
                <w:b w:val="false"/>
                <w:bCs w:val="false"/>
                <w:kern w:val="0"/>
                <w:sz w:val="24"/>
                <w:szCs w:val="24"/>
                <w:lang w:val="en-US" w:eastAsia="ja-JP" w:bidi="ar-SA"/>
              </w:rPr>
              <w:t>: Generate some random data for the SR04 Ultrasonic sensor, insert data to database, query all data and screenshot the output here.</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t>
            </w:r>
          </w:p>
          <w:p>
            <w:pPr>
              <w:pStyle w:val="Normal"/>
              <w:widowControl/>
              <w:numPr>
                <w:ilvl w:val="0"/>
                <w:numId w:val="0"/>
              </w:numPr>
              <w:spacing w:lineRule="auto" w:line="240" w:before="0" w:after="0"/>
              <w:ind w:hanging="0" w:start="0"/>
              <w:jc w:val="start"/>
              <w:rPr>
                <w:rFonts w:ascii="Arial" w:hAnsi="Arial" w:eastAsia="Arial" w:cs="Arial"/>
                <w:b w:val="false"/>
                <w:bCs w:val="false"/>
                <w:color w:val="FF0000"/>
              </w:rPr>
            </w:pPr>
            <w:r>
              <w:rPr>
                <w:rFonts w:eastAsia="Arial" w:cs="Arial" w:ascii="Arial" w:hAnsi="Arial"/>
                <w:b w:val="false"/>
                <w:bCs w:val="false"/>
                <w:color w:val="FF0000"/>
                <w:kern w:val="0"/>
                <w:sz w:val="24"/>
                <w:szCs w:val="24"/>
                <w:lang w:val="en-US" w:eastAsia="ja-JP" w:bidi="ar-SA"/>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251450" cy="5024755"/>
                  <wp:effectExtent l="0" t="0" r="0" b="0"/>
                  <wp:wrapSquare wrapText="largest"/>
                  <wp:docPr id="15"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6"/>
                          <pic:cNvPicPr>
                            <a:picLocks noChangeAspect="1" noChangeArrowheads="1"/>
                          </pic:cNvPicPr>
                        </pic:nvPicPr>
                        <pic:blipFill>
                          <a:blip r:embed="rId18"/>
                          <a:stretch>
                            <a:fillRect/>
                          </a:stretch>
                        </pic:blipFill>
                        <pic:spPr bwMode="auto">
                          <a:xfrm>
                            <a:off x="0" y="0"/>
                            <a:ext cx="5251450" cy="5024755"/>
                          </a:xfrm>
                          <a:prstGeom prst="rect">
                            <a:avLst/>
                          </a:prstGeom>
                          <a:noFill/>
                        </pic:spPr>
                      </pic:pic>
                    </a:graphicData>
                  </a:graphic>
                </wp:anchor>
              </w:drawing>
            </w:r>
          </w:p>
          <w:p>
            <w:pPr>
              <w:pStyle w:val="Normal"/>
              <w:widowControl/>
              <w:numPr>
                <w:ilvl w:val="0"/>
                <w:numId w:val="0"/>
              </w:numPr>
              <w:spacing w:lineRule="auto" w:line="240" w:before="0" w:after="0"/>
              <w:ind w:hanging="0" w:start="0"/>
              <w:jc w:val="start"/>
              <w:rPr>
                <w:rFonts w:ascii="Arial" w:hAnsi="Arial" w:eastAsia="Arial" w:cs="Arial"/>
                <w:b w:val="false"/>
                <w:bCs w:val="false"/>
                <w:color w:val="FF0000"/>
              </w:rPr>
            </w:pPr>
            <w:r>
              <w:rPr>
                <w:rFonts w:eastAsia="Arial" w:cs="Arial" w:ascii="Arial" w:hAnsi="Arial"/>
                <w:b w:val="false"/>
                <w:bCs w:val="false"/>
                <w:color w:val="FF0000"/>
                <w:kern w:val="0"/>
                <w:sz w:val="24"/>
                <w:szCs w:val="24"/>
                <w:lang w:val="en-US" w:eastAsia="ja-JP" w:bidi="ar-SA"/>
              </w:rPr>
            </w:r>
          </w:p>
        </w:tc>
      </w:tr>
      <w:tr>
        <w:trPr>
          <w:trHeight w:val="300" w:hRule="atLeast"/>
        </w:trPr>
        <w:tc>
          <w:tcPr>
            <w:tcW w:w="874" w:type="dxa"/>
            <w:tcBorders/>
          </w:tcPr>
          <w:p>
            <w:pPr>
              <w:pStyle w:val="Normal"/>
              <w:widowControl/>
              <w:numPr>
                <w:ilvl w:val="0"/>
                <w:numId w:val="0"/>
              </w:numPr>
              <w:spacing w:lineRule="auto" w:line="240" w:before="0" w:after="0"/>
              <w:ind w:hanging="0" w:start="0"/>
              <w:jc w:val="center"/>
              <w:rPr>
                <w:rFonts w:ascii="Arial" w:hAnsi="Arial" w:eastAsia="Arial" w:cs="Arial"/>
              </w:rPr>
            </w:pPr>
            <w:r>
              <w:rPr>
                <w:rFonts w:eastAsia="Arial" w:cs="Arial" w:ascii="Arial" w:hAnsi="Arial"/>
                <w:kern w:val="0"/>
                <w:sz w:val="24"/>
                <w:szCs w:val="24"/>
                <w:lang w:val="en-US" w:eastAsia="ja-JP" w:bidi="ar-SA"/>
              </w:rPr>
              <w:t>13</w:t>
            </w:r>
          </w:p>
        </w:tc>
        <w:tc>
          <w:tcPr>
            <w:tcW w:w="8486" w:type="dxa"/>
            <w:tcBorders/>
          </w:tcPr>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color w:val="FF0000"/>
                <w:kern w:val="0"/>
                <w:sz w:val="24"/>
                <w:szCs w:val="24"/>
                <w:lang w:val="en-US" w:eastAsia="ja-JP" w:bidi="ar-SA"/>
              </w:rPr>
              <w:t>Question</w:t>
            </w:r>
            <w:r>
              <w:rPr>
                <w:rFonts w:eastAsia="Arial" w:cs="Arial" w:ascii="Arial" w:hAnsi="Arial"/>
                <w:b w:val="false"/>
                <w:bCs w:val="false"/>
                <w:kern w:val="0"/>
                <w:sz w:val="24"/>
                <w:szCs w:val="24"/>
                <w:lang w:val="en-US" w:eastAsia="ja-JP" w:bidi="ar-SA"/>
              </w:rPr>
              <w:t>: Firebase Realtime database generates events on data operations. You can refer to section ‘Handling Realtime Database events’ in the document (</w:t>
            </w:r>
            <w:hyperlink r:id="rId19">
              <w:r>
                <w:rPr>
                  <w:rStyle w:val="Hyperlink"/>
                  <w:rFonts w:eastAsia="Arial" w:cs="Arial" w:ascii="Arial" w:hAnsi="Arial"/>
                  <w:b w:val="false"/>
                  <w:bCs w:val="false"/>
                  <w:kern w:val="0"/>
                  <w:sz w:val="24"/>
                  <w:szCs w:val="24"/>
                  <w:lang w:val="en-US" w:eastAsia="ja-JP" w:bidi="ar-SA"/>
                </w:rPr>
                <w:t>https://firebase.google.com/docs/functions/database-events?gen=2nd</w:t>
              </w:r>
            </w:hyperlink>
            <w:r>
              <w:rPr>
                <w:rFonts w:eastAsia="Arial" w:cs="Arial" w:ascii="Arial" w:hAnsi="Arial"/>
                <w:b w:val="false"/>
                <w:bCs w:val="false"/>
                <w:kern w:val="0"/>
                <w:sz w:val="24"/>
                <w:szCs w:val="24"/>
                <w:lang w:val="en-US" w:eastAsia="ja-JP" w:bidi="ar-SA"/>
              </w:rPr>
              <w:t xml:space="preserve"> ). Discuss in the active learning session and summarise the idea of database events and how it is handled using Python SDK. </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t>Note that these events are useful when your sensors (from Arduino script) store data directly to Firebase Realtime database and you would like to track data update actions from a central Python application such as a monitoring dashboard.</w:t>
            </w:r>
          </w:p>
          <w:p>
            <w:pPr>
              <w:pStyle w:val="Normal"/>
              <w:widowControl/>
              <w:numPr>
                <w:ilvl w:val="0"/>
                <w:numId w:val="0"/>
              </w:numPr>
              <w:spacing w:lineRule="auto" w:line="240" w:before="0" w:after="0"/>
              <w:ind w:hanging="0" w:start="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val="FF0000"/>
                <w:kern w:val="0"/>
                <w:sz w:val="22"/>
                <w:szCs w:val="22"/>
                <w:lang w:val="en-US" w:eastAsia="ja-JP" w:bidi="ar-SA"/>
              </w:rPr>
              <w:t>Answer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br/>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w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y</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K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q</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k</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g</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y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l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w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m</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w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d</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f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h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j</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b</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a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d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r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y</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u</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t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v</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g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o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r</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a</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e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c</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s</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v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f</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l</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e</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s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w</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i</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 xml:space="preserve">n </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p</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y</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t</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h</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o</w:t>
            </w:r>
            <w:r>
              <w:rPr>
                <w:rFonts w:eastAsia="Arial" w:cs="Arial" w:ascii="Arial" w:hAnsi="Arial"/>
                <w:b w:val="false"/>
                <w:bCs w:val="false"/>
                <w:i w:val="false"/>
                <w:iCs w:val="false"/>
                <w:caps w:val="false"/>
                <w:smallCaps w:val="false"/>
                <w:color w:themeColor="text1" w:val="000000"/>
                <w:kern w:val="0"/>
                <w:sz w:val="22"/>
                <w:szCs w:val="22"/>
                <w:lang w:val="en-US" w:eastAsia="ja-JP" w:bidi="ar-SA"/>
              </w:rPr>
              <w:t>n.</w:t>
            </w:r>
          </w:p>
          <w:p>
            <w:pPr>
              <w:pStyle w:val="Normal"/>
              <w:widowControl/>
              <w:numPr>
                <w:ilvl w:val="0"/>
                <w:numId w:val="0"/>
              </w:numPr>
              <w:spacing w:lineRule="auto" w:line="240" w:before="0" w:after="0"/>
              <w:ind w:hanging="0" w:start="0"/>
              <w:jc w:val="start"/>
              <w:rPr>
                <w:rFonts w:ascii="Arial" w:hAnsi="Arial" w:eastAsia="Arial" w:cs="Arial"/>
                <w:b w:val="false"/>
                <w:bCs w:val="false"/>
                <w:color w:val="FF0000"/>
              </w:rPr>
            </w:pPr>
            <w:r>
              <w:rPr>
                <w:rFonts w:eastAsia="Arial" w:cs="Arial" w:ascii="Arial" w:hAnsi="Arial"/>
                <w:b w:val="false"/>
                <w:bCs w:val="false"/>
                <w:color w:val="FF0000"/>
                <w:kern w:val="0"/>
                <w:sz w:val="24"/>
                <w:szCs w:val="24"/>
                <w:lang w:val="en-US" w:eastAsia="ja-JP" w:bidi="ar-SA"/>
              </w:rPr>
            </w:r>
          </w:p>
        </w:tc>
      </w:tr>
    </w:tbl>
    <w:p>
      <w:pPr>
        <w:pStyle w:val="Normal"/>
        <w:rPr>
          <w:rFonts w:ascii="Arial" w:hAnsi="Arial" w:eastAsia="Arial" w:cs="Arial"/>
        </w:rPr>
      </w:pPr>
      <w:r>
        <w:rPr>
          <w:rFonts w:eastAsia="Arial" w:cs="Arial" w:ascii="Arial" w:hAnsi="Arial"/>
        </w:rPr>
      </w:r>
      <w:r>
        <w:br w:type="page"/>
      </w:r>
    </w:p>
    <w:p>
      <w:pPr>
        <w:pStyle w:val="Heading1"/>
        <w:keepNext w:val="true"/>
        <w:keepLines/>
        <w:widowControl/>
        <w:numPr>
          <w:ilvl w:val="0"/>
          <w:numId w:val="0"/>
        </w:numPr>
        <w:spacing w:lineRule="auto" w:line="276" w:before="0" w:after="120"/>
        <w:ind w:hanging="0" w:start="0"/>
        <w:jc w:val="start"/>
        <w:rPr>
          <w:rFonts w:ascii="Arial" w:hAnsi="Arial" w:eastAsia="Arial" w:cs="Arial"/>
          <w:b w:val="false"/>
          <w:bCs w:val="false"/>
          <w:i w:val="false"/>
          <w:iCs w:val="false"/>
          <w:caps w:val="false"/>
          <w:smallCaps w:val="false"/>
          <w:color w:themeColor="text1" w:val="000000"/>
          <w:sz w:val="40"/>
          <w:szCs w:val="40"/>
          <w:lang w:val="en-US"/>
        </w:rPr>
      </w:pPr>
      <w:r>
        <w:rPr>
          <w:rFonts w:eastAsia="Arial" w:cs="Arial" w:ascii="Arial" w:hAnsi="Arial"/>
          <w:b w:val="false"/>
          <w:bCs w:val="false"/>
          <w:i w:val="false"/>
          <w:iCs w:val="false"/>
          <w:caps w:val="false"/>
          <w:smallCaps w:val="false"/>
          <w:color w:themeColor="text1" w:val="000000"/>
          <w:sz w:val="40"/>
          <w:szCs w:val="40"/>
          <w:lang w:val="en-US"/>
        </w:rPr>
        <w:t>Activity 5.2: Data wrangling</w:t>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Normal"/>
        <w:numPr>
          <w:ilvl w:val="0"/>
          <w:numId w:val="0"/>
        </w:numPr>
        <w:ind w:hanging="0" w:start="0"/>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sz w:val="24"/>
          <w:szCs w:val="24"/>
          <w:lang w:val="en-US"/>
        </w:rPr>
        <w:t>Data wrangling is the process of converting raw data into a usable form. The process includes collecting, processing, analyzing, and tidying the raw data so that it can be easily read and analyzed. In this activity, you will use the common library in python, "pandas".</w:t>
      </w:r>
    </w:p>
    <w:p>
      <w:pPr>
        <w:pStyle w:val="Heading2"/>
        <w:keepNext w:val="false"/>
        <w:keepLines w:val="false"/>
        <w:widowControl/>
        <w:numPr>
          <w:ilvl w:val="0"/>
          <w:numId w:val="0"/>
        </w:numPr>
        <w:spacing w:lineRule="auto" w:line="276" w:before="280" w:after="120"/>
        <w:ind w:hanging="0" w:start="0"/>
        <w:jc w:val="start"/>
        <w:rPr>
          <w:rFonts w:ascii="Arial" w:hAnsi="Arial" w:eastAsia="Arial" w:cs="Arial"/>
          <w:b w:val="false"/>
          <w:bCs w:val="false"/>
          <w:i w:val="false"/>
          <w:iCs w:val="false"/>
          <w:caps w:val="false"/>
          <w:smallCaps w:val="false"/>
          <w:color w:themeColor="text1" w:val="000000"/>
          <w:sz w:val="32"/>
          <w:szCs w:val="32"/>
          <w:lang w:val="en-US"/>
        </w:rPr>
      </w:pPr>
      <w:r>
        <w:rPr>
          <w:rFonts w:eastAsia="Arial" w:cs="Arial" w:ascii="Arial" w:hAnsi="Arial"/>
          <w:b w:val="false"/>
          <w:bCs w:val="false"/>
          <w:i w:val="false"/>
          <w:iCs w:val="false"/>
          <w:caps w:val="false"/>
          <w:smallCaps w:val="false"/>
          <w:color w:themeColor="text1" w:val="000000"/>
          <w:sz w:val="32"/>
          <w:szCs w:val="32"/>
          <w:lang w:val="en-US"/>
        </w:rPr>
        <w:t>Hardware Required</w:t>
      </w:r>
    </w:p>
    <w:p>
      <w:pPr>
        <w:pStyle w:val="ListParagraph"/>
        <w:widowControl/>
        <w:numPr>
          <w:ilvl w:val="0"/>
          <w:numId w:val="1"/>
        </w:numPr>
        <w:suppressLineNumbers w:val="0"/>
        <w:bidi w:val="0"/>
        <w:spacing w:lineRule="auto" w:line="384" w:beforeAutospacing="0" w:before="0" w:afterAutospacing="0" w:after="0"/>
        <w:ind w:hanging="360" w:start="720" w:end="0"/>
        <w:contextualSpacing/>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No hardware is required.</w:t>
      </w:r>
    </w:p>
    <w:p>
      <w:pPr>
        <w:pStyle w:val="Heading2"/>
        <w:keepNext w:val="false"/>
        <w:keepLines w:val="false"/>
        <w:widowControl/>
        <w:numPr>
          <w:ilvl w:val="0"/>
          <w:numId w:val="0"/>
        </w:numPr>
        <w:spacing w:lineRule="auto" w:line="276" w:before="280" w:after="120"/>
        <w:ind w:hanging="0" w:start="0"/>
        <w:jc w:val="start"/>
        <w:rPr>
          <w:rFonts w:ascii="Arial" w:hAnsi="Arial" w:eastAsia="Arial" w:cs="Arial"/>
          <w:b w:val="false"/>
          <w:bCs w:val="false"/>
          <w:i w:val="false"/>
          <w:iCs w:val="false"/>
          <w:caps w:val="false"/>
          <w:smallCaps w:val="false"/>
          <w:color w:themeColor="text1" w:val="000000"/>
          <w:sz w:val="32"/>
          <w:szCs w:val="32"/>
          <w:lang w:val="en-US"/>
        </w:rPr>
      </w:pPr>
      <w:r>
        <w:rPr>
          <w:rFonts w:eastAsia="Arial" w:cs="Arial" w:ascii="Arial" w:hAnsi="Arial"/>
          <w:b w:val="false"/>
          <w:bCs w:val="false"/>
          <w:i w:val="false"/>
          <w:iCs w:val="false"/>
          <w:caps w:val="false"/>
          <w:smallCaps w:val="false"/>
          <w:color w:themeColor="text1" w:val="000000"/>
          <w:sz w:val="32"/>
          <w:szCs w:val="32"/>
          <w:lang w:val="en-US"/>
        </w:rPr>
        <w:t>Software Required</w:t>
      </w:r>
    </w:p>
    <w:p>
      <w:pPr>
        <w:pStyle w:val="Normal"/>
        <w:widowControl/>
        <w:numPr>
          <w:ilvl w:val="0"/>
          <w:numId w:val="0"/>
        </w:numPr>
        <w:suppressLineNumbers w:val="0"/>
        <w:bidi w:val="0"/>
        <w:spacing w:lineRule="auto" w:line="276" w:beforeAutospacing="0" w:before="0" w:afterAutospacing="0" w:after="0"/>
        <w:ind w:firstLine="720" w:start="0" w:end="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Python 3</w:t>
      </w:r>
    </w:p>
    <w:p>
      <w:pPr>
        <w:pStyle w:val="Normal"/>
        <w:widowControl/>
        <w:numPr>
          <w:ilvl w:val="0"/>
          <w:numId w:val="0"/>
        </w:numPr>
        <w:suppressLineNumbers w:val="0"/>
        <w:bidi w:val="0"/>
        <w:spacing w:lineRule="auto" w:line="276" w:beforeAutospacing="0" w:before="0" w:afterAutospacing="0" w:after="0"/>
        <w:ind w:firstLine="720" w:start="0" w:end="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t>Pandas Python library</w:t>
      </w:r>
    </w:p>
    <w:p>
      <w:pPr>
        <w:pStyle w:val="Normal"/>
        <w:widowControl/>
        <w:spacing w:lineRule="auto" w:line="276" w:before="0" w:after="0"/>
        <w:ind w:firstLine="720"/>
        <w:jc w:val="start"/>
        <w:rPr>
          <w:rFonts w:ascii="Arial" w:hAnsi="Arial" w:eastAsia="Arial" w:cs="Arial"/>
          <w:b w:val="false"/>
          <w:bCs w:val="false"/>
          <w:i w:val="false"/>
          <w:iCs w:val="false"/>
          <w:caps w:val="false"/>
          <w:smallCaps w:val="false"/>
          <w:color w:themeColor="text1" w:val="000000"/>
          <w:sz w:val="22"/>
          <w:szCs w:val="22"/>
          <w:lang w:val="en-US"/>
        </w:rPr>
      </w:pPr>
      <w:r>
        <w:rPr>
          <w:rFonts w:eastAsia="Arial" w:cs="Arial" w:ascii="Arial" w:hAnsi="Arial"/>
          <w:b w:val="false"/>
          <w:bCs w:val="false"/>
          <w:i w:val="false"/>
          <w:iCs w:val="false"/>
          <w:caps w:val="false"/>
          <w:smallCaps w:val="false"/>
          <w:color w:themeColor="text1" w:val="000000"/>
          <w:sz w:val="22"/>
          <w:szCs w:val="22"/>
          <w:lang w:val="en-US"/>
        </w:rPr>
      </w:r>
    </w:p>
    <w:p>
      <w:pPr>
        <w:pStyle w:val="Heading2"/>
        <w:keepNext w:val="true"/>
        <w:keepLines/>
        <w:widowControl/>
        <w:numPr>
          <w:ilvl w:val="0"/>
          <w:numId w:val="0"/>
        </w:numPr>
        <w:spacing w:lineRule="auto" w:line="278" w:before="160" w:after="80"/>
        <w:ind w:hanging="0" w:start="0"/>
        <w:rPr>
          <w:rFonts w:ascii="Arial" w:hAnsi="Arial" w:eastAsia="Arial" w:cs="Arial"/>
          <w:b w:val="false"/>
          <w:bCs w:val="false"/>
          <w:i w:val="false"/>
          <w:iCs w:val="false"/>
          <w:caps w:val="false"/>
          <w:smallCaps w:val="false"/>
          <w:color w:val="auto"/>
          <w:sz w:val="32"/>
          <w:szCs w:val="32"/>
          <w:lang w:val="en-US"/>
        </w:rPr>
      </w:pPr>
      <w:r>
        <w:rPr>
          <w:rFonts w:eastAsia="Arial" w:cs="Arial" w:ascii="Arial" w:hAnsi="Arial"/>
          <w:b w:val="false"/>
          <w:bCs w:val="false"/>
          <w:i w:val="false"/>
          <w:iCs w:val="false"/>
          <w:caps w:val="false"/>
          <w:smallCaps w:val="false"/>
          <w:color w:val="auto"/>
          <w:sz w:val="32"/>
          <w:szCs w:val="32"/>
          <w:lang w:val="en-US"/>
        </w:rPr>
        <w:t>Steps</w:t>
      </w:r>
    </w:p>
    <w:tbl>
      <w:tblPr>
        <w:tblStyle w:val="TableGrid"/>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854"/>
        <w:gridCol w:w="8506"/>
      </w:tblGrid>
      <w:tr>
        <w:trPr>
          <w:trHeight w:val="300" w:hRule="atLeast"/>
        </w:trPr>
        <w:tc>
          <w:tcPr>
            <w:tcW w:w="854" w:type="dxa"/>
            <w:tcBorders/>
          </w:tcPr>
          <w:p>
            <w:pPr>
              <w:pStyle w:val="Normal"/>
              <w:widowControl/>
              <w:numPr>
                <w:ilvl w:val="0"/>
                <w:numId w:val="0"/>
              </w:numPr>
              <w:spacing w:lineRule="auto" w:line="240" w:before="0" w:after="0"/>
              <w:ind w:hanging="0" w:start="0"/>
              <w:jc w:val="center"/>
              <w:rPr>
                <w:rFonts w:ascii="Arial" w:hAnsi="Arial" w:eastAsia="Arial" w:cs="Arial"/>
                <w:b/>
                <w:bCs/>
                <w:i w:val="false"/>
                <w:iCs w:val="false"/>
                <w:caps w:val="false"/>
                <w:smallCaps w:val="false"/>
                <w:color w:themeColor="text1" w:val="000000"/>
                <w:sz w:val="24"/>
                <w:szCs w:val="24"/>
                <w:lang w:val="en-US"/>
              </w:rPr>
            </w:pPr>
            <w:r>
              <w:rPr>
                <w:rFonts w:eastAsia="Arial" w:cs="Arial" w:ascii="Arial" w:hAnsi="Arial"/>
                <w:b/>
                <w:bCs/>
                <w:i w:val="false"/>
                <w:iCs w:val="false"/>
                <w:caps w:val="false"/>
                <w:smallCaps w:val="false"/>
                <w:color w:themeColor="text1" w:val="000000"/>
                <w:kern w:val="0"/>
                <w:sz w:val="24"/>
                <w:szCs w:val="24"/>
                <w:lang w:val="en-US" w:eastAsia="ja-JP" w:bidi="ar-SA"/>
              </w:rPr>
              <w:t>Step</w:t>
            </w:r>
          </w:p>
        </w:tc>
        <w:tc>
          <w:tcPr>
            <w:tcW w:w="8506" w:type="dxa"/>
            <w:tcBorders/>
          </w:tcPr>
          <w:p>
            <w:pPr>
              <w:pStyle w:val="Normal"/>
              <w:widowControl/>
              <w:numPr>
                <w:ilvl w:val="0"/>
                <w:numId w:val="0"/>
              </w:numPr>
              <w:spacing w:lineRule="auto" w:line="240" w:before="0" w:after="0"/>
              <w:ind w:hanging="0" w:start="0"/>
              <w:jc w:val="start"/>
              <w:rPr>
                <w:rFonts w:ascii="Arial" w:hAnsi="Arial" w:eastAsia="Arial" w:cs="Arial"/>
                <w:b/>
                <w:bCs/>
                <w:i w:val="false"/>
                <w:iCs w:val="false"/>
                <w:caps w:val="false"/>
                <w:smallCaps w:val="false"/>
                <w:color w:themeColor="text1" w:val="000000"/>
                <w:sz w:val="24"/>
                <w:szCs w:val="24"/>
                <w:lang w:val="en-US"/>
              </w:rPr>
            </w:pPr>
            <w:r>
              <w:rPr>
                <w:rFonts w:eastAsia="Arial" w:cs="Arial" w:ascii="Arial" w:hAnsi="Arial"/>
                <w:b/>
                <w:bCs/>
                <w:i w:val="false"/>
                <w:iCs w:val="false"/>
                <w:caps w:val="false"/>
                <w:smallCaps w:val="false"/>
                <w:color w:themeColor="text1" w:val="000000"/>
                <w:kern w:val="0"/>
                <w:sz w:val="24"/>
                <w:szCs w:val="24"/>
                <w:lang w:val="en-US" w:eastAsia="ja-JP" w:bidi="ar-SA"/>
              </w:rPr>
              <w:t>Action</w:t>
            </w:r>
          </w:p>
        </w:tc>
      </w:tr>
      <w:tr>
        <w:trPr>
          <w:trHeight w:val="300" w:hRule="atLeast"/>
        </w:trPr>
        <w:tc>
          <w:tcPr>
            <w:tcW w:w="854" w:type="dxa"/>
            <w:tcBorders/>
          </w:tcPr>
          <w:p>
            <w:pPr>
              <w:pStyle w:val="Normal"/>
              <w:widowControl/>
              <w:numPr>
                <w:ilvl w:val="0"/>
                <w:numId w:val="0"/>
              </w:numPr>
              <w:spacing w:lineRule="auto" w:line="240" w:before="0" w:after="0"/>
              <w:ind w:hanging="0" w:start="0"/>
              <w:jc w:val="center"/>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kern w:val="0"/>
                <w:sz w:val="24"/>
                <w:szCs w:val="24"/>
                <w:lang w:val="en-US" w:eastAsia="ja-JP" w:bidi="ar-SA"/>
              </w:rPr>
              <w:t>1</w:t>
            </w:r>
          </w:p>
        </w:tc>
        <w:tc>
          <w:tcPr>
            <w:tcW w:w="8506" w:type="dxa"/>
            <w:tcBorders/>
          </w:tcPr>
          <w:p>
            <w:pPr>
              <w:pStyle w:val="Normal"/>
              <w:widowControl/>
              <w:suppressLineNumbers w:val="0"/>
              <w:bidi w:val="0"/>
              <w:spacing w:lineRule="auto" w:line="240" w:before="0" w:after="0"/>
              <w:jc w:val="start"/>
              <w:rPr>
                <w:rFonts w:ascii="Arial" w:hAnsi="Arial" w:eastAsia="Arial" w:cs="Arial"/>
                <w:b w:val="false"/>
                <w:bCs w:val="false"/>
              </w:rPr>
            </w:pPr>
            <w:r>
              <w:rPr>
                <w:rFonts w:eastAsia="Arial" w:cs="Arial" w:ascii="Arial" w:hAnsi="Arial"/>
                <w:b w:val="false"/>
                <w:bCs w:val="false"/>
                <w:i w:val="false"/>
                <w:iCs w:val="false"/>
                <w:caps w:val="false"/>
                <w:smallCaps w:val="false"/>
                <w:color w:themeColor="text1" w:val="000000"/>
                <w:kern w:val="0"/>
                <w:sz w:val="24"/>
                <w:szCs w:val="24"/>
                <w:lang w:val="en-US" w:eastAsia="ja-JP" w:bidi="ar-SA"/>
              </w:rPr>
              <w:t>Install</w:t>
            </w:r>
            <w:r>
              <w:rPr>
                <w:rFonts w:eastAsia="Arial" w:cs="Arial" w:ascii="Arial" w:hAnsi="Arial"/>
                <w:b w:val="false"/>
                <w:bCs w:val="false"/>
                <w:kern w:val="0"/>
                <w:sz w:val="24"/>
                <w:szCs w:val="24"/>
                <w:lang w:val="en-US" w:eastAsia="ja-JP" w:bidi="ar-SA"/>
              </w:rPr>
              <w:t xml:space="preserve"> Pandas using the command below. Most likely you already have Pandas installed if you have installed Python using Anaconda disribution (https://www.anaconda.com/download).</w:t>
            </w:r>
          </w:p>
          <w:p>
            <w:pPr>
              <w:pStyle w:val="Normal"/>
              <w:widowControl/>
              <w:spacing w:lineRule="auto" w:line="240" w:before="0" w:after="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r>
          </w:p>
          <w:p>
            <w:pPr>
              <w:pStyle w:val="Normal"/>
              <w:widowControl/>
              <w:spacing w:lineRule="auto" w:line="240" w:before="0" w:after="0"/>
              <w:jc w:val="start"/>
              <w:rPr>
                <w:rFonts w:ascii="Arial" w:hAnsi="Arial" w:eastAsia="Arial" w:cs="Arial"/>
                <w:b w:val="false"/>
                <w:bCs w:val="false"/>
              </w:rPr>
            </w:pPr>
            <w:r>
              <w:rPr>
                <w:rFonts w:eastAsia="Arial" w:cs="Arial" w:ascii="Arial" w:hAnsi="Arial"/>
                <w:b w:val="false"/>
                <w:bCs w:val="false"/>
                <w:kern w:val="0"/>
                <w:sz w:val="24"/>
                <w:szCs w:val="24"/>
                <w:lang w:val="en-US" w:eastAsia="ja-JP" w:bidi="ar-SA"/>
              </w:rPr>
              <w:t xml:space="preserve">       </w:t>
            </w:r>
            <w:r>
              <w:rPr>
                <w:rFonts w:eastAsia="Arial" w:cs="Arial" w:ascii="Arial" w:hAnsi="Arial"/>
                <w:b w:val="false"/>
                <w:bCs w:val="false"/>
                <w:kern w:val="0"/>
                <w:sz w:val="24"/>
                <w:szCs w:val="24"/>
                <w:lang w:val="en-US" w:eastAsia="ja-JP" w:bidi="ar-SA"/>
              </w:rPr>
              <w:t>$ pip install pandas</w:t>
            </w:r>
          </w:p>
          <w:p>
            <w:pPr>
              <w:pStyle w:val="Normal"/>
              <w:widowControl/>
              <w:suppressLineNumbers w:val="0"/>
              <w:bidi w:val="0"/>
              <w:spacing w:lineRule="auto" w:line="278" w:beforeAutospacing="0" w:before="0" w:afterAutospacing="0" w:after="0"/>
              <w:ind w:start="0" w:end="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kern w:val="0"/>
                <w:sz w:val="24"/>
                <w:szCs w:val="24"/>
                <w:lang w:val="en-US" w:eastAsia="ja-JP" w:bidi="ar-SA"/>
              </w:rPr>
            </w:r>
          </w:p>
          <w:p>
            <w:pPr>
              <w:pStyle w:val="Normal"/>
              <w:widowControl/>
              <w:numPr>
                <w:ilvl w:val="0"/>
                <w:numId w:val="0"/>
              </w:numPr>
              <w:suppressLineNumbers w:val="0"/>
              <w:bidi w:val="0"/>
              <w:spacing w:lineRule="auto" w:line="278" w:beforeAutospacing="0" w:before="0" w:afterAutospacing="0" w:after="0"/>
              <w:ind w:hanging="0" w:start="0" w:end="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kern w:val="0"/>
                <w:sz w:val="24"/>
                <w:szCs w:val="24"/>
                <w:lang w:val="en-US" w:eastAsia="ja-JP" w:bidi="ar-SA"/>
              </w:rPr>
              <w:t>A Python notebook is shared in the GitHub link (</w:t>
            </w:r>
            <w:hyperlink r:id="rId20">
              <w:r>
                <w:rPr>
                  <w:rStyle w:val="Hyperlink"/>
                  <w:rFonts w:eastAsia="Arial" w:cs="Arial" w:ascii="Arial" w:hAnsi="Arial"/>
                  <w:b w:val="false"/>
                  <w:bCs w:val="false"/>
                  <w:i w:val="false"/>
                  <w:iCs w:val="false"/>
                  <w:caps w:val="false"/>
                  <w:smallCaps w:val="false"/>
                  <w:kern w:val="0"/>
                  <w:sz w:val="24"/>
                  <w:szCs w:val="24"/>
                  <w:lang w:val="en-US" w:eastAsia="ja-JP" w:bidi="ar-SA"/>
                </w:rPr>
                <w:t>https://github.com/deakin-deep-dreamer/sit225/tree/main/week_5</w:t>
              </w:r>
            </w:hyperlink>
            <w:r>
              <w:rPr>
                <w:rFonts w:eastAsia="Arial" w:cs="Arial" w:ascii="Arial" w:hAnsi="Arial"/>
                <w:b w:val="false"/>
                <w:bCs w:val="false"/>
                <w:i w:val="false"/>
                <w:iCs w:val="false"/>
                <w:caps w:val="false"/>
                <w:smallCaps w:val="false"/>
                <w:color w:themeColor="text1" w:val="000000"/>
                <w:kern w:val="0"/>
                <w:sz w:val="24"/>
                <w:szCs w:val="24"/>
                <w:lang w:val="en-US" w:eastAsia="ja-JP" w:bidi="ar-SA"/>
              </w:rPr>
              <w:t xml:space="preserve"> ). There will be a data_wrangling.ipynb, shopping_data.csv and shopping_data_missingvalue.csv files among others. Download the week_5 folder in your computer, open a command prompt in that folder, and write the command below in the command line:</w:t>
            </w:r>
          </w:p>
          <w:p>
            <w:pPr>
              <w:pStyle w:val="Normal"/>
              <w:widowControl/>
              <w:numPr>
                <w:ilvl w:val="0"/>
                <w:numId w:val="0"/>
              </w:numPr>
              <w:suppressLineNumbers w:val="0"/>
              <w:bidi w:val="0"/>
              <w:spacing w:lineRule="auto" w:line="278" w:beforeAutospacing="0" w:before="0" w:afterAutospacing="0" w:after="0"/>
              <w:ind w:hanging="0" w:start="0" w:end="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kern w:val="0"/>
                <w:sz w:val="24"/>
                <w:szCs w:val="24"/>
                <w:lang w:val="en-US" w:eastAsia="ja-JP" w:bidi="ar-SA"/>
              </w:rPr>
            </w:r>
          </w:p>
          <w:p>
            <w:pPr>
              <w:pStyle w:val="Normal"/>
              <w:widowControl/>
              <w:numPr>
                <w:ilvl w:val="0"/>
                <w:numId w:val="0"/>
              </w:numPr>
              <w:suppressLineNumbers w:val="0"/>
              <w:bidi w:val="0"/>
              <w:spacing w:lineRule="auto" w:line="278" w:beforeAutospacing="0" w:before="0" w:afterAutospacing="0" w:after="0"/>
              <w:ind w:hanging="0" w:start="0" w:end="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kern w:val="0"/>
                <w:sz w:val="24"/>
                <w:szCs w:val="24"/>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4"/>
                <w:szCs w:val="24"/>
                <w:lang w:val="en-US" w:eastAsia="ja-JP" w:bidi="ar-SA"/>
              </w:rPr>
              <w:t>$ jupyter lab</w:t>
            </w:r>
          </w:p>
          <w:p>
            <w:pPr>
              <w:pStyle w:val="Normal"/>
              <w:widowControl/>
              <w:numPr>
                <w:ilvl w:val="0"/>
                <w:numId w:val="0"/>
              </w:numPr>
              <w:suppressLineNumbers w:val="0"/>
              <w:bidi w:val="0"/>
              <w:spacing w:lineRule="auto" w:line="278" w:beforeAutospacing="0" w:before="0" w:afterAutospacing="0" w:after="0"/>
              <w:ind w:hanging="0" w:start="0" w:end="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kern w:val="0"/>
                <w:sz w:val="24"/>
                <w:szCs w:val="24"/>
                <w:lang w:val="en-US" w:eastAsia="ja-JP" w:bidi="ar-SA"/>
              </w:rPr>
            </w:r>
          </w:p>
          <w:p>
            <w:pPr>
              <w:pStyle w:val="Normal"/>
              <w:widowControl/>
              <w:numPr>
                <w:ilvl w:val="0"/>
                <w:numId w:val="0"/>
              </w:numPr>
              <w:suppressLineNumbers w:val="0"/>
              <w:bidi w:val="0"/>
              <w:spacing w:lineRule="auto" w:line="278" w:beforeAutospacing="0" w:before="0" w:afterAutospacing="0" w:after="0"/>
              <w:ind w:hanging="0" w:start="0" w:end="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kern w:val="0"/>
                <w:sz w:val="24"/>
                <w:szCs w:val="24"/>
                <w:lang w:val="en-US" w:eastAsia="ja-JP" w:bidi="ar-SA"/>
              </w:rPr>
              <w:t>This will open Python Jupyter Notebook where in the left panel you can see the files (labeled as 1 in figure).</w:t>
            </w:r>
          </w:p>
          <w:p>
            <w:pPr>
              <w:pStyle w:val="Normal"/>
              <w:widowControl/>
              <w:numPr>
                <w:ilvl w:val="0"/>
                <w:numId w:val="0"/>
              </w:numPr>
              <w:suppressLineNumbers w:val="0"/>
              <w:bidi w:val="0"/>
              <w:spacing w:lineRule="auto" w:line="278" w:beforeAutospacing="0" w:before="0" w:afterAutospacing="0" w:after="0"/>
              <w:ind w:hanging="0" w:start="0" w:end="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kern w:val="0"/>
                <w:sz w:val="24"/>
                <w:szCs w:val="24"/>
                <w:lang w:val="en-US" w:eastAsia="ja-JP" w:bidi="ar-SA"/>
              </w:rPr>
            </w:r>
          </w:p>
          <w:p>
            <w:pPr>
              <w:pStyle w:val="Normal"/>
              <w:widowControl/>
              <w:numPr>
                <w:ilvl w:val="0"/>
                <w:numId w:val="0"/>
              </w:numPr>
              <w:suppressLineNumbers w:val="0"/>
              <w:bidi w:val="0"/>
              <w:spacing w:lineRule="auto" w:line="278" w:beforeAutospacing="0" w:before="0" w:afterAutospacing="0" w:after="0"/>
              <w:ind w:hanging="0" w:start="0" w:end="0"/>
              <w:jc w:val="start"/>
              <w:rPr>
                <w:rFonts w:ascii="Arial" w:hAnsi="Arial" w:eastAsia="Arial" w:cs="Arial"/>
                <w:b w:val="false"/>
                <w:bCs w:val="false"/>
                <w:i w:val="false"/>
                <w:iCs w:val="false"/>
                <w:caps w:val="false"/>
                <w:smallCaps w:val="false"/>
                <w:color w:themeColor="text1" w:val="000000"/>
                <w:sz w:val="24"/>
                <w:szCs w:val="24"/>
                <w:lang w:val="en-US"/>
              </w:rPr>
            </w:pPr>
            <w:r>
              <w:rPr>
                <w:kern w:val="0"/>
                <w:lang w:eastAsia="ja-JP" w:bidi="ar-SA"/>
              </w:rPr>
              <w:drawing>
                <wp:inline distT="0" distB="0" distL="0" distR="0">
                  <wp:extent cx="5257800" cy="2771775"/>
                  <wp:effectExtent l="0" t="0" r="0" b="0"/>
                  <wp:docPr id="1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pic:cNvPicPr>
                            <a:picLocks noChangeAspect="1" noChangeArrowheads="1"/>
                          </pic:cNvPicPr>
                        </pic:nvPicPr>
                        <pic:blipFill>
                          <a:blip r:embed="rId21"/>
                          <a:stretch>
                            <a:fillRect/>
                          </a:stretch>
                        </pic:blipFill>
                        <pic:spPr bwMode="auto">
                          <a:xfrm>
                            <a:off x="0" y="0"/>
                            <a:ext cx="5257800" cy="2771775"/>
                          </a:xfrm>
                          <a:prstGeom prst="rect">
                            <a:avLst/>
                          </a:prstGeom>
                          <a:noFill/>
                        </pic:spPr>
                      </pic:pic>
                    </a:graphicData>
                  </a:graphic>
                </wp:inline>
              </w:drawing>
            </w:r>
          </w:p>
          <w:p>
            <w:pPr>
              <w:pStyle w:val="Normal"/>
              <w:widowControl/>
              <w:numPr>
                <w:ilvl w:val="0"/>
                <w:numId w:val="0"/>
              </w:numPr>
              <w:suppressLineNumbers w:val="0"/>
              <w:bidi w:val="0"/>
              <w:spacing w:lineRule="auto" w:line="278" w:beforeAutospacing="0" w:before="0" w:afterAutospacing="0" w:after="0"/>
              <w:ind w:hanging="0" w:start="0" w:end="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kern w:val="0"/>
                <w:sz w:val="24"/>
                <w:szCs w:val="24"/>
                <w:lang w:val="en-US" w:eastAsia="ja-JP" w:bidi="ar-SA"/>
              </w:rPr>
              <w:t>Each cell contains Python code (labeled as 2 in figure), you can run a cell by clicking on the cell, so the cursor appears in that cell and then click on the play button at the top of the panel (labeled as 3 in the figure).</w:t>
            </w:r>
          </w:p>
          <w:p>
            <w:pPr>
              <w:pStyle w:val="Normal"/>
              <w:widowControl/>
              <w:numPr>
                <w:ilvl w:val="0"/>
                <w:numId w:val="0"/>
              </w:numPr>
              <w:suppressLineNumbers w:val="0"/>
              <w:bidi w:val="0"/>
              <w:spacing w:lineRule="auto" w:line="278" w:beforeAutospacing="0" w:before="0" w:afterAutospacing="0" w:after="0"/>
              <w:ind w:hanging="0" w:start="0" w:end="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kern w:val="0"/>
                <w:sz w:val="24"/>
                <w:szCs w:val="24"/>
                <w:lang w:val="en-US" w:eastAsia="ja-JP" w:bidi="ar-SA"/>
              </w:rPr>
            </w:r>
          </w:p>
        </w:tc>
      </w:tr>
      <w:tr>
        <w:trPr>
          <w:trHeight w:val="300" w:hRule="atLeast"/>
        </w:trPr>
        <w:tc>
          <w:tcPr>
            <w:tcW w:w="854" w:type="dxa"/>
            <w:tcBorders/>
          </w:tcPr>
          <w:p>
            <w:pPr>
              <w:pStyle w:val="Normal"/>
              <w:widowControl/>
              <w:numPr>
                <w:ilvl w:val="0"/>
                <w:numId w:val="0"/>
              </w:numPr>
              <w:spacing w:lineRule="auto" w:line="240" w:before="0" w:after="0"/>
              <w:ind w:hanging="0" w:start="0"/>
              <w:jc w:val="center"/>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kern w:val="0"/>
                <w:sz w:val="24"/>
                <w:szCs w:val="24"/>
                <w:lang w:val="en-US" w:eastAsia="ja-JP" w:bidi="ar-SA"/>
              </w:rPr>
              <w:t>2</w:t>
            </w:r>
          </w:p>
        </w:tc>
        <w:tc>
          <w:tcPr>
            <w:tcW w:w="8506" w:type="dxa"/>
            <w:tcBorders/>
          </w:tcPr>
          <w:p>
            <w:pPr>
              <w:pStyle w:val="Normal"/>
              <w:widowControl/>
              <w:numPr>
                <w:ilvl w:val="0"/>
                <w:numId w:val="0"/>
              </w:numPr>
              <w:spacing w:lineRule="auto" w:line="278" w:before="0" w:after="0"/>
              <w:ind w:hanging="0" w:start="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val="FF0000"/>
                <w:kern w:val="0"/>
                <w:sz w:val="24"/>
                <w:szCs w:val="24"/>
                <w:lang w:val="en-US" w:eastAsia="ja-JP" w:bidi="ar-SA"/>
              </w:rPr>
              <w:t>Question</w:t>
            </w:r>
            <w:r>
              <w:rPr>
                <w:rFonts w:eastAsia="Arial" w:cs="Arial" w:ascii="Arial" w:hAnsi="Arial"/>
                <w:b w:val="false"/>
                <w:bCs w:val="false"/>
                <w:i w:val="false"/>
                <w:iCs w:val="false"/>
                <w:caps w:val="false"/>
                <w:smallCaps w:val="false"/>
                <w:color w:themeColor="text1" w:val="000000"/>
                <w:kern w:val="0"/>
                <w:sz w:val="24"/>
                <w:szCs w:val="24"/>
                <w:lang w:val="en-US" w:eastAsia="ja-JP" w:bidi="ar-SA"/>
              </w:rPr>
              <w:t>: Run each cell to produce output. Follow instructions in the notebook to complete codes in some of the cells. Convert the notebook to PDF from menu File &gt; Save and Export Notebook As &gt; PDF. Convert this activity sheet to PDF and merge with the notebook PDF.</w:t>
            </w:r>
          </w:p>
          <w:p>
            <w:pPr>
              <w:pStyle w:val="Normal"/>
              <w:widowControl/>
              <w:numPr>
                <w:ilvl w:val="0"/>
                <w:numId w:val="0"/>
              </w:numPr>
              <w:spacing w:lineRule="auto" w:line="278" w:before="0" w:after="0"/>
              <w:ind w:hanging="0" w:start="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kern w:val="0"/>
                <w:sz w:val="24"/>
                <w:szCs w:val="24"/>
                <w:lang w:val="en-US" w:eastAsia="ja-JP" w:bidi="ar-SA"/>
              </w:rPr>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val="FF0000"/>
                <w:kern w:val="0"/>
                <w:sz w:val="24"/>
                <w:szCs w:val="24"/>
                <w:lang w:val="en-US" w:eastAsia="ja-JP" w:bidi="ar-SA"/>
              </w:rPr>
              <w:t>Answer</w:t>
            </w:r>
            <w:r>
              <w:rPr>
                <w:rFonts w:eastAsia="Arial" w:cs="Arial" w:ascii="Arial" w:hAnsi="Arial"/>
                <w:b w:val="false"/>
                <w:bCs w:val="false"/>
                <w:i w:val="false"/>
                <w:iCs w:val="false"/>
                <w:caps w:val="false"/>
                <w:smallCaps w:val="false"/>
                <w:color w:themeColor="text1" w:val="000000"/>
                <w:kern w:val="0"/>
                <w:sz w:val="24"/>
                <w:szCs w:val="24"/>
                <w:lang w:val="en-US" w:eastAsia="ja-JP" w:bidi="ar-SA"/>
              </w:rPr>
              <w:t>: There is no answer to write here. You have to answer in the Jupyter Notebook.</w:t>
            </w:r>
          </w:p>
          <w:p>
            <w:pPr>
              <w:pStyle w:val="Normal"/>
              <w:widowControl/>
              <w:numPr>
                <w:ilvl w:val="0"/>
                <w:numId w:val="0"/>
              </w:numPr>
              <w:spacing w:lineRule="auto" w:line="278" w:before="0" w:after="0"/>
              <w:ind w:hanging="0" w:start="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kern w:val="0"/>
                <w:sz w:val="24"/>
                <w:szCs w:val="24"/>
                <w:lang w:val="en-US" w:eastAsia="ja-JP" w:bidi="ar-SA"/>
              </w:rPr>
            </w:r>
          </w:p>
        </w:tc>
      </w:tr>
      <w:tr>
        <w:trPr>
          <w:trHeight w:val="300" w:hRule="atLeast"/>
        </w:trPr>
        <w:tc>
          <w:tcPr>
            <w:tcW w:w="854" w:type="dxa"/>
            <w:tcBorders/>
          </w:tcPr>
          <w:p>
            <w:pPr>
              <w:pStyle w:val="Normal"/>
              <w:widowControl/>
              <w:numPr>
                <w:ilvl w:val="0"/>
                <w:numId w:val="0"/>
              </w:numPr>
              <w:spacing w:lineRule="auto" w:line="240" w:before="0" w:after="0"/>
              <w:ind w:hanging="0" w:start="0"/>
              <w:jc w:val="center"/>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kern w:val="0"/>
                <w:sz w:val="24"/>
                <w:szCs w:val="24"/>
                <w:lang w:val="en-US" w:eastAsia="ja-JP" w:bidi="ar-SA"/>
              </w:rPr>
              <w:t>3</w:t>
            </w:r>
          </w:p>
        </w:tc>
        <w:tc>
          <w:tcPr>
            <w:tcW w:w="8506" w:type="dxa"/>
            <w:tcBorders/>
          </w:tcPr>
          <w:p>
            <w:pPr>
              <w:pStyle w:val="Normal"/>
              <w:widowControl/>
              <w:numPr>
                <w:ilvl w:val="0"/>
                <w:numId w:val="0"/>
              </w:numPr>
              <w:spacing w:lineRule="auto" w:line="240" w:before="0" w:after="0"/>
              <w:ind w:hanging="0" w:start="0"/>
              <w:jc w:val="start"/>
              <w:rPr>
                <w:rFonts w:ascii="Arial" w:hAnsi="Arial" w:eastAsia="Arial" w:cs="Arial"/>
                <w:b w:val="false"/>
                <w:bCs w:val="false"/>
                <w:sz w:val="24"/>
                <w:szCs w:val="24"/>
              </w:rPr>
            </w:pPr>
            <w:r>
              <w:rPr>
                <w:rFonts w:eastAsia="Arial" w:cs="Arial" w:ascii="Arial" w:hAnsi="Arial"/>
                <w:b w:val="false"/>
                <w:bCs w:val="false"/>
                <w:color w:val="FF0000"/>
                <w:kern w:val="0"/>
                <w:sz w:val="24"/>
                <w:szCs w:val="24"/>
                <w:lang w:val="en-US" w:eastAsia="ja-JP" w:bidi="ar-SA"/>
              </w:rPr>
              <w:t>Question</w:t>
            </w:r>
            <w:r>
              <w:rPr>
                <w:rFonts w:eastAsia="Arial" w:cs="Arial" w:ascii="Arial" w:hAnsi="Arial"/>
                <w:b w:val="false"/>
                <w:bCs w:val="false"/>
                <w:kern w:val="0"/>
                <w:sz w:val="24"/>
                <w:szCs w:val="24"/>
                <w:lang w:val="en-US" w:eastAsia="ja-JP" w:bidi="ar-SA"/>
              </w:rPr>
              <w:t>: Once you went through the cells in the Notebook, you now have a basic understanding of data wrangling. Pandas are a powerful tool and can be used for reading CSV data. Can you use Pandas in reading sensor CSV data that you generated earlier? Describe if any modification you think necessary?</w:t>
            </w:r>
          </w:p>
          <w:p>
            <w:pPr>
              <w:pStyle w:val="Normal"/>
              <w:widowControl/>
              <w:numPr>
                <w:ilvl w:val="0"/>
                <w:numId w:val="0"/>
              </w:numPr>
              <w:spacing w:lineRule="auto" w:line="240" w:before="0" w:after="0"/>
              <w:ind w:hanging="0" w:start="0"/>
              <w:jc w:val="start"/>
              <w:rPr>
                <w:rFonts w:ascii="Arial" w:hAnsi="Arial" w:eastAsia="Arial" w:cs="Arial"/>
                <w:b w:val="false"/>
                <w:bCs w:val="false"/>
                <w:sz w:val="24"/>
                <w:szCs w:val="24"/>
              </w:rPr>
            </w:pPr>
            <w:r>
              <w:rPr>
                <w:rFonts w:eastAsia="Arial" w:cs="Arial" w:ascii="Arial" w:hAnsi="Arial"/>
                <w:b w:val="false"/>
                <w:bCs w:val="false"/>
                <w:kern w:val="0"/>
                <w:sz w:val="24"/>
                <w:szCs w:val="24"/>
                <w:lang w:val="en-US" w:eastAsia="ja-JP" w:bidi="ar-SA"/>
              </w:rPr>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val="FF0000"/>
                <w:kern w:val="0"/>
                <w:sz w:val="24"/>
                <w:szCs w:val="24"/>
                <w:lang w:val="en-US" w:eastAsia="ja-JP" w:bidi="ar-SA"/>
              </w:rPr>
              <w:t>Answer</w:t>
            </w:r>
            <w:r>
              <w:rPr>
                <w:rFonts w:eastAsia="Arial" w:cs="Arial" w:ascii="Arial" w:hAnsi="Arial"/>
                <w:b w:val="false"/>
                <w:bCs w:val="false"/>
                <w:i w:val="false"/>
                <w:iCs w:val="false"/>
                <w:caps w:val="false"/>
                <w:smallCaps w:val="false"/>
                <w:color w:themeColor="text1" w:val="000000"/>
                <w:kern w:val="0"/>
                <w:sz w:val="24"/>
                <w:szCs w:val="24"/>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4"/>
                <w:szCs w:val="24"/>
                <w:lang w:val="en-US" w:eastAsia="ja-JP" w:bidi="ar-SA"/>
              </w:rPr>
              <w:t>Y</w:t>
            </w:r>
            <w:r>
              <w:rPr>
                <w:rFonts w:eastAsia="Arial" w:cs="Arial" w:ascii="Arial" w:hAnsi="Arial"/>
                <w:b w:val="false"/>
                <w:bCs w:val="false"/>
                <w:i w:val="false"/>
                <w:iCs w:val="false"/>
                <w:caps w:val="false"/>
                <w:smallCaps w:val="false"/>
                <w:color w:themeColor="text1" w:val="000000"/>
                <w:kern w:val="0"/>
                <w:sz w:val="24"/>
                <w:szCs w:val="24"/>
                <w:lang w:val="en-US" w:eastAsia="ja-JP" w:bidi="ar-SA"/>
              </w:rPr>
              <w:t>es you can utilise pandas to read the sensor data that was generated earlier for the first assignment. I did utilise pandas to read my csv file and calculate the basic statistics that I provided. Further, there was no modification required as I provided data that could be used with only the basic coercion need i.e. setting string values to integers.</w:t>
            </w:r>
          </w:p>
          <w:p>
            <w:pPr>
              <w:pStyle w:val="Normal"/>
              <w:widowControl/>
              <w:numPr>
                <w:ilvl w:val="0"/>
                <w:numId w:val="0"/>
              </w:numPr>
              <w:spacing w:lineRule="auto" w:line="278" w:before="0" w:after="0"/>
              <w:ind w:hanging="0" w:start="0"/>
              <w:jc w:val="start"/>
              <w:rPr>
                <w:rFonts w:ascii="Arial" w:hAnsi="Arial" w:eastAsia="Arial" w:cs="Arial"/>
                <w:b w:val="false"/>
                <w:bCs w:val="false"/>
                <w:i w:val="false"/>
                <w:iCs w:val="false"/>
                <w:caps w:val="false"/>
                <w:smallCaps w:val="false"/>
                <w:color w:val="FF0000"/>
                <w:sz w:val="24"/>
                <w:szCs w:val="24"/>
                <w:lang w:val="en-US"/>
              </w:rPr>
            </w:pPr>
            <w:r>
              <w:rPr>
                <w:rFonts w:eastAsia="Arial" w:cs="Arial" w:ascii="Arial" w:hAnsi="Arial"/>
                <w:b w:val="false"/>
                <w:bCs w:val="false"/>
                <w:i w:val="false"/>
                <w:iCs w:val="false"/>
                <w:caps w:val="false"/>
                <w:smallCaps w:val="false"/>
                <w:color w:val="FF0000"/>
                <w:kern w:val="0"/>
                <w:sz w:val="24"/>
                <w:szCs w:val="24"/>
                <w:lang w:val="en-US" w:eastAsia="ja-JP" w:bidi="ar-SA"/>
              </w:rPr>
            </w:r>
          </w:p>
        </w:tc>
      </w:tr>
      <w:tr>
        <w:trPr>
          <w:trHeight w:val="300" w:hRule="atLeast"/>
        </w:trPr>
        <w:tc>
          <w:tcPr>
            <w:tcW w:w="854" w:type="dxa"/>
            <w:tcBorders/>
          </w:tcPr>
          <w:p>
            <w:pPr>
              <w:pStyle w:val="Normal"/>
              <w:widowControl/>
              <w:numPr>
                <w:ilvl w:val="0"/>
                <w:numId w:val="0"/>
              </w:numPr>
              <w:spacing w:lineRule="auto" w:line="240" w:before="0" w:after="0"/>
              <w:ind w:hanging="0" w:start="0"/>
              <w:jc w:val="center"/>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kern w:val="0"/>
                <w:sz w:val="24"/>
                <w:szCs w:val="24"/>
                <w:lang w:val="en-US" w:eastAsia="ja-JP" w:bidi="ar-SA"/>
              </w:rPr>
              <w:t>4</w:t>
            </w:r>
          </w:p>
        </w:tc>
        <w:tc>
          <w:tcPr>
            <w:tcW w:w="8506" w:type="dxa"/>
            <w:tcBorders/>
          </w:tcPr>
          <w:p>
            <w:pPr>
              <w:pStyle w:val="Normal"/>
              <w:widowControl/>
              <w:spacing w:lineRule="auto" w:line="240" w:before="0" w:after="0"/>
              <w:jc w:val="start"/>
              <w:rPr>
                <w:rFonts w:ascii="Arial" w:hAnsi="Arial" w:eastAsia="Arial" w:cs="Arial"/>
                <w:b w:val="false"/>
                <w:bCs w:val="false"/>
                <w:sz w:val="24"/>
                <w:szCs w:val="24"/>
              </w:rPr>
            </w:pPr>
            <w:r>
              <w:rPr>
                <w:rFonts w:eastAsia="Arial" w:cs="Arial" w:ascii="Arial" w:hAnsi="Arial"/>
                <w:b w:val="false"/>
                <w:bCs w:val="false"/>
                <w:color w:val="FF0000"/>
                <w:kern w:val="0"/>
                <w:sz w:val="24"/>
                <w:szCs w:val="24"/>
                <w:lang w:val="en-US" w:eastAsia="ja-JP" w:bidi="ar-SA"/>
              </w:rPr>
              <w:t>Question</w:t>
            </w:r>
            <w:r>
              <w:rPr>
                <w:rFonts w:eastAsia="Arial" w:cs="Arial" w:ascii="Arial" w:hAnsi="Arial"/>
                <w:b w:val="false"/>
                <w:bCs w:val="false"/>
                <w:kern w:val="0"/>
                <w:sz w:val="24"/>
                <w:szCs w:val="24"/>
                <w:lang w:val="en-US" w:eastAsia="ja-JP" w:bidi="ar-SA"/>
              </w:rPr>
              <w:t>: What do you understand of the Notebook section called Handling Missing Value? Discuss in group and briefly summarise different missing value imputation methods and their applicability on different data conditions.</w:t>
            </w:r>
          </w:p>
          <w:p>
            <w:pPr>
              <w:pStyle w:val="Normal"/>
              <w:widowControl/>
              <w:numPr>
                <w:ilvl w:val="0"/>
                <w:numId w:val="0"/>
              </w:numPr>
              <w:spacing w:lineRule="auto" w:line="240" w:before="0" w:after="0"/>
              <w:ind w:hanging="0" w:start="0"/>
              <w:jc w:val="start"/>
              <w:rPr>
                <w:rFonts w:ascii="Arial" w:hAnsi="Arial" w:eastAsia="Arial" w:cs="Arial"/>
                <w:b w:val="false"/>
                <w:bCs w:val="false"/>
                <w:sz w:val="24"/>
                <w:szCs w:val="24"/>
              </w:rPr>
            </w:pPr>
            <w:r>
              <w:rPr>
                <w:rFonts w:eastAsia="Arial" w:cs="Arial" w:ascii="Arial" w:hAnsi="Arial"/>
                <w:b w:val="false"/>
                <w:bCs w:val="false"/>
                <w:kern w:val="0"/>
                <w:sz w:val="24"/>
                <w:szCs w:val="24"/>
                <w:lang w:val="en-US" w:eastAsia="ja-JP" w:bidi="ar-SA"/>
              </w:rPr>
            </w:r>
          </w:p>
          <w:p>
            <w:pPr>
              <w:pStyle w:val="Normal"/>
              <w:widowControl/>
              <w:spacing w:lineRule="auto" w:line="276" w:before="0" w:after="0"/>
              <w:jc w:val="start"/>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val="FF0000"/>
                <w:kern w:val="0"/>
                <w:sz w:val="24"/>
                <w:szCs w:val="24"/>
                <w:lang w:val="en-US" w:eastAsia="ja-JP" w:bidi="ar-SA"/>
              </w:rPr>
              <w:t>Answer</w:t>
            </w:r>
            <w:r>
              <w:rPr>
                <w:rFonts w:eastAsia="Arial" w:cs="Arial" w:ascii="Arial" w:hAnsi="Arial"/>
                <w:b w:val="false"/>
                <w:bCs w:val="false"/>
                <w:i w:val="false"/>
                <w:iCs w:val="false"/>
                <w:caps w:val="false"/>
                <w:smallCaps w:val="false"/>
                <w:color w:themeColor="text1" w:val="000000"/>
                <w:kern w:val="0"/>
                <w:sz w:val="24"/>
                <w:szCs w:val="24"/>
                <w:lang w:val="en-US" w:eastAsia="ja-JP" w:bidi="ar-SA"/>
              </w:rPr>
              <w:t xml:space="preserve">: </w:t>
            </w:r>
            <w:r>
              <w:rPr>
                <w:rFonts w:eastAsia="Arial" w:cs="Arial" w:ascii="Arial" w:hAnsi="Arial"/>
                <w:b w:val="false"/>
                <w:bCs w:val="false"/>
                <w:i w:val="false"/>
                <w:iCs w:val="false"/>
                <w:caps w:val="false"/>
                <w:smallCaps w:val="false"/>
                <w:color w:themeColor="text1" w:val="000000"/>
                <w:kern w:val="0"/>
                <w:sz w:val="24"/>
                <w:szCs w:val="24"/>
                <w:lang w:val="en-US" w:eastAsia="ja-JP" w:bidi="ar-SA"/>
              </w:rPr>
              <w:br/>
            </w:r>
            <w:r>
              <w:rPr>
                <w:rFonts w:eastAsia="Arial" w:cs="Arial" w:ascii="Arial" w:hAnsi="Arial"/>
                <w:b w:val="false"/>
                <w:bCs w:val="false"/>
                <w:i w:val="false"/>
                <w:iCs w:val="false"/>
                <w:caps w:val="false"/>
                <w:smallCaps w:val="false"/>
                <w:color w:themeColor="text1" w:val="000000"/>
                <w:kern w:val="0"/>
                <w:sz w:val="24"/>
                <w:szCs w:val="24"/>
                <w:lang w:val="en-US" w:eastAsia="ja-JP" w:bidi="ar-SA"/>
              </w:rPr>
              <w:t>The section known as handling missing values shows strategies that can be used to replace missing values with reasonable values. This includes filling with either the median or the average statistical calculation that was created using the other values in the dataset. This may be better in some situations where you’d not want to drop any data points from the visualisation that is being created. However, this is only relevant to data used in time series problems. For categorical data it is not correct to replace this data with numerical data, thus the recommendation is to replace it with an NA marker or drop it from the data set. However, in addition to the above imputation methods in the time series problems, in the general problem using numerical and continuous data, other measures such as linear regression and the mode can be used to replace values without deleting the data.</w:t>
            </w:r>
          </w:p>
        </w:tc>
      </w:tr>
    </w:tbl>
    <w:p>
      <w:pPr>
        <w:pStyle w:val="Normal"/>
        <w:numPr>
          <w:ilvl w:val="0"/>
          <w:numId w:val="0"/>
        </w:numPr>
        <w:spacing w:before="0" w:after="160"/>
        <w:ind w:hanging="0" w:start="0"/>
        <w:rPr>
          <w:rFonts w:ascii="Arial" w:hAnsi="Arial" w:eastAsia="Arial" w:cs="Arial"/>
          <w:b w:val="false"/>
          <w:bCs w:val="false"/>
          <w:i w:val="false"/>
          <w:iCs w:val="false"/>
          <w:caps w:val="false"/>
          <w:smallCaps w:val="false"/>
          <w:color w:themeColor="text1" w:val="000000"/>
          <w:sz w:val="24"/>
          <w:szCs w:val="24"/>
          <w:lang w:val="en-US"/>
        </w:rPr>
      </w:pPr>
      <w:r>
        <w:rPr>
          <w:rFonts w:eastAsia="Arial" w:cs="Arial" w:ascii="Arial" w:hAnsi="Arial"/>
          <w:b w:val="false"/>
          <w:bCs w:val="false"/>
          <w:i w:val="false"/>
          <w:iCs w:val="false"/>
          <w:caps w:val="false"/>
          <w:smallCaps w:val="false"/>
          <w:color w:themeColor="text1" w:val="000000"/>
          <w:sz w:val="24"/>
          <w:szCs w:val="24"/>
          <w:lang w:val="en-US"/>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 w:name="Verdana">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Verdana" w:hAnsi="Verdana" w:cs="Verdana"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star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qFormat/>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qFormat/>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qFormat/>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qFormat/>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 w:cs="" w:cstheme="majorBidi" w:eastAsiaTheme="majorEastAsia"/>
      <w:color w:themeColor="text1" w:themeTint="a6" w:val="595959"/>
      <w:spacing w:val="15"/>
      <w:sz w:val="28"/>
      <w:szCs w:val="28"/>
    </w:rPr>
  </w:style>
  <w:style w:type="character" w:styleId="IntenseEmphasis">
    <w:name w:val="Intense Emphasis"/>
    <w:basedOn w:val="DefaultParagraphFont"/>
    <w:uiPriority w:val="21"/>
    <w:qFormat/>
    <w:rPr>
      <w:i/>
      <w:iCs/>
      <w:color w:themeColor="accent1" w:themeShade="bf" w:val="0F4761"/>
    </w:rPr>
  </w:style>
  <w:style w:type="character" w:styleId="QuoteChar" w:customStyle="1">
    <w:name w:val="Quote Char"/>
    <w:basedOn w:val="DefaultParagraphFont"/>
    <w:link w:val="Quote"/>
    <w:uiPriority w:val="29"/>
    <w:qFormat/>
    <w:rPr>
      <w:i/>
      <w:iCs/>
      <w:color w:themeColor="text1" w:themeTint="bf" w:val="404040"/>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ListParagraph">
    <w:name w:val="List Paragraph"/>
    <w:basedOn w:val="Normal"/>
    <w:uiPriority w:val="34"/>
    <w:qFormat/>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firebase.google.com/docs/database/rest/start" TargetMode="External"/><Relationship Id="rId3" Type="http://schemas.openxmlformats.org/officeDocument/2006/relationships/image" Target="media/image1.png"/><Relationship Id="rId4" Type="http://schemas.openxmlformats.org/officeDocument/2006/relationships/hyperlink" Target="https://github.com/deakin-deep-dreamer/sit225/blob/main/week_5/firebase_explore.ipynb"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hyperlink" Target="https://firebase.google.com/docs/functions/database-events?gen=2nd" TargetMode="External"/><Relationship Id="rId20" Type="http://schemas.openxmlformats.org/officeDocument/2006/relationships/hyperlink" Target="https://github.com/deakin-deep-dreamer/sit225/tree/main/week_5" TargetMode="External"/><Relationship Id="rId21" Type="http://schemas.openxmlformats.org/officeDocument/2006/relationships/image" Target="media/image16.pn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56</TotalTime>
  <Application>LibreOffice/26.2.4.2$Linux_X86_64 LibreOffice_project/620$Build-2</Application>
  <AppVersion>15.0000</AppVersion>
  <Pages>14</Pages>
  <Words>1927</Words>
  <Characters>9648</Characters>
  <CharactersWithSpaces>11507</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2024-06-18T11:04:21Z</dcterms:created>
  <dc:creator>Md Ahsan Habib</dc:creator>
  <dc:description/>
  <dc:language>en-AU</dc:language>
  <cp:lastModifiedBy/>
  <dcterms:modified xsi:type="dcterms:W3CDTF">2026-08-03T20:32:41Z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