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6805624"/>
        <w:docPartObj>
          <w:docPartGallery w:val="Cover Pages"/>
          <w:docPartUnique/>
        </w:docPartObj>
      </w:sdtPr>
      <w:sdtEndPr>
        <w:rPr>
          <w:rFonts w:asciiTheme="minorHAnsi" w:eastAsiaTheme="minorEastAsia" w:hAnsiTheme="minorHAnsi"/>
          <w:noProof/>
          <w:color w:val="5B9BD5" w:themeColor="accent1"/>
          <w:sz w:val="22"/>
          <w:szCs w:val="22"/>
        </w:rPr>
      </w:sdtEndPr>
      <w:sdtContent>
        <w:p w:rsidR="00A477A2" w:rsidRDefault="00A477A2"/>
        <w:p w:rsidR="00A477A2" w:rsidRDefault="00A477A2">
          <w:pPr>
            <w:rPr>
              <w:rFonts w:asciiTheme="minorHAnsi" w:eastAsiaTheme="minorEastAsia" w:hAnsiTheme="minorHAnsi"/>
              <w:noProof/>
              <w:color w:val="5B9BD5" w:themeColor="accent1"/>
              <w:sz w:val="22"/>
              <w:szCs w:val="22"/>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27DD6" w:rsidRDefault="0077174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27DD6">
                                        <w:rPr>
                                          <w:color w:val="FFFFFF" w:themeColor="background1"/>
                                          <w:sz w:val="72"/>
                                          <w:szCs w:val="72"/>
                                        </w:rPr>
                                        <w:t>Adventure Works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27DD6" w:rsidRDefault="00B7049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27DD6">
                                  <w:rPr>
                                    <w:color w:val="FFFFFF" w:themeColor="background1"/>
                                    <w:sz w:val="72"/>
                                    <w:szCs w:val="72"/>
                                  </w:rPr>
                                  <w:t>Adventure Works</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DD6" w:rsidRDefault="0077174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C27DD6">
                                      <w:rPr>
                                        <w:caps/>
                                        <w:color w:val="7F7F7F" w:themeColor="text1" w:themeTint="80"/>
                                        <w:sz w:val="18"/>
                                        <w:szCs w:val="18"/>
                                      </w:rPr>
                                      <w:t>Jordan Beck</w:t>
                                    </w:r>
                                  </w:sdtContent>
                                </w:sdt>
                                <w:r w:rsidR="00C27DD6">
                                  <w:rPr>
                                    <w:caps/>
                                    <w:color w:val="7F7F7F" w:themeColor="text1" w:themeTint="80"/>
                                    <w:sz w:val="18"/>
                                    <w:szCs w:val="18"/>
                                  </w:rPr>
                                  <w:t> </w:t>
                                </w:r>
                                <w:r w:rsidR="00C27DD6">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C27DD6">
                                      <w:rPr>
                                        <w:color w:val="7F7F7F" w:themeColor="text1" w:themeTint="80"/>
                                        <w:sz w:val="18"/>
                                        <w:szCs w:val="18"/>
                                      </w:rPr>
                                      <w:t>11164548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C27DD6" w:rsidRDefault="00B7049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C27DD6">
                                <w:rPr>
                                  <w:caps/>
                                  <w:color w:val="7F7F7F" w:themeColor="text1" w:themeTint="80"/>
                                  <w:sz w:val="18"/>
                                  <w:szCs w:val="18"/>
                                </w:rPr>
                                <w:t>Jordan Beck</w:t>
                              </w:r>
                            </w:sdtContent>
                          </w:sdt>
                          <w:r w:rsidR="00C27DD6">
                            <w:rPr>
                              <w:caps/>
                              <w:color w:val="7F7F7F" w:themeColor="text1" w:themeTint="80"/>
                              <w:sz w:val="18"/>
                              <w:szCs w:val="18"/>
                            </w:rPr>
                            <w:t> </w:t>
                          </w:r>
                          <w:r w:rsidR="00C27DD6">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C27DD6">
                                <w:rPr>
                                  <w:color w:val="7F7F7F" w:themeColor="text1" w:themeTint="80"/>
                                  <w:sz w:val="18"/>
                                  <w:szCs w:val="18"/>
                                </w:rPr>
                                <w:t>11164548</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27DD6" w:rsidRDefault="00C61EA8">
                                    <w:pPr>
                                      <w:pStyle w:val="NoSpacing"/>
                                      <w:spacing w:before="40" w:after="40"/>
                                      <w:rPr>
                                        <w:caps/>
                                        <w:color w:val="5B9BD5" w:themeColor="accent1"/>
                                        <w:sz w:val="28"/>
                                        <w:szCs w:val="28"/>
                                      </w:rPr>
                                    </w:pPr>
                                    <w:r>
                                      <w:rPr>
                                        <w:caps/>
                                        <w:color w:val="5B9BD5" w:themeColor="accent1"/>
                                        <w:sz w:val="28"/>
                                        <w:szCs w:val="28"/>
                                      </w:rPr>
                                      <w:t>Assignment 4</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C27DD6" w:rsidRDefault="00C27DD6">
                                    <w:pPr>
                                      <w:pStyle w:val="NoSpacing"/>
                                      <w:spacing w:before="40" w:after="40"/>
                                      <w:rPr>
                                        <w:caps/>
                                        <w:color w:val="4472C4" w:themeColor="accent5"/>
                                        <w:sz w:val="24"/>
                                        <w:szCs w:val="24"/>
                                      </w:rPr>
                                    </w:pPr>
                                    <w:r>
                                      <w:rPr>
                                        <w:caps/>
                                        <w:color w:val="4472C4" w:themeColor="accent5"/>
                                        <w:sz w:val="24"/>
                                        <w:szCs w:val="24"/>
                                      </w:rPr>
                                      <w:t>Marketing 555</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27DD6" w:rsidRDefault="00C61EA8">
                              <w:pPr>
                                <w:pStyle w:val="NoSpacing"/>
                                <w:spacing w:before="40" w:after="40"/>
                                <w:rPr>
                                  <w:caps/>
                                  <w:color w:val="5B9BD5" w:themeColor="accent1"/>
                                  <w:sz w:val="28"/>
                                  <w:szCs w:val="28"/>
                                </w:rPr>
                              </w:pPr>
                              <w:r>
                                <w:rPr>
                                  <w:caps/>
                                  <w:color w:val="5B9BD5" w:themeColor="accent1"/>
                                  <w:sz w:val="28"/>
                                  <w:szCs w:val="28"/>
                                </w:rPr>
                                <w:t>Assignment 4</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C27DD6" w:rsidRDefault="00C27DD6">
                              <w:pPr>
                                <w:pStyle w:val="NoSpacing"/>
                                <w:spacing w:before="40" w:after="40"/>
                                <w:rPr>
                                  <w:caps/>
                                  <w:color w:val="4472C4" w:themeColor="accent5"/>
                                  <w:sz w:val="24"/>
                                  <w:szCs w:val="24"/>
                                </w:rPr>
                              </w:pPr>
                              <w:r>
                                <w:rPr>
                                  <w:caps/>
                                  <w:color w:val="4472C4" w:themeColor="accent5"/>
                                  <w:sz w:val="24"/>
                                  <w:szCs w:val="24"/>
                                </w:rPr>
                                <w:t>Marketing 555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9-17T00:00:00Z">
                                    <w:dateFormat w:val="yyyy"/>
                                    <w:lid w:val="en-US"/>
                                    <w:storeMappedDataAs w:val="dateTime"/>
                                    <w:calendar w:val="gregorian"/>
                                  </w:date>
                                </w:sdtPr>
                                <w:sdtEndPr/>
                                <w:sdtContent>
                                  <w:p w:rsidR="00C27DD6" w:rsidRDefault="00C27DD6">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9-17T00:00:00Z">
                              <w:dateFormat w:val="yyyy"/>
                              <w:lid w:val="en-US"/>
                              <w:storeMappedDataAs w:val="dateTime"/>
                              <w:calendar w:val="gregorian"/>
                            </w:date>
                          </w:sdtPr>
                          <w:sdtEndPr/>
                          <w:sdtContent>
                            <w:p w:rsidR="00C27DD6" w:rsidRDefault="00C27DD6">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rFonts w:asciiTheme="minorHAnsi" w:eastAsiaTheme="minorEastAsia" w:hAnsiTheme="minorHAnsi"/>
              <w:noProof/>
              <w:color w:val="5B9BD5" w:themeColor="accent1"/>
              <w:sz w:val="22"/>
              <w:szCs w:val="22"/>
            </w:rPr>
            <w:br w:type="page"/>
          </w:r>
        </w:p>
      </w:sdtContent>
    </w:sdt>
    <w:p w:rsidR="00A477A2" w:rsidRPr="00A477A2" w:rsidRDefault="00A477A2" w:rsidP="00717C1B">
      <w:pPr>
        <w:spacing w:line="480" w:lineRule="auto"/>
        <w:jc w:val="center"/>
        <w:rPr>
          <w:b/>
          <w:sz w:val="32"/>
        </w:rPr>
      </w:pPr>
      <w:r>
        <w:rPr>
          <w:b/>
          <w:sz w:val="32"/>
        </w:rPr>
        <w:lastRenderedPageBreak/>
        <w:t>Table of Contents</w:t>
      </w:r>
    </w:p>
    <w:p w:rsidR="00B8385A" w:rsidRDefault="00B8385A" w:rsidP="00717C1B">
      <w:pPr>
        <w:spacing w:line="480" w:lineRule="auto"/>
        <w:rPr>
          <w:b/>
        </w:rPr>
      </w:pPr>
      <w:r>
        <w:rPr>
          <w:b/>
        </w:rPr>
        <w:t>Executive Summary</w:t>
      </w:r>
      <w:r>
        <w:rPr>
          <w:b/>
        </w:rPr>
        <w:tab/>
      </w:r>
      <w:r>
        <w:rPr>
          <w:b/>
        </w:rPr>
        <w:tab/>
      </w:r>
      <w:r>
        <w:rPr>
          <w:b/>
        </w:rPr>
        <w:tab/>
      </w:r>
      <w:r>
        <w:rPr>
          <w:b/>
        </w:rPr>
        <w:tab/>
      </w:r>
      <w:r>
        <w:rPr>
          <w:b/>
        </w:rPr>
        <w:tab/>
      </w:r>
      <w:r>
        <w:rPr>
          <w:b/>
        </w:rPr>
        <w:tab/>
      </w:r>
      <w:r>
        <w:rPr>
          <w:b/>
        </w:rPr>
        <w:tab/>
      </w:r>
      <w:r>
        <w:rPr>
          <w:b/>
        </w:rPr>
        <w:tab/>
      </w:r>
      <w:r>
        <w:rPr>
          <w:b/>
        </w:rPr>
        <w:tab/>
      </w:r>
      <w:r>
        <w:rPr>
          <w:b/>
        </w:rPr>
        <w:tab/>
        <w:t>2</w:t>
      </w:r>
    </w:p>
    <w:p w:rsidR="00C07606" w:rsidRDefault="00C07606" w:rsidP="00717C1B">
      <w:pPr>
        <w:spacing w:line="480" w:lineRule="auto"/>
        <w:rPr>
          <w:b/>
        </w:rPr>
      </w:pPr>
    </w:p>
    <w:p w:rsidR="00C07606" w:rsidRDefault="00C61EA8" w:rsidP="00717C1B">
      <w:pPr>
        <w:spacing w:line="480" w:lineRule="auto"/>
        <w:rPr>
          <w:b/>
        </w:rPr>
      </w:pPr>
      <w:r>
        <w:rPr>
          <w:b/>
        </w:rPr>
        <w:t>Products Specific to the Reseller Channel (1</w:t>
      </w:r>
      <w:r w:rsidR="00C07606" w:rsidRPr="00C07606">
        <w:rPr>
          <w:b/>
        </w:rPr>
        <w:t>a)</w:t>
      </w:r>
      <w:r w:rsidR="00C07606">
        <w:rPr>
          <w:b/>
        </w:rPr>
        <w:tab/>
      </w:r>
      <w:r w:rsidR="00C07606">
        <w:rPr>
          <w:b/>
        </w:rPr>
        <w:tab/>
      </w:r>
      <w:r w:rsidR="00C07606">
        <w:rPr>
          <w:b/>
        </w:rPr>
        <w:tab/>
      </w:r>
      <w:r w:rsidR="00C07606">
        <w:rPr>
          <w:b/>
        </w:rPr>
        <w:tab/>
      </w:r>
      <w:r w:rsidR="00C07606">
        <w:rPr>
          <w:b/>
        </w:rPr>
        <w:tab/>
      </w:r>
      <w:r w:rsidR="00C07606">
        <w:rPr>
          <w:b/>
        </w:rPr>
        <w:tab/>
        <w:t>3</w:t>
      </w:r>
    </w:p>
    <w:p w:rsidR="00C07606" w:rsidRDefault="00C07606" w:rsidP="00717C1B">
      <w:pPr>
        <w:spacing w:line="480" w:lineRule="auto"/>
        <w:rPr>
          <w:b/>
        </w:rPr>
      </w:pPr>
    </w:p>
    <w:p w:rsidR="00C07606" w:rsidRDefault="00C61EA8" w:rsidP="00717C1B">
      <w:pPr>
        <w:spacing w:line="480" w:lineRule="auto"/>
        <w:rPr>
          <w:b/>
        </w:rPr>
      </w:pPr>
      <w:r>
        <w:rPr>
          <w:b/>
        </w:rPr>
        <w:t>Product Subcategories Specific to the Reseller Channel (1</w:t>
      </w:r>
      <w:r w:rsidR="00C07606" w:rsidRPr="00C07606">
        <w:rPr>
          <w:b/>
        </w:rPr>
        <w:t>b)</w:t>
      </w:r>
      <w:r w:rsidR="00C07606">
        <w:rPr>
          <w:b/>
        </w:rPr>
        <w:tab/>
      </w:r>
      <w:r w:rsidR="00C07606">
        <w:rPr>
          <w:b/>
        </w:rPr>
        <w:tab/>
      </w:r>
      <w:r w:rsidR="00C07606">
        <w:rPr>
          <w:b/>
        </w:rPr>
        <w:tab/>
      </w:r>
      <w:r w:rsidR="00C07606">
        <w:rPr>
          <w:b/>
        </w:rPr>
        <w:tab/>
      </w:r>
      <w:r w:rsidR="00E1171C">
        <w:rPr>
          <w:b/>
        </w:rPr>
        <w:t>5</w:t>
      </w:r>
    </w:p>
    <w:p w:rsidR="00C07606" w:rsidRDefault="00C07606" w:rsidP="00717C1B">
      <w:pPr>
        <w:spacing w:line="480" w:lineRule="auto"/>
        <w:rPr>
          <w:b/>
        </w:rPr>
      </w:pPr>
    </w:p>
    <w:p w:rsidR="00C07606" w:rsidRPr="00C07606" w:rsidRDefault="00C61EA8" w:rsidP="00717C1B">
      <w:pPr>
        <w:spacing w:line="480" w:lineRule="auto"/>
        <w:rPr>
          <w:b/>
          <w:sz w:val="20"/>
        </w:rPr>
      </w:pPr>
      <w:r>
        <w:rPr>
          <w:b/>
        </w:rPr>
        <w:t>Gloves and Jersey Product Widths (1c</w:t>
      </w:r>
      <w:r w:rsidR="00C07606" w:rsidRPr="00C07606">
        <w:rPr>
          <w:b/>
        </w:rPr>
        <w:t>)</w:t>
      </w:r>
      <w:r w:rsidR="00C07606">
        <w:rPr>
          <w:b/>
        </w:rPr>
        <w:tab/>
      </w:r>
      <w:r w:rsidR="00C07606">
        <w:rPr>
          <w:b/>
        </w:rPr>
        <w:tab/>
      </w:r>
      <w:r>
        <w:rPr>
          <w:b/>
        </w:rPr>
        <w:tab/>
      </w:r>
      <w:r w:rsidR="00E1171C">
        <w:rPr>
          <w:b/>
        </w:rPr>
        <w:tab/>
      </w:r>
      <w:r w:rsidR="00E1171C">
        <w:rPr>
          <w:b/>
        </w:rPr>
        <w:tab/>
      </w:r>
      <w:r w:rsidR="00E1171C">
        <w:rPr>
          <w:b/>
        </w:rPr>
        <w:tab/>
      </w:r>
      <w:r w:rsidR="00E1171C">
        <w:rPr>
          <w:b/>
        </w:rPr>
        <w:tab/>
        <w:t>7</w:t>
      </w:r>
    </w:p>
    <w:p w:rsidR="00C07606" w:rsidRDefault="00C07606" w:rsidP="00717C1B">
      <w:pPr>
        <w:spacing w:line="480" w:lineRule="auto"/>
        <w:rPr>
          <w:b/>
        </w:rPr>
      </w:pPr>
    </w:p>
    <w:p w:rsidR="00C07606" w:rsidRDefault="00C61EA8" w:rsidP="00717C1B">
      <w:pPr>
        <w:spacing w:line="480" w:lineRule="auto"/>
        <w:rPr>
          <w:b/>
        </w:rPr>
      </w:pPr>
      <w:r>
        <w:rPr>
          <w:b/>
        </w:rPr>
        <w:t>Shipping Costs of Products (1d</w:t>
      </w:r>
      <w:r w:rsidR="00C07606" w:rsidRPr="00C07606">
        <w:rPr>
          <w:b/>
        </w:rPr>
        <w:t>)</w:t>
      </w:r>
      <w:r w:rsidR="00C07606">
        <w:rPr>
          <w:b/>
        </w:rPr>
        <w:tab/>
      </w:r>
      <w:r>
        <w:rPr>
          <w:b/>
        </w:rPr>
        <w:tab/>
      </w:r>
      <w:r>
        <w:rPr>
          <w:b/>
        </w:rPr>
        <w:tab/>
      </w:r>
      <w:r>
        <w:rPr>
          <w:b/>
        </w:rPr>
        <w:tab/>
      </w:r>
      <w:r w:rsidR="00E1171C">
        <w:rPr>
          <w:b/>
        </w:rPr>
        <w:tab/>
      </w:r>
      <w:r w:rsidR="00E1171C">
        <w:rPr>
          <w:b/>
        </w:rPr>
        <w:tab/>
      </w:r>
      <w:r w:rsidR="00E1171C">
        <w:rPr>
          <w:b/>
        </w:rPr>
        <w:tab/>
      </w:r>
      <w:r w:rsidR="00E1171C">
        <w:rPr>
          <w:b/>
        </w:rPr>
        <w:tab/>
        <w:t>9</w:t>
      </w:r>
    </w:p>
    <w:p w:rsidR="00C07606" w:rsidRDefault="00C07606" w:rsidP="00717C1B">
      <w:pPr>
        <w:spacing w:line="480" w:lineRule="auto"/>
        <w:rPr>
          <w:b/>
        </w:rPr>
      </w:pPr>
    </w:p>
    <w:p w:rsidR="00C07606" w:rsidRPr="00C07606" w:rsidRDefault="00C61EA8" w:rsidP="00717C1B">
      <w:pPr>
        <w:spacing w:line="480" w:lineRule="auto"/>
        <w:rPr>
          <w:b/>
          <w:sz w:val="22"/>
        </w:rPr>
      </w:pPr>
      <w:r>
        <w:rPr>
          <w:b/>
        </w:rPr>
        <w:t>Products Sold Disproportionately on the Internet</w:t>
      </w:r>
      <w:r w:rsidR="00C07606" w:rsidRPr="00C07606">
        <w:rPr>
          <w:b/>
        </w:rPr>
        <w:t xml:space="preserve"> (</w:t>
      </w:r>
      <w:r>
        <w:rPr>
          <w:b/>
        </w:rPr>
        <w:t>1e</w:t>
      </w:r>
      <w:r w:rsidR="00C07606" w:rsidRPr="00C07606">
        <w:rPr>
          <w:b/>
        </w:rPr>
        <w:t>)</w:t>
      </w:r>
      <w:r w:rsidR="00C07606">
        <w:rPr>
          <w:b/>
        </w:rPr>
        <w:tab/>
      </w:r>
      <w:r w:rsidR="00C07606">
        <w:rPr>
          <w:b/>
        </w:rPr>
        <w:tab/>
      </w:r>
      <w:r>
        <w:rPr>
          <w:b/>
        </w:rPr>
        <w:tab/>
      </w:r>
      <w:r w:rsidR="00C07606">
        <w:rPr>
          <w:b/>
        </w:rPr>
        <w:tab/>
      </w:r>
      <w:r w:rsidR="00C07606">
        <w:rPr>
          <w:b/>
        </w:rPr>
        <w:tab/>
        <w:t>1</w:t>
      </w:r>
      <w:r w:rsidR="00E1171C">
        <w:rPr>
          <w:b/>
        </w:rPr>
        <w:t>1</w:t>
      </w:r>
    </w:p>
    <w:p w:rsidR="00C07606" w:rsidRDefault="00C07606" w:rsidP="00717C1B">
      <w:pPr>
        <w:spacing w:line="480" w:lineRule="auto"/>
        <w:rPr>
          <w:b/>
        </w:rPr>
      </w:pPr>
    </w:p>
    <w:p w:rsidR="00C07606" w:rsidRDefault="00E1171C" w:rsidP="00717C1B">
      <w:pPr>
        <w:spacing w:line="480" w:lineRule="auto"/>
        <w:rPr>
          <w:b/>
        </w:rPr>
      </w:pPr>
      <w:r>
        <w:rPr>
          <w:b/>
        </w:rPr>
        <w:t>Appendix</w:t>
      </w:r>
      <w:r>
        <w:rPr>
          <w:b/>
        </w:rPr>
        <w:tab/>
      </w:r>
      <w:r>
        <w:rPr>
          <w:b/>
        </w:rPr>
        <w:tab/>
      </w:r>
      <w:r>
        <w:rPr>
          <w:b/>
        </w:rPr>
        <w:tab/>
      </w:r>
      <w:r>
        <w:rPr>
          <w:b/>
        </w:rPr>
        <w:tab/>
      </w:r>
      <w:r>
        <w:rPr>
          <w:b/>
        </w:rPr>
        <w:tab/>
      </w:r>
      <w:r>
        <w:rPr>
          <w:b/>
        </w:rPr>
        <w:tab/>
      </w:r>
      <w:r>
        <w:rPr>
          <w:b/>
        </w:rPr>
        <w:tab/>
      </w:r>
      <w:r>
        <w:rPr>
          <w:b/>
        </w:rPr>
        <w:tab/>
      </w:r>
      <w:r>
        <w:rPr>
          <w:b/>
        </w:rPr>
        <w:tab/>
      </w:r>
      <w:r>
        <w:rPr>
          <w:b/>
        </w:rPr>
        <w:tab/>
      </w:r>
      <w:r>
        <w:rPr>
          <w:b/>
        </w:rPr>
        <w:tab/>
        <w:t>13</w:t>
      </w:r>
    </w:p>
    <w:p w:rsidR="00C07606" w:rsidRDefault="00C07606" w:rsidP="00717C1B">
      <w:pPr>
        <w:spacing w:line="480" w:lineRule="auto"/>
        <w:rPr>
          <w:b/>
        </w:rPr>
      </w:pPr>
    </w:p>
    <w:p w:rsidR="00C07606" w:rsidRDefault="00C07606" w:rsidP="00717C1B">
      <w:pPr>
        <w:spacing w:line="480" w:lineRule="auto"/>
        <w:rPr>
          <w:b/>
        </w:rPr>
      </w:pPr>
    </w:p>
    <w:p w:rsidR="00C07606" w:rsidRDefault="00C07606" w:rsidP="00717C1B">
      <w:pPr>
        <w:spacing w:line="480" w:lineRule="auto"/>
        <w:rPr>
          <w:b/>
        </w:rPr>
      </w:pPr>
    </w:p>
    <w:p w:rsidR="00C07606" w:rsidRDefault="00C07606" w:rsidP="00717C1B">
      <w:pPr>
        <w:spacing w:line="480" w:lineRule="auto"/>
        <w:rPr>
          <w:b/>
        </w:rPr>
      </w:pPr>
    </w:p>
    <w:p w:rsidR="00C07606" w:rsidRDefault="00C07606" w:rsidP="00717C1B">
      <w:pPr>
        <w:spacing w:line="480" w:lineRule="auto"/>
        <w:rPr>
          <w:b/>
        </w:rPr>
      </w:pPr>
    </w:p>
    <w:p w:rsidR="00C07606" w:rsidRDefault="00C07606" w:rsidP="00717C1B">
      <w:pPr>
        <w:spacing w:line="480" w:lineRule="auto"/>
        <w:rPr>
          <w:b/>
        </w:rPr>
      </w:pPr>
    </w:p>
    <w:p w:rsidR="00C07606" w:rsidRDefault="00C07606" w:rsidP="00717C1B">
      <w:pPr>
        <w:spacing w:line="480" w:lineRule="auto"/>
        <w:rPr>
          <w:b/>
        </w:rPr>
      </w:pPr>
    </w:p>
    <w:p w:rsidR="00C07606" w:rsidRDefault="00C07606" w:rsidP="00717C1B">
      <w:pPr>
        <w:spacing w:line="480" w:lineRule="auto"/>
        <w:rPr>
          <w:b/>
        </w:rPr>
      </w:pPr>
    </w:p>
    <w:p w:rsidR="00C07606" w:rsidRDefault="00C07606" w:rsidP="00717C1B">
      <w:pPr>
        <w:spacing w:line="480" w:lineRule="auto"/>
        <w:rPr>
          <w:b/>
        </w:rPr>
      </w:pPr>
    </w:p>
    <w:p w:rsidR="0094153C" w:rsidRDefault="0094153C" w:rsidP="0094153C">
      <w:pPr>
        <w:spacing w:line="480" w:lineRule="auto"/>
        <w:jc w:val="center"/>
        <w:rPr>
          <w:b/>
          <w:sz w:val="28"/>
        </w:rPr>
      </w:pPr>
      <w:r w:rsidRPr="0094153C">
        <w:rPr>
          <w:b/>
          <w:sz w:val="28"/>
        </w:rPr>
        <w:lastRenderedPageBreak/>
        <w:t>Executive Summary</w:t>
      </w:r>
    </w:p>
    <w:p w:rsidR="0094153C" w:rsidRDefault="0094153C" w:rsidP="0094153C">
      <w:pPr>
        <w:spacing w:line="480" w:lineRule="auto"/>
        <w:rPr>
          <w:b/>
        </w:rPr>
      </w:pPr>
      <w:r>
        <w:rPr>
          <w:b/>
        </w:rPr>
        <w:t>Discussion</w:t>
      </w:r>
    </w:p>
    <w:p w:rsidR="004753F3" w:rsidRDefault="006901CC" w:rsidP="0094153C">
      <w:pPr>
        <w:spacing w:line="480" w:lineRule="auto"/>
      </w:pPr>
      <w:r w:rsidRPr="006901CC">
        <w:t>This purpose of this report is to figure out which products should be sold on the internet channel. To find these products various selling channels were analyzed as well as the costs associated with certain products. By analyzing these products, management will be able to make more accurate recommendations for products that should be sold on the Internet channel without taking away sales from the reseller channel.</w:t>
      </w:r>
    </w:p>
    <w:p w:rsidR="006901CC" w:rsidRPr="0094153C" w:rsidRDefault="006901CC" w:rsidP="0094153C">
      <w:pPr>
        <w:spacing w:line="480" w:lineRule="auto"/>
      </w:pPr>
    </w:p>
    <w:p w:rsidR="0094153C" w:rsidRDefault="0094153C" w:rsidP="0094153C">
      <w:pPr>
        <w:spacing w:line="480" w:lineRule="auto"/>
        <w:rPr>
          <w:b/>
        </w:rPr>
      </w:pPr>
      <w:r>
        <w:rPr>
          <w:b/>
        </w:rPr>
        <w:t>Questions</w:t>
      </w:r>
    </w:p>
    <w:p w:rsidR="00923800" w:rsidRDefault="006901CC" w:rsidP="0094153C">
      <w:pPr>
        <w:spacing w:line="480" w:lineRule="auto"/>
      </w:pPr>
      <w:r w:rsidRPr="006901CC">
        <w:t>Other information that would be important for management to know is the geographic locations of both their distribution centers and of their reseller locations. These will allow them to analyze the costs associated with getting the products from the company to the customer, a large portion of why the internet channel would be so successful.</w:t>
      </w:r>
    </w:p>
    <w:p w:rsidR="006901CC" w:rsidRPr="00923800" w:rsidRDefault="006901CC" w:rsidP="0094153C">
      <w:pPr>
        <w:spacing w:line="480" w:lineRule="auto"/>
      </w:pPr>
    </w:p>
    <w:p w:rsidR="00A16D0B" w:rsidRDefault="004753F3" w:rsidP="0094153C">
      <w:pPr>
        <w:spacing w:line="480" w:lineRule="auto"/>
        <w:rPr>
          <w:b/>
        </w:rPr>
      </w:pPr>
      <w:r>
        <w:rPr>
          <w:b/>
        </w:rPr>
        <w:t>Recommendation</w:t>
      </w:r>
    </w:p>
    <w:p w:rsidR="00923800" w:rsidRDefault="006901CC" w:rsidP="0094153C">
      <w:pPr>
        <w:spacing w:line="480" w:lineRule="auto"/>
      </w:pPr>
      <w:r w:rsidRPr="006901CC">
        <w:t>The products that would be best for the internet channel are those that have low shipping costs but high profitability. Additionally products that can come in many colors and designs would be best sold on the internet so that they can take up less shelf space. Other products that Adventure Works might be interested in selling on the Internet channel would be products which have not yet been sold on the channel. These suggestions are all explored in-depth in the following report.</w:t>
      </w:r>
    </w:p>
    <w:p w:rsidR="006901CC" w:rsidRDefault="006901CC" w:rsidP="0094153C">
      <w:pPr>
        <w:spacing w:line="480" w:lineRule="auto"/>
      </w:pPr>
    </w:p>
    <w:p w:rsidR="006901CC" w:rsidRDefault="006901CC" w:rsidP="0094153C">
      <w:pPr>
        <w:spacing w:line="480" w:lineRule="auto"/>
        <w:rPr>
          <w:b/>
        </w:rPr>
      </w:pPr>
    </w:p>
    <w:p w:rsidR="00923800" w:rsidRDefault="00923800" w:rsidP="00A477A2">
      <w:pPr>
        <w:rPr>
          <w:b/>
        </w:rPr>
      </w:pPr>
    </w:p>
    <w:p w:rsidR="00C61EA8" w:rsidRDefault="00C61EA8" w:rsidP="00A477A2">
      <w:pPr>
        <w:rPr>
          <w:b/>
        </w:rPr>
      </w:pPr>
    </w:p>
    <w:p w:rsidR="00A477A2" w:rsidRPr="00A477A2" w:rsidRDefault="00C61EA8" w:rsidP="00A477A2">
      <w:pPr>
        <w:rPr>
          <w:b/>
          <w:sz w:val="28"/>
        </w:rPr>
      </w:pPr>
      <w:r>
        <w:rPr>
          <w:b/>
          <w:sz w:val="28"/>
        </w:rPr>
        <w:lastRenderedPageBreak/>
        <w:t>Products Specific to the Reseller Channel</w:t>
      </w:r>
      <w:r w:rsidR="00A477A2">
        <w:rPr>
          <w:b/>
          <w:sz w:val="28"/>
        </w:rPr>
        <w:t xml:space="preserve"> (</w:t>
      </w:r>
      <w:r>
        <w:rPr>
          <w:b/>
          <w:sz w:val="28"/>
        </w:rPr>
        <w:t>1</w:t>
      </w:r>
      <w:r w:rsidR="00F902B8">
        <w:rPr>
          <w:b/>
          <w:sz w:val="28"/>
        </w:rPr>
        <w:t>a</w:t>
      </w:r>
      <w:r w:rsidR="00A477A2">
        <w:rPr>
          <w:b/>
          <w:sz w:val="28"/>
        </w:rPr>
        <w:t>)</w:t>
      </w:r>
    </w:p>
    <w:p w:rsidR="00F902B8" w:rsidRDefault="00160454" w:rsidP="00A477A2">
      <w:pPr>
        <w:spacing w:line="480" w:lineRule="auto"/>
      </w:pPr>
      <w:r>
        <w:rPr>
          <w:noProof/>
        </w:rPr>
        <mc:AlternateContent>
          <mc:Choice Requires="wps">
            <w:drawing>
              <wp:anchor distT="0" distB="0" distL="114300" distR="114300" simplePos="0" relativeHeight="251663360" behindDoc="0" locked="0" layoutInCell="1" allowOverlap="1" wp14:anchorId="3277CA20" wp14:editId="38920A03">
                <wp:simplePos x="0" y="0"/>
                <wp:positionH relativeFrom="margin">
                  <wp:align>left</wp:align>
                </wp:positionH>
                <wp:positionV relativeFrom="paragraph">
                  <wp:posOffset>11879</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234AB" id="Straight Connector 1"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5pt" to="46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" strokecolor="black [3200]" strokeweight=".5pt">
                <v:stroke joinstyle="miter"/>
                <w10:wrap anchorx="margin"/>
              </v:line>
            </w:pict>
          </mc:Fallback>
        </mc:AlternateContent>
      </w:r>
    </w:p>
    <w:p w:rsidR="00F902B8" w:rsidRDefault="00C61EA8" w:rsidP="00F902B8">
      <w:pPr>
        <w:spacing w:line="480" w:lineRule="auto"/>
        <w:rPr>
          <w:b/>
        </w:rPr>
      </w:pPr>
      <w:r>
        <w:rPr>
          <w:noProof/>
        </w:rPr>
        <w:drawing>
          <wp:inline distT="0" distB="0" distL="0" distR="0" wp14:anchorId="068B2A0A" wp14:editId="2ED1EE22">
            <wp:extent cx="5943600" cy="2906806"/>
            <wp:effectExtent l="0" t="0" r="0" b="82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61EA8" w:rsidRDefault="00C61EA8" w:rsidP="00F902B8">
      <w:pPr>
        <w:spacing w:line="480" w:lineRule="auto"/>
        <w:rPr>
          <w:b/>
        </w:rPr>
      </w:pPr>
    </w:p>
    <w:p w:rsidR="00F902B8" w:rsidRDefault="00F902B8" w:rsidP="00F902B8">
      <w:pPr>
        <w:spacing w:line="480" w:lineRule="auto"/>
        <w:rPr>
          <w:b/>
        </w:rPr>
      </w:pPr>
      <w:r>
        <w:rPr>
          <w:b/>
        </w:rPr>
        <w:t>Discussion</w:t>
      </w:r>
    </w:p>
    <w:p w:rsidR="00160454" w:rsidRDefault="00C61EA8" w:rsidP="00972AD3">
      <w:pPr>
        <w:spacing w:line="480" w:lineRule="auto"/>
      </w:pPr>
      <w:r w:rsidRPr="00C61EA8">
        <w:t xml:space="preserve">A list of products which are sold on the reseller channel and not the internet channel provides a list of candidates that could potentially be sold on the internet. It is important to note which of these products might be better sold on the internet or which of the products should not be sold on the internet at all. Seeing the order quantity of these products allows the company to ignore the profitability of the product and focus solely on its popularity. From this list we can see that the best-selling items are in the apparel category, or generally items that need to be fitted to the person. </w:t>
      </w:r>
    </w:p>
    <w:p w:rsidR="00C61EA8" w:rsidRDefault="00C61EA8" w:rsidP="00C61EA8">
      <w:pPr>
        <w:spacing w:line="480" w:lineRule="auto"/>
        <w:ind w:firstLine="720"/>
        <w:rPr>
          <w:b/>
        </w:rPr>
      </w:pPr>
    </w:p>
    <w:p w:rsidR="00F902B8" w:rsidRDefault="00F902B8" w:rsidP="00A477A2">
      <w:pPr>
        <w:spacing w:line="480" w:lineRule="auto"/>
        <w:rPr>
          <w:b/>
        </w:rPr>
      </w:pPr>
      <w:r>
        <w:rPr>
          <w:b/>
        </w:rPr>
        <w:t>Questions</w:t>
      </w:r>
    </w:p>
    <w:p w:rsidR="00F902B8" w:rsidRDefault="00C61EA8" w:rsidP="00972AD3">
      <w:pPr>
        <w:spacing w:line="480" w:lineRule="auto"/>
      </w:pPr>
      <w:r w:rsidRPr="00C61EA8">
        <w:t xml:space="preserve">The revenue of these products is not displayed but would be valuable information to know so that Adventure Works can reduce the possibility of cannibalizing the revenue of their items. </w:t>
      </w:r>
      <w:r w:rsidRPr="00C61EA8">
        <w:lastRenderedPageBreak/>
        <w:t>Lower revenue items are better candidates to be sold on the internet for two reasons. The first is that there is less profit to cannibalize from and also the lack of revenue may be due to poor variety and thus availability leading to less sales. Additional information that would be valuable are the 25 worst selling products in retail stores. A quick analysis of these products may reveal that they should be sold online. Again this may be a factor of poor advertising for the products that can be better done online.</w:t>
      </w:r>
    </w:p>
    <w:p w:rsidR="00C61EA8" w:rsidRPr="00F902B8" w:rsidRDefault="00C61EA8" w:rsidP="00C61EA8">
      <w:pPr>
        <w:spacing w:line="480" w:lineRule="auto"/>
        <w:ind w:firstLine="720"/>
      </w:pPr>
    </w:p>
    <w:p w:rsidR="00A477A2" w:rsidRPr="00160454" w:rsidRDefault="00F902B8" w:rsidP="00A477A2">
      <w:pPr>
        <w:spacing w:line="480" w:lineRule="auto"/>
        <w:rPr>
          <w:b/>
        </w:rPr>
      </w:pPr>
      <w:r>
        <w:rPr>
          <w:b/>
        </w:rPr>
        <w:t>Recommendations</w:t>
      </w:r>
    </w:p>
    <w:p w:rsidR="00A477A2" w:rsidRDefault="00C61EA8" w:rsidP="00972AD3">
      <w:pPr>
        <w:spacing w:line="480" w:lineRule="auto"/>
        <w:rPr>
          <w:b/>
        </w:rPr>
      </w:pPr>
      <w:r w:rsidRPr="00C61EA8">
        <w:t>Products that would sell the best on the internet would be those that are highly specialized and have limited availability or products that are more general and don't need to be fitted on to the bike. On this list of products that are popular in retail stores, we see products that need to be fitted on to a person or general components. Since components are already being successfully sold in resellers then Adventure Works may want to only sell highly specialized products on the internet. Another note is that these products in the graph are 10 of the 250 products sold on the reseller channel. Their order quantities are very high compared to all of the other products so Adventure Works would not want to cannibalize any of these products.</w:t>
      </w:r>
    </w:p>
    <w:p w:rsidR="00F902B8" w:rsidRDefault="00F902B8" w:rsidP="00A477A2">
      <w:pPr>
        <w:spacing w:line="480" w:lineRule="auto"/>
        <w:rPr>
          <w:b/>
        </w:rPr>
      </w:pPr>
    </w:p>
    <w:p w:rsidR="00F902B8" w:rsidRDefault="00F902B8" w:rsidP="00A477A2">
      <w:pPr>
        <w:spacing w:line="480" w:lineRule="auto"/>
        <w:rPr>
          <w:b/>
        </w:rPr>
      </w:pPr>
    </w:p>
    <w:p w:rsidR="00F902B8" w:rsidRDefault="00F902B8" w:rsidP="00A477A2">
      <w:pPr>
        <w:spacing w:line="480" w:lineRule="auto"/>
        <w:rPr>
          <w:b/>
        </w:rPr>
      </w:pPr>
    </w:p>
    <w:p w:rsidR="00F902B8" w:rsidRDefault="00F902B8" w:rsidP="00A477A2">
      <w:pPr>
        <w:spacing w:line="480" w:lineRule="auto"/>
        <w:rPr>
          <w:b/>
        </w:rPr>
      </w:pPr>
    </w:p>
    <w:p w:rsidR="00F902B8" w:rsidRDefault="00F902B8" w:rsidP="00A477A2">
      <w:pPr>
        <w:spacing w:line="480" w:lineRule="auto"/>
        <w:rPr>
          <w:b/>
        </w:rPr>
      </w:pPr>
    </w:p>
    <w:p w:rsidR="00F902B8" w:rsidRDefault="00F902B8" w:rsidP="00A477A2">
      <w:pPr>
        <w:spacing w:line="480" w:lineRule="auto"/>
        <w:rPr>
          <w:b/>
        </w:rPr>
      </w:pPr>
    </w:p>
    <w:p w:rsidR="00F902B8" w:rsidRDefault="00F902B8" w:rsidP="00A477A2">
      <w:pPr>
        <w:spacing w:line="480" w:lineRule="auto"/>
        <w:rPr>
          <w:b/>
        </w:rPr>
      </w:pPr>
    </w:p>
    <w:p w:rsidR="00A477A2" w:rsidRPr="00B8385A" w:rsidRDefault="00282457" w:rsidP="00A477A2">
      <w:pPr>
        <w:spacing w:line="480" w:lineRule="auto"/>
        <w:rPr>
          <w:b/>
          <w:sz w:val="28"/>
        </w:rPr>
      </w:pPr>
      <w:r w:rsidRPr="00B8385A">
        <w:rPr>
          <w:noProof/>
          <w:sz w:val="28"/>
        </w:rPr>
        <w:lastRenderedPageBreak/>
        <mc:AlternateContent>
          <mc:Choice Requires="wps">
            <w:drawing>
              <wp:anchor distT="0" distB="0" distL="114300" distR="114300" simplePos="0" relativeHeight="251665408" behindDoc="0" locked="0" layoutInCell="1" allowOverlap="1" wp14:anchorId="0F946E4E" wp14:editId="4C584E92">
                <wp:simplePos x="0" y="0"/>
                <wp:positionH relativeFrom="margin">
                  <wp:align>left</wp:align>
                </wp:positionH>
                <wp:positionV relativeFrom="paragraph">
                  <wp:posOffset>174661</wp:posOffset>
                </wp:positionV>
                <wp:extent cx="5943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9A04E" id="Straight Connector 3"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75pt" to="46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" strokecolor="black [3200]" strokeweight=".5pt">
                <v:stroke joinstyle="miter"/>
                <w10:wrap anchorx="margin"/>
              </v:line>
            </w:pict>
          </mc:Fallback>
        </mc:AlternateContent>
      </w:r>
      <w:r w:rsidR="00C61EA8">
        <w:rPr>
          <w:b/>
          <w:sz w:val="28"/>
        </w:rPr>
        <w:t>Product Subcategories Specific to the Reseller Channel (1</w:t>
      </w:r>
      <w:r w:rsidR="00F902B8">
        <w:rPr>
          <w:b/>
          <w:sz w:val="28"/>
        </w:rPr>
        <w:t>b</w:t>
      </w:r>
      <w:r w:rsidRPr="00B8385A">
        <w:rPr>
          <w:b/>
          <w:sz w:val="28"/>
        </w:rPr>
        <w:t>)</w:t>
      </w:r>
      <w:r w:rsidRPr="00B8385A">
        <w:rPr>
          <w:noProof/>
          <w:sz w:val="28"/>
        </w:rPr>
        <w:t xml:space="preserve"> </w:t>
      </w:r>
    </w:p>
    <w:p w:rsidR="00282457" w:rsidRDefault="00C61EA8" w:rsidP="00A477A2">
      <w:pPr>
        <w:spacing w:line="480" w:lineRule="auto"/>
      </w:pPr>
      <w:r>
        <w:rPr>
          <w:noProof/>
        </w:rPr>
        <w:drawing>
          <wp:inline distT="0" distB="0" distL="0" distR="0" wp14:anchorId="7995997D" wp14:editId="3464A37C">
            <wp:extent cx="5943600" cy="322897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82457" w:rsidRDefault="00282457" w:rsidP="00A477A2">
      <w:pPr>
        <w:spacing w:line="480" w:lineRule="auto"/>
        <w:rPr>
          <w:b/>
        </w:rPr>
      </w:pPr>
    </w:p>
    <w:p w:rsidR="00A477A2" w:rsidRPr="00160454" w:rsidRDefault="00A477A2" w:rsidP="00A477A2">
      <w:pPr>
        <w:spacing w:line="480" w:lineRule="auto"/>
        <w:rPr>
          <w:b/>
        </w:rPr>
      </w:pPr>
      <w:r w:rsidRPr="00160454">
        <w:rPr>
          <w:b/>
        </w:rPr>
        <w:t>Discussion</w:t>
      </w:r>
    </w:p>
    <w:p w:rsidR="00A477A2" w:rsidRDefault="00C61EA8" w:rsidP="00972AD3">
      <w:pPr>
        <w:spacing w:line="480" w:lineRule="auto"/>
      </w:pPr>
      <w:r w:rsidRPr="00C61EA8">
        <w:t>Another analysis of the top 25 products sold by products sub-category shows which products categories are candidates to be sold on the internet. Here brakes, derailleurs and pedals are the least popular items sold on the reseller channel and are also not sold on the internet. Since these products are not very successful on reseller channels they may be better sold on the internet. One interesting note about these products is that they are all general bike components that a person would not need to inspect very closely before purchasing them. For this reason it may be better to keep them off the shelves and move them into the warehouse.</w:t>
      </w:r>
    </w:p>
    <w:p w:rsidR="00C61EA8" w:rsidRDefault="00C61EA8" w:rsidP="00C61EA8">
      <w:pPr>
        <w:spacing w:line="480" w:lineRule="auto"/>
        <w:ind w:firstLine="720"/>
      </w:pPr>
    </w:p>
    <w:p w:rsidR="00A477A2" w:rsidRPr="00160454" w:rsidRDefault="00A477A2" w:rsidP="00A477A2">
      <w:pPr>
        <w:spacing w:line="480" w:lineRule="auto"/>
        <w:rPr>
          <w:b/>
        </w:rPr>
      </w:pPr>
      <w:r w:rsidRPr="00160454">
        <w:rPr>
          <w:b/>
        </w:rPr>
        <w:t>Questions</w:t>
      </w:r>
    </w:p>
    <w:p w:rsidR="00F902B8" w:rsidRDefault="00C61EA8" w:rsidP="00972AD3">
      <w:pPr>
        <w:spacing w:line="480" w:lineRule="auto"/>
      </w:pPr>
      <w:r w:rsidRPr="00C61EA8">
        <w:t xml:space="preserve">Information that would be important to know would be the most popular product subcategories that are sold on the internet and not the reseller channel. Another important graph would be the </w:t>
      </w:r>
      <w:r w:rsidRPr="00C61EA8">
        <w:lastRenderedPageBreak/>
        <w:t>least popular subcategories that are sold on the reseller channel but not the internet channel. Adventure Works should also calculate the cost of shelf space compared to the profit of the item to see if it is worth its space in the reseller channel. Items that are less profitable on display should be cycled out with products that would word better on display. Many types of products are all very similar and a simple picture on the internet will suffice for selection.</w:t>
      </w:r>
    </w:p>
    <w:p w:rsidR="00C61EA8" w:rsidRDefault="00C61EA8" w:rsidP="00F902B8">
      <w:pPr>
        <w:spacing w:line="480" w:lineRule="auto"/>
      </w:pPr>
    </w:p>
    <w:p w:rsidR="00A477A2" w:rsidRPr="00160454" w:rsidRDefault="00A477A2" w:rsidP="00A477A2">
      <w:pPr>
        <w:spacing w:line="480" w:lineRule="auto"/>
        <w:rPr>
          <w:b/>
        </w:rPr>
      </w:pPr>
      <w:r w:rsidRPr="00160454">
        <w:rPr>
          <w:b/>
        </w:rPr>
        <w:t>Recommendations</w:t>
      </w:r>
    </w:p>
    <w:p w:rsidR="00F902B8" w:rsidRDefault="00C61EA8" w:rsidP="00972AD3">
      <w:pPr>
        <w:spacing w:line="480" w:lineRule="auto"/>
      </w:pPr>
      <w:r w:rsidRPr="00C61EA8">
        <w:t>Adventure works would also want to note the popularity of specific products. There were almost 7000 units of gloves sold on the reseller channel but only 7 subcategories broke 2000 units of sales. This gap is significant and shows that these specific subcategories of products really are best sold only on the reseller channel but not the internet channel. There are several subcategories that are not displayed on the graph but there is a consistency of about 1000 units for each category starting at pumps. Adventure Works can use this as a benchmark for products that sell significantly less than 1000 units should be pulled from the shelves.</w:t>
      </w:r>
    </w:p>
    <w:p w:rsidR="00F902B8" w:rsidRDefault="00F902B8" w:rsidP="00F902B8">
      <w:pPr>
        <w:spacing w:line="480" w:lineRule="auto"/>
      </w:pPr>
    </w:p>
    <w:p w:rsidR="00F902B8" w:rsidRDefault="00F902B8" w:rsidP="00F902B8">
      <w:pPr>
        <w:spacing w:line="480" w:lineRule="auto"/>
      </w:pPr>
    </w:p>
    <w:p w:rsidR="00F902B8" w:rsidRDefault="00F902B8" w:rsidP="00F902B8">
      <w:pPr>
        <w:spacing w:line="480" w:lineRule="auto"/>
      </w:pPr>
    </w:p>
    <w:p w:rsidR="00F902B8" w:rsidRDefault="00F902B8" w:rsidP="00F902B8">
      <w:pPr>
        <w:spacing w:line="480" w:lineRule="auto"/>
      </w:pPr>
    </w:p>
    <w:p w:rsidR="00F902B8" w:rsidRDefault="00F902B8" w:rsidP="00F902B8">
      <w:pPr>
        <w:spacing w:line="480" w:lineRule="auto"/>
      </w:pPr>
    </w:p>
    <w:p w:rsidR="00F902B8" w:rsidRDefault="00F902B8" w:rsidP="00F902B8">
      <w:pPr>
        <w:spacing w:line="480" w:lineRule="auto"/>
      </w:pPr>
    </w:p>
    <w:p w:rsidR="00F902B8" w:rsidRDefault="00F902B8" w:rsidP="00F902B8">
      <w:pPr>
        <w:spacing w:line="480" w:lineRule="auto"/>
      </w:pPr>
    </w:p>
    <w:p w:rsidR="00F902B8" w:rsidRDefault="00F902B8" w:rsidP="00F902B8">
      <w:pPr>
        <w:spacing w:line="480" w:lineRule="auto"/>
      </w:pPr>
    </w:p>
    <w:p w:rsidR="00F902B8" w:rsidRDefault="00F902B8" w:rsidP="00F902B8">
      <w:pPr>
        <w:spacing w:line="480" w:lineRule="auto"/>
      </w:pPr>
    </w:p>
    <w:p w:rsidR="00717C1B" w:rsidRPr="00B8385A" w:rsidRDefault="00717C1B" w:rsidP="00A477A2">
      <w:pPr>
        <w:spacing w:line="480" w:lineRule="auto"/>
        <w:rPr>
          <w:b/>
          <w:sz w:val="28"/>
        </w:rPr>
      </w:pPr>
      <w:r w:rsidRPr="00B8385A">
        <w:rPr>
          <w:noProof/>
          <w:sz w:val="28"/>
        </w:rPr>
        <w:lastRenderedPageBreak/>
        <mc:AlternateContent>
          <mc:Choice Requires="wps">
            <w:drawing>
              <wp:anchor distT="0" distB="0" distL="114300" distR="114300" simplePos="0" relativeHeight="251667456" behindDoc="0" locked="0" layoutInCell="1" allowOverlap="1" wp14:anchorId="3F2FAC2C" wp14:editId="22ECEDFA">
                <wp:simplePos x="0" y="0"/>
                <wp:positionH relativeFrom="margin">
                  <wp:align>right</wp:align>
                </wp:positionH>
                <wp:positionV relativeFrom="paragraph">
                  <wp:posOffset>184935</wp:posOffset>
                </wp:positionV>
                <wp:extent cx="59436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CF7BA" id="Straight Connector 6"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8pt,14.55pt" to="884.8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" strokecolor="black [3200]" strokeweight=".5pt">
                <v:stroke joinstyle="miter"/>
                <w10:wrap anchorx="margin"/>
              </v:line>
            </w:pict>
          </mc:Fallback>
        </mc:AlternateContent>
      </w:r>
      <w:r w:rsidR="00C61EA8">
        <w:rPr>
          <w:b/>
          <w:sz w:val="28"/>
        </w:rPr>
        <w:t>Gloves and Jersey Product Widths (1c</w:t>
      </w:r>
      <w:r w:rsidRPr="00B8385A">
        <w:rPr>
          <w:b/>
          <w:sz w:val="28"/>
        </w:rPr>
        <w:t>)</w:t>
      </w:r>
      <w:r w:rsidRPr="00B8385A">
        <w:rPr>
          <w:noProof/>
          <w:sz w:val="28"/>
        </w:rPr>
        <w:t xml:space="preserve"> </w:t>
      </w:r>
    </w:p>
    <w:p w:rsidR="00717C1B" w:rsidRDefault="00C61EA8" w:rsidP="00C61EA8">
      <w:pPr>
        <w:spacing w:line="480" w:lineRule="auto"/>
        <w:rPr>
          <w:b/>
        </w:rPr>
      </w:pPr>
      <w:r>
        <w:rPr>
          <w:noProof/>
        </w:rPr>
        <w:drawing>
          <wp:inline distT="0" distB="0" distL="0" distR="0" wp14:anchorId="0D1AD4EA" wp14:editId="03CDE73E">
            <wp:extent cx="5943600" cy="3408045"/>
            <wp:effectExtent l="0" t="0" r="0" b="19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17C1B" w:rsidRDefault="00717C1B" w:rsidP="00A477A2">
      <w:pPr>
        <w:spacing w:line="480" w:lineRule="auto"/>
        <w:rPr>
          <w:b/>
        </w:rPr>
      </w:pPr>
    </w:p>
    <w:p w:rsidR="00A477A2" w:rsidRPr="00160454" w:rsidRDefault="00717C1B" w:rsidP="00A477A2">
      <w:pPr>
        <w:spacing w:line="480" w:lineRule="auto"/>
        <w:rPr>
          <w:b/>
        </w:rPr>
      </w:pPr>
      <w:r>
        <w:rPr>
          <w:b/>
        </w:rPr>
        <w:t>D</w:t>
      </w:r>
      <w:r w:rsidR="00A477A2" w:rsidRPr="00160454">
        <w:rPr>
          <w:b/>
        </w:rPr>
        <w:t>iscussion</w:t>
      </w:r>
    </w:p>
    <w:p w:rsidR="00A477A2" w:rsidRDefault="00625A9E" w:rsidP="00972AD3">
      <w:pPr>
        <w:spacing w:line="480" w:lineRule="auto"/>
      </w:pPr>
      <w:r w:rsidRPr="00625A9E">
        <w:t>Adventure Works can start widening their gloves and jersey product lines. These are their two best-selling product subcategories and thus might benefit from a wider variety of products. Currently these products are very successful on the reseller channel but are not doing well on the internet channel. Perhaps a wider product variety will help the internet sales without reducing the reseller channel sales. It is interesting to note that the long sleeve logo jersey is by far the best selling product, its sales almost double those of the other products</w:t>
      </w:r>
    </w:p>
    <w:p w:rsidR="00D52753" w:rsidRDefault="00D52753" w:rsidP="00D52753">
      <w:pPr>
        <w:spacing w:line="480" w:lineRule="auto"/>
      </w:pPr>
    </w:p>
    <w:p w:rsidR="00A477A2" w:rsidRPr="00160454" w:rsidRDefault="00A477A2" w:rsidP="00A477A2">
      <w:pPr>
        <w:spacing w:line="480" w:lineRule="auto"/>
        <w:rPr>
          <w:b/>
        </w:rPr>
      </w:pPr>
      <w:r w:rsidRPr="00160454">
        <w:rPr>
          <w:b/>
        </w:rPr>
        <w:t>Questions</w:t>
      </w:r>
    </w:p>
    <w:p w:rsidR="00D52753" w:rsidRDefault="00625A9E" w:rsidP="00972AD3">
      <w:pPr>
        <w:spacing w:line="480" w:lineRule="auto"/>
      </w:pPr>
      <w:r w:rsidRPr="00625A9E">
        <w:t>The revenue and thus profitability of the products that</w:t>
      </w:r>
      <w:r>
        <w:t xml:space="preserve"> are sold on the</w:t>
      </w:r>
      <w:r w:rsidRPr="00625A9E">
        <w:t xml:space="preserve"> reseller channel as compared to the internet will be key in understanding if the product line should be widened or </w:t>
      </w:r>
      <w:r w:rsidRPr="00625A9E">
        <w:lastRenderedPageBreak/>
        <w:t>not. Also since both products fall under the apparel category it would be wise to look at pants, socks, and shoes since they are all similar. Adventure Works can package several of their apparel items together in outfits. These would all have similar designs and may improve revenue for people who are unsure about purchasing certain items.</w:t>
      </w:r>
    </w:p>
    <w:p w:rsidR="00625A9E" w:rsidRDefault="00625A9E" w:rsidP="00625A9E">
      <w:pPr>
        <w:spacing w:line="480" w:lineRule="auto"/>
        <w:ind w:firstLine="720"/>
      </w:pPr>
    </w:p>
    <w:p w:rsidR="00A477A2" w:rsidRPr="00160454" w:rsidRDefault="00A477A2" w:rsidP="00625A9E">
      <w:pPr>
        <w:spacing w:line="480" w:lineRule="auto"/>
        <w:rPr>
          <w:b/>
        </w:rPr>
      </w:pPr>
      <w:r w:rsidRPr="00160454">
        <w:rPr>
          <w:b/>
        </w:rPr>
        <w:t>Recommendations</w:t>
      </w:r>
    </w:p>
    <w:p w:rsidR="00D52753" w:rsidRDefault="00625A9E" w:rsidP="00972AD3">
      <w:pPr>
        <w:spacing w:line="480" w:lineRule="auto"/>
      </w:pPr>
      <w:r w:rsidRPr="00625A9E">
        <w:t>Gloves and Jerseys are two subcategories which heavily favor the reseller channel over the internet channel. These products are ideal for expansion into the internet channel because of the amount of space that would be taken for all of the possible designs and colors. Given the wide variety of types of biking that exists and equally wide variety of gloves and jerseys should exist. A mountain biker for example will want gloves for different reasons then someone who rides a touring bike. Because of this Adventure Works can look to expanding their gloves available on the internet channel. Additional designs and features will not cannibalize the reseller channel but will bring in more customers who are looking for a more specialized glove. The same can be said for jerseys which only come in long and short sleeve varieties but should also vary in the type of material as well as the colors offered and the designs offered.</w:t>
      </w:r>
    </w:p>
    <w:p w:rsidR="00625A9E" w:rsidRDefault="00625A9E" w:rsidP="00625A9E">
      <w:pPr>
        <w:spacing w:line="480" w:lineRule="auto"/>
        <w:ind w:firstLine="720"/>
      </w:pPr>
    </w:p>
    <w:p w:rsidR="00D52753" w:rsidRDefault="00D52753" w:rsidP="00D52753">
      <w:pPr>
        <w:spacing w:line="480" w:lineRule="auto"/>
      </w:pPr>
    </w:p>
    <w:p w:rsidR="00D52753" w:rsidRDefault="00D52753" w:rsidP="00A477A2">
      <w:pPr>
        <w:spacing w:line="480" w:lineRule="auto"/>
      </w:pPr>
    </w:p>
    <w:p w:rsidR="00D52753" w:rsidRDefault="00D52753" w:rsidP="00A477A2">
      <w:pPr>
        <w:spacing w:line="480" w:lineRule="auto"/>
      </w:pPr>
    </w:p>
    <w:p w:rsidR="00D52753" w:rsidRDefault="00D52753" w:rsidP="00A477A2">
      <w:pPr>
        <w:spacing w:line="480" w:lineRule="auto"/>
      </w:pPr>
    </w:p>
    <w:p w:rsidR="00D52753" w:rsidRDefault="00D52753" w:rsidP="00A477A2">
      <w:pPr>
        <w:spacing w:line="480" w:lineRule="auto"/>
      </w:pPr>
    </w:p>
    <w:p w:rsidR="00625A9E" w:rsidRDefault="00625A9E" w:rsidP="00A477A2">
      <w:pPr>
        <w:spacing w:line="480" w:lineRule="auto"/>
      </w:pPr>
    </w:p>
    <w:p w:rsidR="00A477A2" w:rsidRPr="00B8385A" w:rsidRDefault="00E01837" w:rsidP="00A477A2">
      <w:pPr>
        <w:spacing w:line="480" w:lineRule="auto"/>
        <w:rPr>
          <w:b/>
          <w:sz w:val="28"/>
        </w:rPr>
      </w:pPr>
      <w:r w:rsidRPr="00B8385A">
        <w:rPr>
          <w:noProof/>
          <w:sz w:val="28"/>
        </w:rPr>
        <w:lastRenderedPageBreak/>
        <mc:AlternateContent>
          <mc:Choice Requires="wps">
            <w:drawing>
              <wp:anchor distT="0" distB="0" distL="114300" distR="114300" simplePos="0" relativeHeight="251669504" behindDoc="0" locked="0" layoutInCell="1" allowOverlap="1" wp14:anchorId="303EC47A" wp14:editId="7304448C">
                <wp:simplePos x="0" y="0"/>
                <wp:positionH relativeFrom="margin">
                  <wp:align>left</wp:align>
                </wp:positionH>
                <wp:positionV relativeFrom="paragraph">
                  <wp:posOffset>195773</wp:posOffset>
                </wp:positionV>
                <wp:extent cx="59436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217C9" id="Straight Connector 9"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4pt" to="46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" strokecolor="black [3200]" strokeweight=".5pt">
                <v:stroke joinstyle="miter"/>
                <w10:wrap anchorx="margin"/>
              </v:line>
            </w:pict>
          </mc:Fallback>
        </mc:AlternateContent>
      </w:r>
      <w:r w:rsidR="00625A9E">
        <w:rPr>
          <w:b/>
          <w:sz w:val="28"/>
        </w:rPr>
        <w:t>Shipping Costs of Products (1d</w:t>
      </w:r>
      <w:r w:rsidRPr="00B8385A">
        <w:rPr>
          <w:b/>
          <w:sz w:val="28"/>
        </w:rPr>
        <w:t>)</w:t>
      </w:r>
    </w:p>
    <w:p w:rsidR="00D52753" w:rsidRDefault="00625A9E" w:rsidP="00A477A2">
      <w:pPr>
        <w:spacing w:line="480" w:lineRule="auto"/>
        <w:rPr>
          <w:b/>
        </w:rPr>
      </w:pPr>
      <w:r>
        <w:rPr>
          <w:noProof/>
        </w:rPr>
        <w:drawing>
          <wp:inline distT="0" distB="0" distL="0" distR="0" wp14:anchorId="3E32B7E6" wp14:editId="46942E2B">
            <wp:extent cx="5943600" cy="2805310"/>
            <wp:effectExtent l="0" t="0" r="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01837" w:rsidRDefault="00E01837" w:rsidP="00A477A2">
      <w:pPr>
        <w:spacing w:line="480" w:lineRule="auto"/>
        <w:rPr>
          <w:b/>
        </w:rPr>
      </w:pPr>
    </w:p>
    <w:p w:rsidR="00A477A2" w:rsidRPr="00160454" w:rsidRDefault="00E01837" w:rsidP="00A477A2">
      <w:pPr>
        <w:spacing w:line="480" w:lineRule="auto"/>
        <w:rPr>
          <w:b/>
        </w:rPr>
      </w:pPr>
      <w:r>
        <w:rPr>
          <w:b/>
        </w:rPr>
        <w:t>D</w:t>
      </w:r>
      <w:r w:rsidR="00A477A2" w:rsidRPr="00160454">
        <w:rPr>
          <w:b/>
        </w:rPr>
        <w:t>iscussion</w:t>
      </w:r>
    </w:p>
    <w:p w:rsidR="00D52753" w:rsidRDefault="00625A9E" w:rsidP="00972AD3">
      <w:pPr>
        <w:spacing w:line="480" w:lineRule="auto"/>
      </w:pPr>
      <w:r w:rsidRPr="00625A9E">
        <w:t xml:space="preserve">An analysis of a products revenue per </w:t>
      </w:r>
      <w:r>
        <w:t>dolla</w:t>
      </w:r>
      <w:r w:rsidRPr="00625A9E">
        <w:t>r spent on freight allows Adventure Works to see which products are worth shipping and which products should not be shipped. This helps them decide which products would be best sold from a warehouse, in which the consumer would pay for shipping or which products can be sold from specific Retailers. This list of product displays those that are better sold on the reseller channel since they hold the most value for their weight. Unsurprisingly the items displayed are all very lightweight items such as tubes and socks and water bottles. Consequently it would be better to sell items that are heavier on the internet channel since they will cost more in shipping.</w:t>
      </w:r>
    </w:p>
    <w:p w:rsidR="00625A9E" w:rsidRDefault="00625A9E" w:rsidP="00625A9E">
      <w:pPr>
        <w:spacing w:line="480" w:lineRule="auto"/>
        <w:ind w:firstLine="720"/>
      </w:pPr>
    </w:p>
    <w:p w:rsidR="00A477A2" w:rsidRPr="00160454" w:rsidRDefault="00A477A2" w:rsidP="00D52753">
      <w:pPr>
        <w:spacing w:line="480" w:lineRule="auto"/>
        <w:rPr>
          <w:b/>
        </w:rPr>
      </w:pPr>
      <w:r w:rsidRPr="00160454">
        <w:rPr>
          <w:b/>
        </w:rPr>
        <w:t>Questions</w:t>
      </w:r>
    </w:p>
    <w:p w:rsidR="00D52753" w:rsidRDefault="00625A9E" w:rsidP="00972AD3">
      <w:pPr>
        <w:spacing w:line="480" w:lineRule="auto"/>
      </w:pPr>
      <w:r w:rsidRPr="00625A9E">
        <w:t xml:space="preserve">It is viable to assume that heavier items should be sold on the internet but often these items will sell for more money as well. Thus a graph of the profit per freight cost ratio by product category </w:t>
      </w:r>
      <w:r w:rsidRPr="00625A9E">
        <w:lastRenderedPageBreak/>
        <w:t>will confirm in general which products should be sold on the internet channel or on the reseller channel. Also as with manufacturing there are often times discounts that can be achieved at certain volumes of products. For example perhaps some kind of deal can be made for products whose volume fits exactly in a shipping container or products that are not on a strict timeline and thus can work with the shipping company better.</w:t>
      </w:r>
    </w:p>
    <w:p w:rsidR="00625A9E" w:rsidRDefault="00625A9E" w:rsidP="00625A9E">
      <w:pPr>
        <w:spacing w:line="480" w:lineRule="auto"/>
        <w:ind w:firstLine="720"/>
      </w:pPr>
    </w:p>
    <w:p w:rsidR="00A477A2" w:rsidRPr="00160454" w:rsidRDefault="00A477A2" w:rsidP="00A477A2">
      <w:pPr>
        <w:spacing w:line="480" w:lineRule="auto"/>
        <w:rPr>
          <w:b/>
        </w:rPr>
      </w:pPr>
      <w:r w:rsidRPr="00160454">
        <w:rPr>
          <w:b/>
        </w:rPr>
        <w:t>Recommendations</w:t>
      </w:r>
    </w:p>
    <w:p w:rsidR="00B13909" w:rsidRDefault="00625A9E" w:rsidP="00972AD3">
      <w:pPr>
        <w:spacing w:line="480" w:lineRule="auto"/>
      </w:pPr>
      <w:r w:rsidRPr="00625A9E">
        <w:t>The profit per freight costs are all very similar for these items but it is important to keep in mind that Adventure Works sells thousands of these products. A difference of only 3 cents can mean hundreds in gained profits if Adventure Works decides to pay close attention to shipping costs. Adventure Works would also not have to worry about a loss of consumers since they are already used to paying for shipping for online products. Additionally products that are sold online might charge shipping by different metrics, meaning adventure works can use two shipping companies. One that uses volume for their reseller channel and one that uses weight for their online customers. This would allow them to save money on both fronts.</w:t>
      </w:r>
    </w:p>
    <w:p w:rsidR="00625A9E" w:rsidRDefault="00625A9E" w:rsidP="00625A9E">
      <w:pPr>
        <w:spacing w:line="480" w:lineRule="auto"/>
        <w:ind w:firstLine="720"/>
      </w:pPr>
    </w:p>
    <w:p w:rsidR="00625A9E" w:rsidRDefault="00625A9E" w:rsidP="00625A9E">
      <w:pPr>
        <w:spacing w:line="480" w:lineRule="auto"/>
        <w:ind w:firstLine="720"/>
      </w:pPr>
    </w:p>
    <w:p w:rsidR="00625A9E" w:rsidRDefault="00625A9E" w:rsidP="00625A9E">
      <w:pPr>
        <w:spacing w:line="480" w:lineRule="auto"/>
        <w:ind w:firstLine="720"/>
      </w:pPr>
    </w:p>
    <w:p w:rsidR="00625A9E" w:rsidRDefault="00625A9E" w:rsidP="00625A9E">
      <w:pPr>
        <w:spacing w:line="480" w:lineRule="auto"/>
        <w:ind w:firstLine="720"/>
      </w:pPr>
    </w:p>
    <w:p w:rsidR="00625A9E" w:rsidRDefault="00625A9E" w:rsidP="00625A9E">
      <w:pPr>
        <w:spacing w:line="480" w:lineRule="auto"/>
        <w:ind w:firstLine="720"/>
      </w:pPr>
    </w:p>
    <w:p w:rsidR="00625A9E" w:rsidRDefault="00625A9E" w:rsidP="00625A9E">
      <w:pPr>
        <w:spacing w:line="480" w:lineRule="auto"/>
        <w:ind w:firstLine="720"/>
      </w:pPr>
    </w:p>
    <w:p w:rsidR="00625A9E" w:rsidRDefault="00625A9E" w:rsidP="00625A9E">
      <w:pPr>
        <w:spacing w:line="480" w:lineRule="auto"/>
        <w:ind w:firstLine="720"/>
      </w:pPr>
    </w:p>
    <w:p w:rsidR="00D52753" w:rsidRDefault="00D52753" w:rsidP="00A477A2">
      <w:pPr>
        <w:spacing w:line="480" w:lineRule="auto"/>
      </w:pPr>
    </w:p>
    <w:p w:rsidR="00A477A2" w:rsidRPr="00B8385A" w:rsidRDefault="00B13909" w:rsidP="00A477A2">
      <w:pPr>
        <w:spacing w:line="480" w:lineRule="auto"/>
        <w:rPr>
          <w:b/>
          <w:sz w:val="28"/>
        </w:rPr>
      </w:pPr>
      <w:r w:rsidRPr="00B8385A">
        <w:rPr>
          <w:noProof/>
          <w:sz w:val="28"/>
        </w:rPr>
        <w:lastRenderedPageBreak/>
        <mc:AlternateContent>
          <mc:Choice Requires="wps">
            <w:drawing>
              <wp:anchor distT="0" distB="0" distL="114300" distR="114300" simplePos="0" relativeHeight="251671552" behindDoc="0" locked="0" layoutInCell="1" allowOverlap="1" wp14:anchorId="37C4B154" wp14:editId="0FD3A861">
                <wp:simplePos x="0" y="0"/>
                <wp:positionH relativeFrom="margin">
                  <wp:align>left</wp:align>
                </wp:positionH>
                <wp:positionV relativeFrom="paragraph">
                  <wp:posOffset>195772</wp:posOffset>
                </wp:positionV>
                <wp:extent cx="59436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F49FE" id="Straight Connector 13"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4pt" to="46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" strokecolor="black [3200]" strokeweight=".5pt">
                <v:stroke joinstyle="miter"/>
                <w10:wrap anchorx="margin"/>
              </v:line>
            </w:pict>
          </mc:Fallback>
        </mc:AlternateContent>
      </w:r>
      <w:r w:rsidR="00625A9E">
        <w:rPr>
          <w:b/>
          <w:sz w:val="28"/>
        </w:rPr>
        <w:t>Products Sold Disproportionately on the Internet (1e</w:t>
      </w:r>
      <w:r w:rsidRPr="00B8385A">
        <w:rPr>
          <w:b/>
          <w:sz w:val="28"/>
        </w:rPr>
        <w:t>)</w:t>
      </w:r>
    </w:p>
    <w:p w:rsidR="00B13909" w:rsidRDefault="00E1171C" w:rsidP="00A477A2">
      <w:pPr>
        <w:spacing w:line="480" w:lineRule="auto"/>
      </w:pPr>
      <w:r>
        <w:rPr>
          <w:noProof/>
        </w:rPr>
        <w:drawing>
          <wp:inline distT="0" distB="0" distL="0" distR="0" wp14:anchorId="3FBFACAF" wp14:editId="68AE9646">
            <wp:extent cx="5943600" cy="3340735"/>
            <wp:effectExtent l="0" t="0" r="0" b="1206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75E55" w:rsidRDefault="00C75E55" w:rsidP="00A477A2">
      <w:pPr>
        <w:spacing w:line="480" w:lineRule="auto"/>
        <w:rPr>
          <w:b/>
        </w:rPr>
      </w:pPr>
    </w:p>
    <w:p w:rsidR="00A477A2" w:rsidRPr="00160454" w:rsidRDefault="00B13909" w:rsidP="00A477A2">
      <w:pPr>
        <w:spacing w:line="480" w:lineRule="auto"/>
        <w:rPr>
          <w:b/>
        </w:rPr>
      </w:pPr>
      <w:r>
        <w:rPr>
          <w:b/>
        </w:rPr>
        <w:t>D</w:t>
      </w:r>
      <w:r w:rsidR="00A477A2" w:rsidRPr="00160454">
        <w:rPr>
          <w:b/>
        </w:rPr>
        <w:t>iscussion</w:t>
      </w:r>
    </w:p>
    <w:p w:rsidR="00C75E55" w:rsidRDefault="00625A9E" w:rsidP="00972AD3">
      <w:pPr>
        <w:spacing w:line="480" w:lineRule="auto"/>
      </w:pPr>
      <w:r w:rsidRPr="00625A9E">
        <w:t>This list of items shows which products sell more units on the internet channel than on the reseller channel. The graph doesn’t take into account the volume of products sold only the proportions so it is possible that some products can still be very popular on the reseller channel as well as the internet channel. Most of the products listed here are components for bikes or different types of bikes entirely. It is important to note that this data is not filtered by year meaning that if a product has not sold on the reseller channel it either is a new product or it is sold on the internet channel exclusively. The units sold category will help in determining the age of the product though it is not a guarantee.</w:t>
      </w:r>
    </w:p>
    <w:p w:rsidR="00625A9E" w:rsidRDefault="00625A9E" w:rsidP="00625A9E">
      <w:pPr>
        <w:spacing w:line="480" w:lineRule="auto"/>
        <w:ind w:firstLine="720"/>
      </w:pPr>
    </w:p>
    <w:p w:rsidR="00625A9E" w:rsidRDefault="00625A9E" w:rsidP="00625A9E">
      <w:pPr>
        <w:spacing w:line="480" w:lineRule="auto"/>
        <w:ind w:firstLine="720"/>
      </w:pPr>
    </w:p>
    <w:p w:rsidR="00A477A2" w:rsidRPr="00160454" w:rsidRDefault="00A477A2" w:rsidP="00A477A2">
      <w:pPr>
        <w:spacing w:line="480" w:lineRule="auto"/>
        <w:rPr>
          <w:b/>
        </w:rPr>
      </w:pPr>
      <w:r w:rsidRPr="00160454">
        <w:rPr>
          <w:b/>
        </w:rPr>
        <w:lastRenderedPageBreak/>
        <w:t>Questions</w:t>
      </w:r>
    </w:p>
    <w:p w:rsidR="00C75E55" w:rsidRDefault="00625A9E" w:rsidP="00972AD3">
      <w:pPr>
        <w:spacing w:line="480" w:lineRule="auto"/>
      </w:pPr>
      <w:r w:rsidRPr="00625A9E">
        <w:t>It is interesting to note that Road bikes are sold predominantly on the internet channel but none of the other types of bikes are sold on the internet channel. Adventure Works can also look at the proportions of products that are sold exclusively on the reseller channel and use that as a starting point to figure out which of those products lines should be expanded. Products that are sold exclusively on one channel or the other do not run any risk of cannibalism. Additionally this information is for the product</w:t>
      </w:r>
      <w:r>
        <w:t>s specifically but the product s</w:t>
      </w:r>
      <w:r w:rsidRPr="00625A9E">
        <w:t>ubcat</w:t>
      </w:r>
      <w:r>
        <w:t>eg</w:t>
      </w:r>
      <w:r w:rsidRPr="00625A9E">
        <w:t>ory sales and category sales would also be useful information.</w:t>
      </w:r>
    </w:p>
    <w:p w:rsidR="00625A9E" w:rsidRDefault="00625A9E" w:rsidP="00A477A2">
      <w:pPr>
        <w:spacing w:line="480" w:lineRule="auto"/>
      </w:pPr>
    </w:p>
    <w:p w:rsidR="00A477A2" w:rsidRPr="00160454" w:rsidRDefault="00A477A2" w:rsidP="00A477A2">
      <w:pPr>
        <w:spacing w:line="480" w:lineRule="auto"/>
        <w:rPr>
          <w:b/>
        </w:rPr>
      </w:pPr>
      <w:r w:rsidRPr="00160454">
        <w:rPr>
          <w:b/>
        </w:rPr>
        <w:t>Recommendations</w:t>
      </w:r>
    </w:p>
    <w:p w:rsidR="00C75E55" w:rsidRDefault="00625A9E" w:rsidP="00A477A2">
      <w:pPr>
        <w:spacing w:line="480" w:lineRule="auto"/>
      </w:pPr>
      <w:r w:rsidRPr="00625A9E">
        <w:t>Since these products are already successful on the internet channel it may be advisable to expand their product lines. This guarantees that Adventure Works will not be cannibalizing their reseller channel since they would be bringing brand new products to the line and also because many of these products are not sold on the reseller channel to begin with. Another way to organize this information would be to include the profitability of each item due to its internet sales only. This would provide a better comparison of specific products and how well they are selling on the internet channel</w:t>
      </w:r>
    </w:p>
    <w:p w:rsidR="00C75E55" w:rsidRDefault="00C75E55" w:rsidP="00A477A2">
      <w:pPr>
        <w:spacing w:line="480" w:lineRule="auto"/>
      </w:pPr>
    </w:p>
    <w:p w:rsidR="00C75E55" w:rsidRDefault="00C75E55" w:rsidP="00A477A2">
      <w:pPr>
        <w:spacing w:line="480" w:lineRule="auto"/>
      </w:pPr>
    </w:p>
    <w:p w:rsidR="00C75E55" w:rsidRDefault="00C75E55" w:rsidP="00A477A2">
      <w:pPr>
        <w:spacing w:line="480" w:lineRule="auto"/>
      </w:pPr>
    </w:p>
    <w:p w:rsidR="00C75E55" w:rsidRDefault="00C75E55" w:rsidP="00A477A2">
      <w:pPr>
        <w:spacing w:line="480" w:lineRule="auto"/>
      </w:pPr>
    </w:p>
    <w:p w:rsidR="00C75E55" w:rsidRDefault="00C75E55" w:rsidP="00A477A2">
      <w:pPr>
        <w:spacing w:line="480" w:lineRule="auto"/>
      </w:pPr>
    </w:p>
    <w:p w:rsidR="00C75E55" w:rsidRDefault="00C75E55" w:rsidP="00A477A2">
      <w:pPr>
        <w:spacing w:line="480" w:lineRule="auto"/>
      </w:pPr>
    </w:p>
    <w:p w:rsidR="00B8385A" w:rsidRDefault="00B8385A" w:rsidP="00B8385A">
      <w:pPr>
        <w:spacing w:line="480" w:lineRule="auto"/>
        <w:jc w:val="center"/>
        <w:rPr>
          <w:b/>
          <w:sz w:val="32"/>
        </w:rPr>
      </w:pPr>
      <w:r w:rsidRPr="00B8385A">
        <w:rPr>
          <w:b/>
          <w:sz w:val="32"/>
        </w:rPr>
        <w:lastRenderedPageBreak/>
        <w:t>Appendix</w:t>
      </w:r>
    </w:p>
    <w:p w:rsidR="00C75E55" w:rsidRDefault="00C75E55" w:rsidP="00B8385A">
      <w:pPr>
        <w:spacing w:line="480" w:lineRule="auto"/>
        <w:rPr>
          <w:b/>
        </w:rPr>
      </w:pPr>
      <w:r>
        <w:rPr>
          <w:b/>
        </w:rPr>
        <w:t>Figure 1</w:t>
      </w:r>
    </w:p>
    <w:p w:rsidR="00C75E55" w:rsidRDefault="00214995" w:rsidP="00B8385A">
      <w:pPr>
        <w:spacing w:line="480" w:lineRule="auto"/>
        <w:rPr>
          <w:b/>
        </w:rPr>
      </w:pPr>
      <w:r>
        <w:rPr>
          <w:b/>
          <w:noProof/>
        </w:rPr>
        <w:drawing>
          <wp:inline distT="0" distB="0" distL="0" distR="0">
            <wp:extent cx="5937885" cy="2778760"/>
            <wp:effectExtent l="0" t="0" r="5715" b="2540"/>
            <wp:docPr id="10" name="Picture 10" descr="C:\Users\Jordan\My Stuff\School\Grad School\Fall 2016\555\Assignment 4\SQL Stuff\SQL Assignment4 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dan\My Stuff\School\Grad School\Fall 2016\555\Assignment 4\SQL Stuff\SQL Assignment4 1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2778760"/>
                    </a:xfrm>
                    <a:prstGeom prst="rect">
                      <a:avLst/>
                    </a:prstGeom>
                    <a:noFill/>
                    <a:ln>
                      <a:noFill/>
                    </a:ln>
                  </pic:spPr>
                </pic:pic>
              </a:graphicData>
            </a:graphic>
          </wp:inline>
        </w:drawing>
      </w:r>
    </w:p>
    <w:p w:rsidR="00C07606" w:rsidRDefault="00214995">
      <w:pPr>
        <w:rPr>
          <w:b/>
        </w:rPr>
      </w:pPr>
      <w:r>
        <w:rPr>
          <w:b/>
          <w:noProof/>
        </w:rPr>
        <w:drawing>
          <wp:inline distT="0" distB="0" distL="0" distR="0">
            <wp:extent cx="5937885" cy="3776345"/>
            <wp:effectExtent l="0" t="0" r="5715" b="0"/>
            <wp:docPr id="11" name="Picture 11" descr="C:\Users\Jordan\My Stuff\School\Grad School\Fall 2016\555\Assignment 4\SQL Stuff\SQL Assignment4 Result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dan\My Stuff\School\Grad School\Fall 2016\555\Assignment 4\SQL Stuff\SQL Assignment4 Results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3776345"/>
                    </a:xfrm>
                    <a:prstGeom prst="rect">
                      <a:avLst/>
                    </a:prstGeom>
                    <a:noFill/>
                    <a:ln>
                      <a:noFill/>
                    </a:ln>
                  </pic:spPr>
                </pic:pic>
              </a:graphicData>
            </a:graphic>
          </wp:inline>
        </w:drawing>
      </w:r>
    </w:p>
    <w:p w:rsidR="00214995" w:rsidRDefault="00214995">
      <w:pPr>
        <w:rPr>
          <w:b/>
        </w:rPr>
      </w:pPr>
    </w:p>
    <w:p w:rsidR="00214995" w:rsidRDefault="00214995">
      <w:pPr>
        <w:rPr>
          <w:b/>
        </w:rPr>
      </w:pPr>
    </w:p>
    <w:p w:rsidR="00214995" w:rsidRDefault="00214995">
      <w:pPr>
        <w:rPr>
          <w:b/>
        </w:rPr>
      </w:pPr>
    </w:p>
    <w:p w:rsidR="00B8385A" w:rsidRDefault="00214995" w:rsidP="00B8385A">
      <w:pPr>
        <w:spacing w:line="480" w:lineRule="auto"/>
        <w:rPr>
          <w:b/>
        </w:rPr>
      </w:pPr>
      <w:r>
        <w:rPr>
          <w:b/>
        </w:rPr>
        <w:lastRenderedPageBreak/>
        <w:t>Figure 1b</w:t>
      </w:r>
    </w:p>
    <w:p w:rsidR="00C75E55" w:rsidRDefault="00214995" w:rsidP="00B8385A">
      <w:pPr>
        <w:spacing w:line="480" w:lineRule="auto"/>
        <w:rPr>
          <w:b/>
        </w:rPr>
      </w:pPr>
      <w:r>
        <w:rPr>
          <w:b/>
          <w:noProof/>
        </w:rPr>
        <w:drawing>
          <wp:inline distT="0" distB="0" distL="0" distR="0">
            <wp:extent cx="5937885" cy="2945130"/>
            <wp:effectExtent l="0" t="0" r="5715" b="7620"/>
            <wp:docPr id="12" name="Picture 12" descr="C:\Users\Jordan\My Stuff\School\Grad School\Fall 2016\555\Assignment 4\SQL Stuff\SQL Assignment4 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dan\My Stuff\School\Grad School\Fall 2016\555\Assignment 4\SQL Stuff\SQL Assignment4 1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2945130"/>
                    </a:xfrm>
                    <a:prstGeom prst="rect">
                      <a:avLst/>
                    </a:prstGeom>
                    <a:noFill/>
                    <a:ln>
                      <a:noFill/>
                    </a:ln>
                  </pic:spPr>
                </pic:pic>
              </a:graphicData>
            </a:graphic>
          </wp:inline>
        </w:drawing>
      </w:r>
    </w:p>
    <w:tbl>
      <w:tblPr>
        <w:tblW w:w="4800" w:type="dxa"/>
        <w:tblLook w:val="04A0" w:firstRow="1" w:lastRow="0" w:firstColumn="1" w:lastColumn="0" w:noHBand="0" w:noVBand="1"/>
      </w:tblPr>
      <w:tblGrid>
        <w:gridCol w:w="1980"/>
        <w:gridCol w:w="2820"/>
      </w:tblGrid>
      <w:tr w:rsidR="00E1171C" w:rsidRPr="00E1171C" w:rsidTr="00E1171C">
        <w:trPr>
          <w:trHeight w:val="300"/>
        </w:trPr>
        <w:tc>
          <w:tcPr>
            <w:tcW w:w="1980" w:type="dxa"/>
            <w:tcBorders>
              <w:top w:val="nil"/>
              <w:left w:val="nil"/>
              <w:bottom w:val="single" w:sz="4" w:space="0" w:color="9BC2E6"/>
              <w:right w:val="nil"/>
            </w:tcBorders>
            <w:shd w:val="clear" w:color="DDEBF7" w:fill="DDEBF7"/>
            <w:noWrap/>
            <w:vAlign w:val="bottom"/>
            <w:hideMark/>
          </w:tcPr>
          <w:p w:rsidR="00E1171C" w:rsidRPr="00E1171C" w:rsidRDefault="00E1171C" w:rsidP="00E1171C">
            <w:pPr>
              <w:rPr>
                <w:rFonts w:ascii="Calibri" w:eastAsia="Times New Roman" w:hAnsi="Calibri" w:cs="Times New Roman"/>
                <w:b/>
                <w:bCs/>
                <w:color w:val="000000"/>
                <w:sz w:val="22"/>
                <w:szCs w:val="22"/>
              </w:rPr>
            </w:pPr>
            <w:r w:rsidRPr="00E1171C">
              <w:rPr>
                <w:rFonts w:ascii="Calibri" w:eastAsia="Times New Roman" w:hAnsi="Calibri" w:cs="Times New Roman"/>
                <w:b/>
                <w:bCs/>
                <w:color w:val="000000"/>
                <w:sz w:val="22"/>
                <w:szCs w:val="22"/>
              </w:rPr>
              <w:t>Row Labels</w:t>
            </w:r>
          </w:p>
        </w:tc>
        <w:tc>
          <w:tcPr>
            <w:tcW w:w="2820" w:type="dxa"/>
            <w:tcBorders>
              <w:top w:val="nil"/>
              <w:left w:val="nil"/>
              <w:bottom w:val="single" w:sz="4" w:space="0" w:color="9BC2E6"/>
              <w:right w:val="nil"/>
            </w:tcBorders>
            <w:shd w:val="clear" w:color="DDEBF7" w:fill="DDEBF7"/>
            <w:noWrap/>
            <w:vAlign w:val="bottom"/>
            <w:hideMark/>
          </w:tcPr>
          <w:p w:rsidR="00E1171C" w:rsidRPr="00E1171C" w:rsidRDefault="00E1171C" w:rsidP="00E1171C">
            <w:pPr>
              <w:rPr>
                <w:rFonts w:ascii="Calibri" w:eastAsia="Times New Roman" w:hAnsi="Calibri" w:cs="Times New Roman"/>
                <w:b/>
                <w:bCs/>
                <w:color w:val="000000"/>
                <w:sz w:val="22"/>
                <w:szCs w:val="22"/>
              </w:rPr>
            </w:pPr>
            <w:r w:rsidRPr="00E1171C">
              <w:rPr>
                <w:rFonts w:ascii="Calibri" w:eastAsia="Times New Roman" w:hAnsi="Calibri" w:cs="Times New Roman"/>
                <w:b/>
                <w:bCs/>
                <w:color w:val="000000"/>
                <w:sz w:val="22"/>
                <w:szCs w:val="22"/>
              </w:rPr>
              <w:t>Sum of Reseller Order Quantity</w:t>
            </w:r>
          </w:p>
        </w:tc>
      </w:tr>
      <w:tr w:rsidR="00E1171C" w:rsidRPr="00E1171C" w:rsidTr="00E1171C">
        <w:trPr>
          <w:trHeight w:val="300"/>
        </w:trPr>
        <w:tc>
          <w:tcPr>
            <w:tcW w:w="1980" w:type="dxa"/>
            <w:tcBorders>
              <w:top w:val="nil"/>
              <w:left w:val="nil"/>
              <w:bottom w:val="nil"/>
              <w:right w:val="nil"/>
            </w:tcBorders>
            <w:shd w:val="clear" w:color="auto" w:fill="auto"/>
            <w:noWrap/>
            <w:vAlign w:val="bottom"/>
            <w:hideMark/>
          </w:tcPr>
          <w:p w:rsidR="00E1171C" w:rsidRPr="00E1171C" w:rsidRDefault="00E1171C" w:rsidP="00E1171C">
            <w:pPr>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Gloves</w:t>
            </w:r>
          </w:p>
        </w:tc>
        <w:tc>
          <w:tcPr>
            <w:tcW w:w="2820" w:type="dxa"/>
            <w:tcBorders>
              <w:top w:val="nil"/>
              <w:left w:val="nil"/>
              <w:bottom w:val="nil"/>
              <w:right w:val="nil"/>
            </w:tcBorders>
            <w:shd w:val="clear" w:color="auto" w:fill="auto"/>
            <w:noWrap/>
            <w:vAlign w:val="bottom"/>
            <w:hideMark/>
          </w:tcPr>
          <w:p w:rsidR="00E1171C" w:rsidRPr="00E1171C" w:rsidRDefault="00E1171C" w:rsidP="00E1171C">
            <w:pPr>
              <w:jc w:val="right"/>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6621</w:t>
            </w:r>
          </w:p>
        </w:tc>
      </w:tr>
      <w:tr w:rsidR="00E1171C" w:rsidRPr="00E1171C" w:rsidTr="00E1171C">
        <w:trPr>
          <w:trHeight w:val="300"/>
        </w:trPr>
        <w:tc>
          <w:tcPr>
            <w:tcW w:w="1980" w:type="dxa"/>
            <w:tcBorders>
              <w:top w:val="nil"/>
              <w:left w:val="nil"/>
              <w:bottom w:val="nil"/>
              <w:right w:val="nil"/>
            </w:tcBorders>
            <w:shd w:val="clear" w:color="auto" w:fill="auto"/>
            <w:noWrap/>
            <w:vAlign w:val="bottom"/>
            <w:hideMark/>
          </w:tcPr>
          <w:p w:rsidR="00E1171C" w:rsidRPr="00E1171C" w:rsidRDefault="00E1171C" w:rsidP="00E1171C">
            <w:pPr>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Helmets</w:t>
            </w:r>
          </w:p>
        </w:tc>
        <w:tc>
          <w:tcPr>
            <w:tcW w:w="2820" w:type="dxa"/>
            <w:tcBorders>
              <w:top w:val="nil"/>
              <w:left w:val="nil"/>
              <w:bottom w:val="nil"/>
              <w:right w:val="nil"/>
            </w:tcBorders>
            <w:shd w:val="clear" w:color="auto" w:fill="auto"/>
            <w:noWrap/>
            <w:vAlign w:val="bottom"/>
            <w:hideMark/>
          </w:tcPr>
          <w:p w:rsidR="00E1171C" w:rsidRPr="00E1171C" w:rsidRDefault="00E1171C" w:rsidP="00E1171C">
            <w:pPr>
              <w:jc w:val="right"/>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4867</w:t>
            </w:r>
          </w:p>
        </w:tc>
      </w:tr>
      <w:tr w:rsidR="00E1171C" w:rsidRPr="00E1171C" w:rsidTr="00E1171C">
        <w:trPr>
          <w:trHeight w:val="300"/>
        </w:trPr>
        <w:tc>
          <w:tcPr>
            <w:tcW w:w="1980" w:type="dxa"/>
            <w:tcBorders>
              <w:top w:val="nil"/>
              <w:left w:val="nil"/>
              <w:bottom w:val="nil"/>
              <w:right w:val="nil"/>
            </w:tcBorders>
            <w:shd w:val="clear" w:color="auto" w:fill="auto"/>
            <w:noWrap/>
            <w:vAlign w:val="bottom"/>
            <w:hideMark/>
          </w:tcPr>
          <w:p w:rsidR="00E1171C" w:rsidRPr="00E1171C" w:rsidRDefault="00E1171C" w:rsidP="00E1171C">
            <w:pPr>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Jerseys</w:t>
            </w:r>
          </w:p>
        </w:tc>
        <w:tc>
          <w:tcPr>
            <w:tcW w:w="2820" w:type="dxa"/>
            <w:tcBorders>
              <w:top w:val="nil"/>
              <w:left w:val="nil"/>
              <w:bottom w:val="nil"/>
              <w:right w:val="nil"/>
            </w:tcBorders>
            <w:shd w:val="clear" w:color="auto" w:fill="auto"/>
            <w:noWrap/>
            <w:vAlign w:val="bottom"/>
            <w:hideMark/>
          </w:tcPr>
          <w:p w:rsidR="00E1171C" w:rsidRPr="00E1171C" w:rsidRDefault="00E1171C" w:rsidP="00E1171C">
            <w:pPr>
              <w:jc w:val="right"/>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4685</w:t>
            </w:r>
          </w:p>
        </w:tc>
      </w:tr>
      <w:tr w:rsidR="00E1171C" w:rsidRPr="00E1171C" w:rsidTr="00E1171C">
        <w:trPr>
          <w:trHeight w:val="300"/>
        </w:trPr>
        <w:tc>
          <w:tcPr>
            <w:tcW w:w="1980" w:type="dxa"/>
            <w:tcBorders>
              <w:top w:val="nil"/>
              <w:left w:val="nil"/>
              <w:bottom w:val="nil"/>
              <w:right w:val="nil"/>
            </w:tcBorders>
            <w:shd w:val="clear" w:color="auto" w:fill="auto"/>
            <w:noWrap/>
            <w:vAlign w:val="bottom"/>
            <w:hideMark/>
          </w:tcPr>
          <w:p w:rsidR="00E1171C" w:rsidRPr="00E1171C" w:rsidRDefault="00E1171C" w:rsidP="00E1171C">
            <w:pPr>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Tights</w:t>
            </w:r>
          </w:p>
        </w:tc>
        <w:tc>
          <w:tcPr>
            <w:tcW w:w="2820" w:type="dxa"/>
            <w:tcBorders>
              <w:top w:val="nil"/>
              <w:left w:val="nil"/>
              <w:bottom w:val="nil"/>
              <w:right w:val="nil"/>
            </w:tcBorders>
            <w:shd w:val="clear" w:color="auto" w:fill="auto"/>
            <w:noWrap/>
            <w:vAlign w:val="bottom"/>
            <w:hideMark/>
          </w:tcPr>
          <w:p w:rsidR="00E1171C" w:rsidRPr="00E1171C" w:rsidRDefault="00E1171C" w:rsidP="00E1171C">
            <w:pPr>
              <w:jc w:val="right"/>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4168</w:t>
            </w:r>
          </w:p>
        </w:tc>
      </w:tr>
      <w:tr w:rsidR="00E1171C" w:rsidRPr="00E1171C" w:rsidTr="00E1171C">
        <w:trPr>
          <w:trHeight w:val="300"/>
        </w:trPr>
        <w:tc>
          <w:tcPr>
            <w:tcW w:w="1980" w:type="dxa"/>
            <w:tcBorders>
              <w:top w:val="nil"/>
              <w:left w:val="nil"/>
              <w:bottom w:val="nil"/>
              <w:right w:val="nil"/>
            </w:tcBorders>
            <w:shd w:val="clear" w:color="auto" w:fill="auto"/>
            <w:noWrap/>
            <w:vAlign w:val="bottom"/>
            <w:hideMark/>
          </w:tcPr>
          <w:p w:rsidR="00E1171C" w:rsidRPr="00E1171C" w:rsidRDefault="00E1171C" w:rsidP="00E1171C">
            <w:pPr>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Wheels</w:t>
            </w:r>
          </w:p>
        </w:tc>
        <w:tc>
          <w:tcPr>
            <w:tcW w:w="2820" w:type="dxa"/>
            <w:tcBorders>
              <w:top w:val="nil"/>
              <w:left w:val="nil"/>
              <w:bottom w:val="nil"/>
              <w:right w:val="nil"/>
            </w:tcBorders>
            <w:shd w:val="clear" w:color="auto" w:fill="auto"/>
            <w:noWrap/>
            <w:vAlign w:val="bottom"/>
            <w:hideMark/>
          </w:tcPr>
          <w:p w:rsidR="00E1171C" w:rsidRPr="00E1171C" w:rsidRDefault="00E1171C" w:rsidP="00E1171C">
            <w:pPr>
              <w:jc w:val="right"/>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2563</w:t>
            </w:r>
          </w:p>
        </w:tc>
      </w:tr>
      <w:tr w:rsidR="00E1171C" w:rsidRPr="00E1171C" w:rsidTr="00E1171C">
        <w:trPr>
          <w:trHeight w:val="300"/>
        </w:trPr>
        <w:tc>
          <w:tcPr>
            <w:tcW w:w="1980" w:type="dxa"/>
            <w:tcBorders>
              <w:top w:val="nil"/>
              <w:left w:val="nil"/>
              <w:bottom w:val="nil"/>
              <w:right w:val="nil"/>
            </w:tcBorders>
            <w:shd w:val="clear" w:color="auto" w:fill="auto"/>
            <w:noWrap/>
            <w:vAlign w:val="bottom"/>
            <w:hideMark/>
          </w:tcPr>
          <w:p w:rsidR="00E1171C" w:rsidRPr="00E1171C" w:rsidRDefault="00E1171C" w:rsidP="00E1171C">
            <w:pPr>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Bib-Shorts</w:t>
            </w:r>
          </w:p>
        </w:tc>
        <w:tc>
          <w:tcPr>
            <w:tcW w:w="2820" w:type="dxa"/>
            <w:tcBorders>
              <w:top w:val="nil"/>
              <w:left w:val="nil"/>
              <w:bottom w:val="nil"/>
              <w:right w:val="nil"/>
            </w:tcBorders>
            <w:shd w:val="clear" w:color="auto" w:fill="auto"/>
            <w:noWrap/>
            <w:vAlign w:val="bottom"/>
            <w:hideMark/>
          </w:tcPr>
          <w:p w:rsidR="00E1171C" w:rsidRPr="00E1171C" w:rsidRDefault="00E1171C" w:rsidP="00E1171C">
            <w:pPr>
              <w:jc w:val="right"/>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2478</w:t>
            </w:r>
          </w:p>
        </w:tc>
      </w:tr>
      <w:tr w:rsidR="00E1171C" w:rsidRPr="00E1171C" w:rsidTr="00E1171C">
        <w:trPr>
          <w:trHeight w:val="300"/>
        </w:trPr>
        <w:tc>
          <w:tcPr>
            <w:tcW w:w="1980" w:type="dxa"/>
            <w:tcBorders>
              <w:top w:val="nil"/>
              <w:left w:val="nil"/>
              <w:bottom w:val="nil"/>
              <w:right w:val="nil"/>
            </w:tcBorders>
            <w:shd w:val="clear" w:color="auto" w:fill="auto"/>
            <w:noWrap/>
            <w:vAlign w:val="bottom"/>
            <w:hideMark/>
          </w:tcPr>
          <w:p w:rsidR="00E1171C" w:rsidRPr="00E1171C" w:rsidRDefault="00E1171C" w:rsidP="00E1171C">
            <w:pPr>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Caps</w:t>
            </w:r>
          </w:p>
        </w:tc>
        <w:tc>
          <w:tcPr>
            <w:tcW w:w="2820" w:type="dxa"/>
            <w:tcBorders>
              <w:top w:val="nil"/>
              <w:left w:val="nil"/>
              <w:bottom w:val="nil"/>
              <w:right w:val="nil"/>
            </w:tcBorders>
            <w:shd w:val="clear" w:color="auto" w:fill="auto"/>
            <w:noWrap/>
            <w:vAlign w:val="bottom"/>
            <w:hideMark/>
          </w:tcPr>
          <w:p w:rsidR="00E1171C" w:rsidRPr="00E1171C" w:rsidRDefault="00E1171C" w:rsidP="00E1171C">
            <w:pPr>
              <w:jc w:val="right"/>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2304</w:t>
            </w:r>
          </w:p>
        </w:tc>
      </w:tr>
      <w:tr w:rsidR="00E1171C" w:rsidRPr="00E1171C" w:rsidTr="00E1171C">
        <w:trPr>
          <w:trHeight w:val="300"/>
        </w:trPr>
        <w:tc>
          <w:tcPr>
            <w:tcW w:w="1980" w:type="dxa"/>
            <w:tcBorders>
              <w:top w:val="nil"/>
              <w:left w:val="nil"/>
              <w:bottom w:val="nil"/>
              <w:right w:val="nil"/>
            </w:tcBorders>
            <w:shd w:val="clear" w:color="auto" w:fill="auto"/>
            <w:noWrap/>
            <w:vAlign w:val="bottom"/>
            <w:hideMark/>
          </w:tcPr>
          <w:p w:rsidR="00E1171C" w:rsidRPr="00E1171C" w:rsidRDefault="00E1171C" w:rsidP="00E1171C">
            <w:pPr>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Mountain Frames</w:t>
            </w:r>
          </w:p>
        </w:tc>
        <w:tc>
          <w:tcPr>
            <w:tcW w:w="2820" w:type="dxa"/>
            <w:tcBorders>
              <w:top w:val="nil"/>
              <w:left w:val="nil"/>
              <w:bottom w:val="nil"/>
              <w:right w:val="nil"/>
            </w:tcBorders>
            <w:shd w:val="clear" w:color="auto" w:fill="auto"/>
            <w:noWrap/>
            <w:vAlign w:val="bottom"/>
            <w:hideMark/>
          </w:tcPr>
          <w:p w:rsidR="00E1171C" w:rsidRPr="00E1171C" w:rsidRDefault="00E1171C" w:rsidP="00E1171C">
            <w:pPr>
              <w:jc w:val="right"/>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1857</w:t>
            </w:r>
          </w:p>
        </w:tc>
      </w:tr>
      <w:tr w:rsidR="00E1171C" w:rsidRPr="00E1171C" w:rsidTr="00E1171C">
        <w:trPr>
          <w:trHeight w:val="300"/>
        </w:trPr>
        <w:tc>
          <w:tcPr>
            <w:tcW w:w="1980" w:type="dxa"/>
            <w:tcBorders>
              <w:top w:val="nil"/>
              <w:left w:val="nil"/>
              <w:bottom w:val="nil"/>
              <w:right w:val="nil"/>
            </w:tcBorders>
            <w:shd w:val="clear" w:color="auto" w:fill="auto"/>
            <w:noWrap/>
            <w:vAlign w:val="bottom"/>
            <w:hideMark/>
          </w:tcPr>
          <w:p w:rsidR="00E1171C" w:rsidRPr="00E1171C" w:rsidRDefault="00E1171C" w:rsidP="00E1171C">
            <w:pPr>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Shorts</w:t>
            </w:r>
          </w:p>
        </w:tc>
        <w:tc>
          <w:tcPr>
            <w:tcW w:w="2820" w:type="dxa"/>
            <w:tcBorders>
              <w:top w:val="nil"/>
              <w:left w:val="nil"/>
              <w:bottom w:val="nil"/>
              <w:right w:val="nil"/>
            </w:tcBorders>
            <w:shd w:val="clear" w:color="auto" w:fill="auto"/>
            <w:noWrap/>
            <w:vAlign w:val="bottom"/>
            <w:hideMark/>
          </w:tcPr>
          <w:p w:rsidR="00E1171C" w:rsidRPr="00E1171C" w:rsidRDefault="00E1171C" w:rsidP="00E1171C">
            <w:pPr>
              <w:jc w:val="right"/>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1274</w:t>
            </w:r>
          </w:p>
        </w:tc>
      </w:tr>
      <w:tr w:rsidR="00E1171C" w:rsidRPr="00E1171C" w:rsidTr="00E1171C">
        <w:trPr>
          <w:trHeight w:val="300"/>
        </w:trPr>
        <w:tc>
          <w:tcPr>
            <w:tcW w:w="1980" w:type="dxa"/>
            <w:tcBorders>
              <w:top w:val="nil"/>
              <w:left w:val="nil"/>
              <w:bottom w:val="nil"/>
              <w:right w:val="nil"/>
            </w:tcBorders>
            <w:shd w:val="clear" w:color="auto" w:fill="auto"/>
            <w:noWrap/>
            <w:vAlign w:val="bottom"/>
            <w:hideMark/>
          </w:tcPr>
          <w:p w:rsidR="00E1171C" w:rsidRPr="00E1171C" w:rsidRDefault="00E1171C" w:rsidP="00E1171C">
            <w:pPr>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Pumps</w:t>
            </w:r>
          </w:p>
        </w:tc>
        <w:tc>
          <w:tcPr>
            <w:tcW w:w="2820" w:type="dxa"/>
            <w:tcBorders>
              <w:top w:val="nil"/>
              <w:left w:val="nil"/>
              <w:bottom w:val="nil"/>
              <w:right w:val="nil"/>
            </w:tcBorders>
            <w:shd w:val="clear" w:color="auto" w:fill="auto"/>
            <w:noWrap/>
            <w:vAlign w:val="bottom"/>
            <w:hideMark/>
          </w:tcPr>
          <w:p w:rsidR="00E1171C" w:rsidRPr="00E1171C" w:rsidRDefault="00E1171C" w:rsidP="00E1171C">
            <w:pPr>
              <w:jc w:val="right"/>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1130</w:t>
            </w:r>
          </w:p>
        </w:tc>
      </w:tr>
      <w:tr w:rsidR="00E1171C" w:rsidRPr="00E1171C" w:rsidTr="00E1171C">
        <w:trPr>
          <w:trHeight w:val="300"/>
        </w:trPr>
        <w:tc>
          <w:tcPr>
            <w:tcW w:w="1980" w:type="dxa"/>
            <w:tcBorders>
              <w:top w:val="nil"/>
              <w:left w:val="nil"/>
              <w:bottom w:val="nil"/>
              <w:right w:val="nil"/>
            </w:tcBorders>
            <w:shd w:val="clear" w:color="auto" w:fill="auto"/>
            <w:noWrap/>
            <w:vAlign w:val="bottom"/>
            <w:hideMark/>
          </w:tcPr>
          <w:p w:rsidR="00E1171C" w:rsidRPr="00E1171C" w:rsidRDefault="00E1171C" w:rsidP="00E1171C">
            <w:pPr>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Locks</w:t>
            </w:r>
          </w:p>
        </w:tc>
        <w:tc>
          <w:tcPr>
            <w:tcW w:w="2820" w:type="dxa"/>
            <w:tcBorders>
              <w:top w:val="nil"/>
              <w:left w:val="nil"/>
              <w:bottom w:val="nil"/>
              <w:right w:val="nil"/>
            </w:tcBorders>
            <w:shd w:val="clear" w:color="auto" w:fill="auto"/>
            <w:noWrap/>
            <w:vAlign w:val="bottom"/>
            <w:hideMark/>
          </w:tcPr>
          <w:p w:rsidR="00E1171C" w:rsidRPr="00E1171C" w:rsidRDefault="00E1171C" w:rsidP="00E1171C">
            <w:pPr>
              <w:jc w:val="right"/>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1086</w:t>
            </w:r>
          </w:p>
        </w:tc>
      </w:tr>
      <w:tr w:rsidR="00E1171C" w:rsidRPr="00E1171C" w:rsidTr="00E1171C">
        <w:trPr>
          <w:trHeight w:val="300"/>
        </w:trPr>
        <w:tc>
          <w:tcPr>
            <w:tcW w:w="1980" w:type="dxa"/>
            <w:tcBorders>
              <w:top w:val="nil"/>
              <w:left w:val="nil"/>
              <w:bottom w:val="nil"/>
              <w:right w:val="nil"/>
            </w:tcBorders>
            <w:shd w:val="clear" w:color="auto" w:fill="auto"/>
            <w:noWrap/>
            <w:vAlign w:val="bottom"/>
            <w:hideMark/>
          </w:tcPr>
          <w:p w:rsidR="00E1171C" w:rsidRPr="00E1171C" w:rsidRDefault="00E1171C" w:rsidP="00E1171C">
            <w:pPr>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Pedals</w:t>
            </w:r>
          </w:p>
        </w:tc>
        <w:tc>
          <w:tcPr>
            <w:tcW w:w="2820" w:type="dxa"/>
            <w:tcBorders>
              <w:top w:val="nil"/>
              <w:left w:val="nil"/>
              <w:bottom w:val="nil"/>
              <w:right w:val="nil"/>
            </w:tcBorders>
            <w:shd w:val="clear" w:color="auto" w:fill="auto"/>
            <w:noWrap/>
            <w:vAlign w:val="bottom"/>
            <w:hideMark/>
          </w:tcPr>
          <w:p w:rsidR="00E1171C" w:rsidRPr="00E1171C" w:rsidRDefault="00E1171C" w:rsidP="00E1171C">
            <w:pPr>
              <w:jc w:val="right"/>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868</w:t>
            </w:r>
          </w:p>
        </w:tc>
      </w:tr>
      <w:tr w:rsidR="00E1171C" w:rsidRPr="00E1171C" w:rsidTr="00E1171C">
        <w:trPr>
          <w:trHeight w:val="300"/>
        </w:trPr>
        <w:tc>
          <w:tcPr>
            <w:tcW w:w="1980" w:type="dxa"/>
            <w:tcBorders>
              <w:top w:val="nil"/>
              <w:left w:val="nil"/>
              <w:bottom w:val="nil"/>
              <w:right w:val="nil"/>
            </w:tcBorders>
            <w:shd w:val="clear" w:color="auto" w:fill="auto"/>
            <w:noWrap/>
            <w:vAlign w:val="bottom"/>
            <w:hideMark/>
          </w:tcPr>
          <w:p w:rsidR="00E1171C" w:rsidRPr="00E1171C" w:rsidRDefault="00E1171C" w:rsidP="00E1171C">
            <w:pPr>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Derailleurs</w:t>
            </w:r>
          </w:p>
        </w:tc>
        <w:tc>
          <w:tcPr>
            <w:tcW w:w="2820" w:type="dxa"/>
            <w:tcBorders>
              <w:top w:val="nil"/>
              <w:left w:val="nil"/>
              <w:bottom w:val="nil"/>
              <w:right w:val="nil"/>
            </w:tcBorders>
            <w:shd w:val="clear" w:color="auto" w:fill="auto"/>
            <w:noWrap/>
            <w:vAlign w:val="bottom"/>
            <w:hideMark/>
          </w:tcPr>
          <w:p w:rsidR="00E1171C" w:rsidRPr="00E1171C" w:rsidRDefault="00E1171C" w:rsidP="00E1171C">
            <w:pPr>
              <w:jc w:val="right"/>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813</w:t>
            </w:r>
          </w:p>
        </w:tc>
      </w:tr>
      <w:tr w:rsidR="00E1171C" w:rsidRPr="00E1171C" w:rsidTr="00E1171C">
        <w:trPr>
          <w:trHeight w:val="300"/>
        </w:trPr>
        <w:tc>
          <w:tcPr>
            <w:tcW w:w="1980" w:type="dxa"/>
            <w:tcBorders>
              <w:top w:val="nil"/>
              <w:left w:val="nil"/>
              <w:bottom w:val="nil"/>
              <w:right w:val="nil"/>
            </w:tcBorders>
            <w:shd w:val="clear" w:color="auto" w:fill="auto"/>
            <w:noWrap/>
            <w:vAlign w:val="bottom"/>
            <w:hideMark/>
          </w:tcPr>
          <w:p w:rsidR="00E1171C" w:rsidRPr="00E1171C" w:rsidRDefault="00E1171C" w:rsidP="00E1171C">
            <w:pPr>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Brakes</w:t>
            </w:r>
          </w:p>
        </w:tc>
        <w:tc>
          <w:tcPr>
            <w:tcW w:w="2820" w:type="dxa"/>
            <w:tcBorders>
              <w:top w:val="nil"/>
              <w:left w:val="nil"/>
              <w:bottom w:val="nil"/>
              <w:right w:val="nil"/>
            </w:tcBorders>
            <w:shd w:val="clear" w:color="auto" w:fill="auto"/>
            <w:noWrap/>
            <w:vAlign w:val="bottom"/>
            <w:hideMark/>
          </w:tcPr>
          <w:p w:rsidR="00E1171C" w:rsidRPr="00E1171C" w:rsidRDefault="00E1171C" w:rsidP="00E1171C">
            <w:pPr>
              <w:jc w:val="right"/>
              <w:rPr>
                <w:rFonts w:ascii="Calibri" w:eastAsia="Times New Roman" w:hAnsi="Calibri" w:cs="Times New Roman"/>
                <w:color w:val="000000"/>
                <w:sz w:val="22"/>
                <w:szCs w:val="22"/>
              </w:rPr>
            </w:pPr>
            <w:r w:rsidRPr="00E1171C">
              <w:rPr>
                <w:rFonts w:ascii="Calibri" w:eastAsia="Times New Roman" w:hAnsi="Calibri" w:cs="Times New Roman"/>
                <w:color w:val="000000"/>
                <w:sz w:val="22"/>
                <w:szCs w:val="22"/>
              </w:rPr>
              <w:t>789</w:t>
            </w:r>
          </w:p>
        </w:tc>
      </w:tr>
      <w:tr w:rsidR="00E1171C" w:rsidRPr="00E1171C" w:rsidTr="00E1171C">
        <w:trPr>
          <w:trHeight w:val="300"/>
        </w:trPr>
        <w:tc>
          <w:tcPr>
            <w:tcW w:w="1980" w:type="dxa"/>
            <w:tcBorders>
              <w:top w:val="single" w:sz="4" w:space="0" w:color="9BC2E6"/>
              <w:left w:val="nil"/>
              <w:bottom w:val="nil"/>
              <w:right w:val="nil"/>
            </w:tcBorders>
            <w:shd w:val="clear" w:color="DDEBF7" w:fill="DDEBF7"/>
            <w:noWrap/>
            <w:vAlign w:val="bottom"/>
            <w:hideMark/>
          </w:tcPr>
          <w:p w:rsidR="00E1171C" w:rsidRPr="00E1171C" w:rsidRDefault="00E1171C" w:rsidP="00E1171C">
            <w:pPr>
              <w:rPr>
                <w:rFonts w:ascii="Calibri" w:eastAsia="Times New Roman" w:hAnsi="Calibri" w:cs="Times New Roman"/>
                <w:b/>
                <w:bCs/>
                <w:color w:val="000000"/>
                <w:sz w:val="22"/>
                <w:szCs w:val="22"/>
              </w:rPr>
            </w:pPr>
            <w:r w:rsidRPr="00E1171C">
              <w:rPr>
                <w:rFonts w:ascii="Calibri" w:eastAsia="Times New Roman" w:hAnsi="Calibri" w:cs="Times New Roman"/>
                <w:b/>
                <w:bCs/>
                <w:color w:val="000000"/>
                <w:sz w:val="22"/>
                <w:szCs w:val="22"/>
              </w:rPr>
              <w:t>Grand Total</w:t>
            </w:r>
          </w:p>
        </w:tc>
        <w:tc>
          <w:tcPr>
            <w:tcW w:w="2820" w:type="dxa"/>
            <w:tcBorders>
              <w:top w:val="single" w:sz="4" w:space="0" w:color="9BC2E6"/>
              <w:left w:val="nil"/>
              <w:bottom w:val="nil"/>
              <w:right w:val="nil"/>
            </w:tcBorders>
            <w:shd w:val="clear" w:color="DDEBF7" w:fill="DDEBF7"/>
            <w:noWrap/>
            <w:vAlign w:val="bottom"/>
            <w:hideMark/>
          </w:tcPr>
          <w:p w:rsidR="00E1171C" w:rsidRPr="00E1171C" w:rsidRDefault="00E1171C" w:rsidP="00E1171C">
            <w:pPr>
              <w:jc w:val="right"/>
              <w:rPr>
                <w:rFonts w:ascii="Calibri" w:eastAsia="Times New Roman" w:hAnsi="Calibri" w:cs="Times New Roman"/>
                <w:b/>
                <w:bCs/>
                <w:color w:val="000000"/>
                <w:sz w:val="22"/>
                <w:szCs w:val="22"/>
              </w:rPr>
            </w:pPr>
            <w:r w:rsidRPr="00E1171C">
              <w:rPr>
                <w:rFonts w:ascii="Calibri" w:eastAsia="Times New Roman" w:hAnsi="Calibri" w:cs="Times New Roman"/>
                <w:b/>
                <w:bCs/>
                <w:color w:val="000000"/>
                <w:sz w:val="22"/>
                <w:szCs w:val="22"/>
              </w:rPr>
              <w:t>35503</w:t>
            </w:r>
          </w:p>
        </w:tc>
      </w:tr>
    </w:tbl>
    <w:p w:rsidR="000F07AC" w:rsidRDefault="000F07AC" w:rsidP="00B8385A">
      <w:pPr>
        <w:spacing w:line="480" w:lineRule="auto"/>
        <w:rPr>
          <w:b/>
        </w:rPr>
      </w:pPr>
    </w:p>
    <w:p w:rsidR="00B8385A" w:rsidRDefault="00B8385A" w:rsidP="000F07AC"/>
    <w:p w:rsidR="000F07AC" w:rsidRDefault="000F07AC" w:rsidP="000F07AC"/>
    <w:p w:rsidR="000F07AC" w:rsidRDefault="000F07AC" w:rsidP="000F07AC"/>
    <w:p w:rsidR="00E1171C" w:rsidRDefault="00E1171C" w:rsidP="000F07AC"/>
    <w:p w:rsidR="000F07AC" w:rsidRDefault="000F07AC" w:rsidP="000F07AC"/>
    <w:p w:rsidR="00C07606" w:rsidRDefault="00C07606" w:rsidP="000F07AC"/>
    <w:p w:rsidR="000F07AC" w:rsidRDefault="00214995" w:rsidP="000F07AC">
      <w:pPr>
        <w:spacing w:line="480" w:lineRule="auto"/>
        <w:rPr>
          <w:b/>
        </w:rPr>
      </w:pPr>
      <w:r>
        <w:rPr>
          <w:b/>
        </w:rPr>
        <w:lastRenderedPageBreak/>
        <w:t>Figure 1c</w:t>
      </w:r>
    </w:p>
    <w:p w:rsidR="000F07AC" w:rsidRDefault="00214995" w:rsidP="000F07AC">
      <w:pPr>
        <w:spacing w:line="480" w:lineRule="auto"/>
        <w:rPr>
          <w:b/>
        </w:rPr>
      </w:pPr>
      <w:r>
        <w:rPr>
          <w:b/>
          <w:noProof/>
        </w:rPr>
        <w:drawing>
          <wp:inline distT="0" distB="0" distL="0" distR="0">
            <wp:extent cx="5937885" cy="2790825"/>
            <wp:effectExtent l="0" t="0" r="5715" b="9525"/>
            <wp:docPr id="14" name="Picture 14" descr="C:\Users\Jordan\My Stuff\School\Grad School\Fall 2016\555\Assignment 4\SQL Stuff\SQL Assignment4 1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dan\My Stuff\School\Grad School\Fall 2016\555\Assignment 4\SQL Stuff\SQL Assignment4 1c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2790825"/>
                    </a:xfrm>
                    <a:prstGeom prst="rect">
                      <a:avLst/>
                    </a:prstGeom>
                    <a:noFill/>
                    <a:ln>
                      <a:noFill/>
                    </a:ln>
                  </pic:spPr>
                </pic:pic>
              </a:graphicData>
            </a:graphic>
          </wp:inline>
        </w:drawing>
      </w:r>
      <w:r>
        <w:rPr>
          <w:b/>
          <w:noProof/>
        </w:rPr>
        <w:drawing>
          <wp:inline distT="0" distB="0" distL="0" distR="0">
            <wp:extent cx="5937885" cy="2149475"/>
            <wp:effectExtent l="0" t="0" r="5715" b="3175"/>
            <wp:docPr id="15" name="Picture 15" descr="C:\Users\Jordan\My Stuff\School\Grad School\Fall 2016\555\Assignment 4\SQL Stuff\SQL Assignment4 1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rdan\My Stuff\School\Grad School\Fall 2016\555\Assignment 4\SQL Stuff\SQL Assignment4 1c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2149475"/>
                    </a:xfrm>
                    <a:prstGeom prst="rect">
                      <a:avLst/>
                    </a:prstGeom>
                    <a:noFill/>
                    <a:ln>
                      <a:noFill/>
                    </a:ln>
                  </pic:spPr>
                </pic:pic>
              </a:graphicData>
            </a:graphic>
          </wp:inline>
        </w:drawing>
      </w:r>
    </w:p>
    <w:p w:rsidR="000F07AC" w:rsidRDefault="000F07AC" w:rsidP="000F07AC">
      <w:pPr>
        <w:rPr>
          <w:noProof/>
        </w:rPr>
      </w:pPr>
    </w:p>
    <w:p w:rsidR="00214995" w:rsidRDefault="00214995" w:rsidP="000F07AC">
      <w:pPr>
        <w:rPr>
          <w:noProof/>
        </w:rPr>
      </w:pPr>
    </w:p>
    <w:p w:rsidR="00214995" w:rsidRDefault="00214995" w:rsidP="000F07AC">
      <w:pPr>
        <w:rPr>
          <w:noProof/>
        </w:rPr>
      </w:pPr>
    </w:p>
    <w:p w:rsidR="00214995" w:rsidRDefault="00214995" w:rsidP="000F07AC">
      <w:pPr>
        <w:rPr>
          <w:noProof/>
        </w:rPr>
      </w:pPr>
    </w:p>
    <w:p w:rsidR="00214995" w:rsidRDefault="00214995" w:rsidP="000F07AC">
      <w:pPr>
        <w:rPr>
          <w:noProof/>
        </w:rPr>
      </w:pPr>
    </w:p>
    <w:p w:rsidR="00214995" w:rsidRDefault="00214995" w:rsidP="000F07AC">
      <w:pPr>
        <w:rPr>
          <w:noProof/>
        </w:rPr>
      </w:pPr>
    </w:p>
    <w:p w:rsidR="00214995" w:rsidRDefault="00214995" w:rsidP="000F07AC">
      <w:pPr>
        <w:rPr>
          <w:noProof/>
        </w:rPr>
      </w:pPr>
    </w:p>
    <w:p w:rsidR="00214995" w:rsidRDefault="00214995" w:rsidP="000F07AC">
      <w:pPr>
        <w:rPr>
          <w:noProof/>
        </w:rPr>
      </w:pPr>
    </w:p>
    <w:p w:rsidR="00214995" w:rsidRDefault="00214995" w:rsidP="000F07AC">
      <w:pPr>
        <w:rPr>
          <w:noProof/>
        </w:rPr>
      </w:pPr>
    </w:p>
    <w:p w:rsidR="00214995" w:rsidRDefault="00214995" w:rsidP="000F07AC">
      <w:pPr>
        <w:rPr>
          <w:noProof/>
        </w:rPr>
      </w:pPr>
    </w:p>
    <w:p w:rsidR="00214995" w:rsidRDefault="00214995" w:rsidP="000F07AC">
      <w:pPr>
        <w:rPr>
          <w:noProof/>
        </w:rPr>
      </w:pPr>
    </w:p>
    <w:p w:rsidR="00214995" w:rsidRDefault="00214995" w:rsidP="000F07AC">
      <w:pPr>
        <w:rPr>
          <w:noProof/>
        </w:rPr>
      </w:pPr>
    </w:p>
    <w:p w:rsidR="00214995" w:rsidRDefault="00214995" w:rsidP="000F07AC">
      <w:pPr>
        <w:rPr>
          <w:noProof/>
        </w:rPr>
      </w:pPr>
    </w:p>
    <w:tbl>
      <w:tblPr>
        <w:tblW w:w="9100" w:type="dxa"/>
        <w:tblLook w:val="04A0" w:firstRow="1" w:lastRow="0" w:firstColumn="1" w:lastColumn="0" w:noHBand="0" w:noVBand="1"/>
      </w:tblPr>
      <w:tblGrid>
        <w:gridCol w:w="2980"/>
        <w:gridCol w:w="3060"/>
        <w:gridCol w:w="3060"/>
      </w:tblGrid>
      <w:tr w:rsidR="00214995" w:rsidRPr="00214995" w:rsidTr="00214995">
        <w:trPr>
          <w:trHeight w:val="300"/>
        </w:trPr>
        <w:tc>
          <w:tcPr>
            <w:tcW w:w="2980" w:type="dxa"/>
            <w:tcBorders>
              <w:top w:val="nil"/>
              <w:left w:val="nil"/>
              <w:bottom w:val="single" w:sz="4" w:space="0" w:color="9BC2E6"/>
              <w:right w:val="nil"/>
            </w:tcBorders>
            <w:shd w:val="clear" w:color="DDEBF7" w:fill="DDEBF7"/>
            <w:noWrap/>
            <w:vAlign w:val="bottom"/>
            <w:hideMark/>
          </w:tcPr>
          <w:p w:rsidR="00214995" w:rsidRPr="00214995" w:rsidRDefault="00214995" w:rsidP="00214995">
            <w:pPr>
              <w:rPr>
                <w:rFonts w:ascii="Calibri" w:eastAsia="Times New Roman" w:hAnsi="Calibri" w:cs="Times New Roman"/>
                <w:b/>
                <w:bCs/>
                <w:color w:val="000000"/>
                <w:sz w:val="22"/>
                <w:szCs w:val="22"/>
              </w:rPr>
            </w:pPr>
            <w:r w:rsidRPr="00214995">
              <w:rPr>
                <w:rFonts w:ascii="Calibri" w:eastAsia="Times New Roman" w:hAnsi="Calibri" w:cs="Times New Roman"/>
                <w:b/>
                <w:bCs/>
                <w:color w:val="000000"/>
                <w:sz w:val="22"/>
                <w:szCs w:val="22"/>
              </w:rPr>
              <w:lastRenderedPageBreak/>
              <w:t>Row Labels</w:t>
            </w:r>
          </w:p>
        </w:tc>
        <w:tc>
          <w:tcPr>
            <w:tcW w:w="3060" w:type="dxa"/>
            <w:tcBorders>
              <w:top w:val="nil"/>
              <w:left w:val="nil"/>
              <w:bottom w:val="single" w:sz="4" w:space="0" w:color="9BC2E6"/>
              <w:right w:val="nil"/>
            </w:tcBorders>
            <w:shd w:val="clear" w:color="DDEBF7" w:fill="DDEBF7"/>
            <w:noWrap/>
            <w:vAlign w:val="bottom"/>
            <w:hideMark/>
          </w:tcPr>
          <w:p w:rsidR="00214995" w:rsidRPr="00214995" w:rsidRDefault="00214995" w:rsidP="00214995">
            <w:pPr>
              <w:rPr>
                <w:rFonts w:ascii="Calibri" w:eastAsia="Times New Roman" w:hAnsi="Calibri" w:cs="Times New Roman"/>
                <w:b/>
                <w:bCs/>
                <w:color w:val="000000"/>
                <w:sz w:val="22"/>
                <w:szCs w:val="22"/>
              </w:rPr>
            </w:pPr>
            <w:r w:rsidRPr="00214995">
              <w:rPr>
                <w:rFonts w:ascii="Calibri" w:eastAsia="Times New Roman" w:hAnsi="Calibri" w:cs="Times New Roman"/>
                <w:b/>
                <w:bCs/>
                <w:color w:val="000000"/>
                <w:sz w:val="22"/>
                <w:szCs w:val="22"/>
              </w:rPr>
              <w:t>Sum of Internet Order Quantity</w:t>
            </w:r>
          </w:p>
        </w:tc>
        <w:tc>
          <w:tcPr>
            <w:tcW w:w="3060" w:type="dxa"/>
            <w:tcBorders>
              <w:top w:val="nil"/>
              <w:left w:val="nil"/>
              <w:bottom w:val="single" w:sz="4" w:space="0" w:color="9BC2E6"/>
              <w:right w:val="nil"/>
            </w:tcBorders>
            <w:shd w:val="clear" w:color="DDEBF7" w:fill="DDEBF7"/>
            <w:noWrap/>
            <w:vAlign w:val="bottom"/>
            <w:hideMark/>
          </w:tcPr>
          <w:p w:rsidR="00214995" w:rsidRPr="00214995" w:rsidRDefault="00214995" w:rsidP="00214995">
            <w:pPr>
              <w:rPr>
                <w:rFonts w:ascii="Calibri" w:eastAsia="Times New Roman" w:hAnsi="Calibri" w:cs="Times New Roman"/>
                <w:b/>
                <w:bCs/>
                <w:color w:val="000000"/>
                <w:sz w:val="22"/>
                <w:szCs w:val="22"/>
              </w:rPr>
            </w:pPr>
            <w:r w:rsidRPr="00214995">
              <w:rPr>
                <w:rFonts w:ascii="Calibri" w:eastAsia="Times New Roman" w:hAnsi="Calibri" w:cs="Times New Roman"/>
                <w:b/>
                <w:bCs/>
                <w:color w:val="000000"/>
                <w:sz w:val="22"/>
                <w:szCs w:val="22"/>
              </w:rPr>
              <w:t>Sum of Reseller Order Quantity</w:t>
            </w:r>
          </w:p>
        </w:tc>
      </w:tr>
      <w:tr w:rsidR="00214995" w:rsidRPr="00214995" w:rsidTr="00214995">
        <w:trPr>
          <w:trHeight w:val="300"/>
        </w:trPr>
        <w:tc>
          <w:tcPr>
            <w:tcW w:w="2980" w:type="dxa"/>
            <w:tcBorders>
              <w:top w:val="nil"/>
              <w:left w:val="nil"/>
              <w:bottom w:val="nil"/>
              <w:right w:val="nil"/>
            </w:tcBorders>
            <w:shd w:val="clear" w:color="auto" w:fill="auto"/>
            <w:noWrap/>
            <w:vAlign w:val="bottom"/>
            <w:hideMark/>
          </w:tcPr>
          <w:p w:rsidR="00214995" w:rsidRPr="00214995" w:rsidRDefault="00214995" w:rsidP="00214995">
            <w:pPr>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Full-Finger Gloves, L</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0</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3365</w:t>
            </w:r>
          </w:p>
        </w:tc>
      </w:tr>
      <w:tr w:rsidR="00214995" w:rsidRPr="00214995" w:rsidTr="00214995">
        <w:trPr>
          <w:trHeight w:val="300"/>
        </w:trPr>
        <w:tc>
          <w:tcPr>
            <w:tcW w:w="2980" w:type="dxa"/>
            <w:tcBorders>
              <w:top w:val="nil"/>
              <w:left w:val="nil"/>
              <w:bottom w:val="nil"/>
              <w:right w:val="nil"/>
            </w:tcBorders>
            <w:shd w:val="clear" w:color="auto" w:fill="auto"/>
            <w:noWrap/>
            <w:vAlign w:val="bottom"/>
            <w:hideMark/>
          </w:tcPr>
          <w:p w:rsidR="00214995" w:rsidRPr="00214995" w:rsidRDefault="00214995" w:rsidP="00214995">
            <w:pPr>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Full-Finger Gloves, M</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0</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2197</w:t>
            </w:r>
          </w:p>
        </w:tc>
      </w:tr>
      <w:tr w:rsidR="00214995" w:rsidRPr="00214995" w:rsidTr="00214995">
        <w:trPr>
          <w:trHeight w:val="300"/>
        </w:trPr>
        <w:tc>
          <w:tcPr>
            <w:tcW w:w="2980" w:type="dxa"/>
            <w:tcBorders>
              <w:top w:val="nil"/>
              <w:left w:val="nil"/>
              <w:bottom w:val="nil"/>
              <w:right w:val="nil"/>
            </w:tcBorders>
            <w:shd w:val="clear" w:color="auto" w:fill="auto"/>
            <w:noWrap/>
            <w:vAlign w:val="bottom"/>
            <w:hideMark/>
          </w:tcPr>
          <w:p w:rsidR="00214995" w:rsidRPr="00214995" w:rsidRDefault="00214995" w:rsidP="00214995">
            <w:pPr>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Full-Finger Gloves, S</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0</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493</w:t>
            </w:r>
          </w:p>
        </w:tc>
      </w:tr>
      <w:tr w:rsidR="00214995" w:rsidRPr="00214995" w:rsidTr="00214995">
        <w:trPr>
          <w:trHeight w:val="300"/>
        </w:trPr>
        <w:tc>
          <w:tcPr>
            <w:tcW w:w="2980" w:type="dxa"/>
            <w:tcBorders>
              <w:top w:val="nil"/>
              <w:left w:val="nil"/>
              <w:bottom w:val="nil"/>
              <w:right w:val="nil"/>
            </w:tcBorders>
            <w:shd w:val="clear" w:color="auto" w:fill="auto"/>
            <w:noWrap/>
            <w:vAlign w:val="bottom"/>
            <w:hideMark/>
          </w:tcPr>
          <w:p w:rsidR="00214995" w:rsidRPr="00214995" w:rsidRDefault="00214995" w:rsidP="00214995">
            <w:pPr>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Half-Finger Gloves, L</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443</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833</w:t>
            </w:r>
          </w:p>
        </w:tc>
      </w:tr>
      <w:tr w:rsidR="00214995" w:rsidRPr="00214995" w:rsidTr="00214995">
        <w:trPr>
          <w:trHeight w:val="300"/>
        </w:trPr>
        <w:tc>
          <w:tcPr>
            <w:tcW w:w="2980" w:type="dxa"/>
            <w:tcBorders>
              <w:top w:val="nil"/>
              <w:left w:val="nil"/>
              <w:bottom w:val="nil"/>
              <w:right w:val="nil"/>
            </w:tcBorders>
            <w:shd w:val="clear" w:color="auto" w:fill="auto"/>
            <w:noWrap/>
            <w:vAlign w:val="bottom"/>
            <w:hideMark/>
          </w:tcPr>
          <w:p w:rsidR="00214995" w:rsidRPr="00214995" w:rsidRDefault="00214995" w:rsidP="00214995">
            <w:pPr>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Half-Finger Gloves, M</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499</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2965</w:t>
            </w:r>
          </w:p>
        </w:tc>
      </w:tr>
      <w:tr w:rsidR="00214995" w:rsidRPr="00214995" w:rsidTr="00214995">
        <w:trPr>
          <w:trHeight w:val="300"/>
        </w:trPr>
        <w:tc>
          <w:tcPr>
            <w:tcW w:w="2980" w:type="dxa"/>
            <w:tcBorders>
              <w:top w:val="nil"/>
              <w:left w:val="nil"/>
              <w:bottom w:val="nil"/>
              <w:right w:val="nil"/>
            </w:tcBorders>
            <w:shd w:val="clear" w:color="auto" w:fill="auto"/>
            <w:noWrap/>
            <w:vAlign w:val="bottom"/>
            <w:hideMark/>
          </w:tcPr>
          <w:p w:rsidR="00214995" w:rsidRPr="00214995" w:rsidRDefault="00214995" w:rsidP="00214995">
            <w:pPr>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Half-Finger Gloves, S</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488</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1700</w:t>
            </w:r>
          </w:p>
        </w:tc>
      </w:tr>
      <w:tr w:rsidR="00214995" w:rsidRPr="00214995" w:rsidTr="00214995">
        <w:trPr>
          <w:trHeight w:val="300"/>
        </w:trPr>
        <w:tc>
          <w:tcPr>
            <w:tcW w:w="2980" w:type="dxa"/>
            <w:tcBorders>
              <w:top w:val="nil"/>
              <w:left w:val="nil"/>
              <w:bottom w:val="nil"/>
              <w:right w:val="nil"/>
            </w:tcBorders>
            <w:shd w:val="clear" w:color="auto" w:fill="auto"/>
            <w:noWrap/>
            <w:vAlign w:val="bottom"/>
            <w:hideMark/>
          </w:tcPr>
          <w:p w:rsidR="00214995" w:rsidRPr="00214995" w:rsidRDefault="00214995" w:rsidP="00214995">
            <w:pPr>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Long-Sleeve Logo Jersey, L</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452</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6140</w:t>
            </w:r>
          </w:p>
        </w:tc>
      </w:tr>
      <w:tr w:rsidR="00214995" w:rsidRPr="00214995" w:rsidTr="00214995">
        <w:trPr>
          <w:trHeight w:val="300"/>
        </w:trPr>
        <w:tc>
          <w:tcPr>
            <w:tcW w:w="2980" w:type="dxa"/>
            <w:tcBorders>
              <w:top w:val="nil"/>
              <w:left w:val="nil"/>
              <w:bottom w:val="nil"/>
              <w:right w:val="nil"/>
            </w:tcBorders>
            <w:shd w:val="clear" w:color="auto" w:fill="auto"/>
            <w:noWrap/>
            <w:vAlign w:val="bottom"/>
            <w:hideMark/>
          </w:tcPr>
          <w:p w:rsidR="00214995" w:rsidRPr="00214995" w:rsidRDefault="00214995" w:rsidP="00214995">
            <w:pPr>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Long-Sleeve Logo Jersey, M</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442</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3194</w:t>
            </w:r>
          </w:p>
        </w:tc>
      </w:tr>
      <w:tr w:rsidR="00214995" w:rsidRPr="00214995" w:rsidTr="00214995">
        <w:trPr>
          <w:trHeight w:val="300"/>
        </w:trPr>
        <w:tc>
          <w:tcPr>
            <w:tcW w:w="2980" w:type="dxa"/>
            <w:tcBorders>
              <w:top w:val="nil"/>
              <w:left w:val="nil"/>
              <w:bottom w:val="nil"/>
              <w:right w:val="nil"/>
            </w:tcBorders>
            <w:shd w:val="clear" w:color="auto" w:fill="auto"/>
            <w:noWrap/>
            <w:vAlign w:val="bottom"/>
            <w:hideMark/>
          </w:tcPr>
          <w:p w:rsidR="00214995" w:rsidRPr="00214995" w:rsidRDefault="00214995" w:rsidP="00214995">
            <w:pPr>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Long-Sleeve Logo Jersey, S</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429</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0</w:t>
            </w:r>
          </w:p>
        </w:tc>
      </w:tr>
      <w:tr w:rsidR="00214995" w:rsidRPr="00214995" w:rsidTr="00214995">
        <w:trPr>
          <w:trHeight w:val="300"/>
        </w:trPr>
        <w:tc>
          <w:tcPr>
            <w:tcW w:w="2980" w:type="dxa"/>
            <w:tcBorders>
              <w:top w:val="nil"/>
              <w:left w:val="nil"/>
              <w:bottom w:val="nil"/>
              <w:right w:val="nil"/>
            </w:tcBorders>
            <w:shd w:val="clear" w:color="auto" w:fill="auto"/>
            <w:noWrap/>
            <w:vAlign w:val="bottom"/>
            <w:hideMark/>
          </w:tcPr>
          <w:p w:rsidR="00214995" w:rsidRPr="00214995" w:rsidRDefault="00214995" w:rsidP="00214995">
            <w:pPr>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Long-Sleeve Logo Jersey, XL</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413</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2567</w:t>
            </w:r>
          </w:p>
        </w:tc>
      </w:tr>
      <w:tr w:rsidR="00214995" w:rsidRPr="00214995" w:rsidTr="00214995">
        <w:trPr>
          <w:trHeight w:val="300"/>
        </w:trPr>
        <w:tc>
          <w:tcPr>
            <w:tcW w:w="2980" w:type="dxa"/>
            <w:tcBorders>
              <w:top w:val="nil"/>
              <w:left w:val="nil"/>
              <w:bottom w:val="nil"/>
              <w:right w:val="nil"/>
            </w:tcBorders>
            <w:shd w:val="clear" w:color="auto" w:fill="auto"/>
            <w:noWrap/>
            <w:vAlign w:val="bottom"/>
            <w:hideMark/>
          </w:tcPr>
          <w:p w:rsidR="00214995" w:rsidRPr="00214995" w:rsidRDefault="00214995" w:rsidP="00214995">
            <w:pPr>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Short-Sleeve Classic Jersey, L</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374</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2474</w:t>
            </w:r>
          </w:p>
        </w:tc>
      </w:tr>
      <w:tr w:rsidR="00214995" w:rsidRPr="00214995" w:rsidTr="00214995">
        <w:trPr>
          <w:trHeight w:val="300"/>
        </w:trPr>
        <w:tc>
          <w:tcPr>
            <w:tcW w:w="2980" w:type="dxa"/>
            <w:tcBorders>
              <w:top w:val="nil"/>
              <w:left w:val="nil"/>
              <w:bottom w:val="nil"/>
              <w:right w:val="nil"/>
            </w:tcBorders>
            <w:shd w:val="clear" w:color="auto" w:fill="auto"/>
            <w:noWrap/>
            <w:vAlign w:val="bottom"/>
            <w:hideMark/>
          </w:tcPr>
          <w:p w:rsidR="00214995" w:rsidRPr="00214995" w:rsidRDefault="00214995" w:rsidP="00214995">
            <w:pPr>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Short-Sleeve Classic Jersey, M</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407</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0</w:t>
            </w:r>
          </w:p>
        </w:tc>
      </w:tr>
      <w:tr w:rsidR="00214995" w:rsidRPr="00214995" w:rsidTr="00214995">
        <w:trPr>
          <w:trHeight w:val="300"/>
        </w:trPr>
        <w:tc>
          <w:tcPr>
            <w:tcW w:w="2980" w:type="dxa"/>
            <w:tcBorders>
              <w:top w:val="nil"/>
              <w:left w:val="nil"/>
              <w:bottom w:val="nil"/>
              <w:right w:val="nil"/>
            </w:tcBorders>
            <w:shd w:val="clear" w:color="auto" w:fill="auto"/>
            <w:noWrap/>
            <w:vAlign w:val="bottom"/>
            <w:hideMark/>
          </w:tcPr>
          <w:p w:rsidR="00214995" w:rsidRPr="00214995" w:rsidRDefault="00214995" w:rsidP="00214995">
            <w:pPr>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Short-Sleeve Classic Jersey, S</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406</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1549</w:t>
            </w:r>
          </w:p>
        </w:tc>
      </w:tr>
      <w:tr w:rsidR="00214995" w:rsidRPr="00214995" w:rsidTr="00214995">
        <w:trPr>
          <w:trHeight w:val="300"/>
        </w:trPr>
        <w:tc>
          <w:tcPr>
            <w:tcW w:w="2980" w:type="dxa"/>
            <w:tcBorders>
              <w:top w:val="nil"/>
              <w:left w:val="nil"/>
              <w:bottom w:val="nil"/>
              <w:right w:val="nil"/>
            </w:tcBorders>
            <w:shd w:val="clear" w:color="auto" w:fill="auto"/>
            <w:noWrap/>
            <w:vAlign w:val="bottom"/>
            <w:hideMark/>
          </w:tcPr>
          <w:p w:rsidR="00214995" w:rsidRPr="00214995" w:rsidRDefault="00214995" w:rsidP="00214995">
            <w:pPr>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Short-Sleeve Classic Jersey, XL</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409</w:t>
            </w:r>
          </w:p>
        </w:tc>
        <w:tc>
          <w:tcPr>
            <w:tcW w:w="3060" w:type="dxa"/>
            <w:tcBorders>
              <w:top w:val="nil"/>
              <w:left w:val="nil"/>
              <w:bottom w:val="nil"/>
              <w:right w:val="nil"/>
            </w:tcBorders>
            <w:shd w:val="clear" w:color="auto" w:fill="auto"/>
            <w:noWrap/>
            <w:vAlign w:val="bottom"/>
            <w:hideMark/>
          </w:tcPr>
          <w:p w:rsidR="00214995" w:rsidRPr="00214995" w:rsidRDefault="00214995" w:rsidP="00214995">
            <w:pPr>
              <w:jc w:val="right"/>
              <w:rPr>
                <w:rFonts w:ascii="Calibri" w:eastAsia="Times New Roman" w:hAnsi="Calibri" w:cs="Times New Roman"/>
                <w:color w:val="000000"/>
                <w:sz w:val="22"/>
                <w:szCs w:val="22"/>
              </w:rPr>
            </w:pPr>
            <w:r w:rsidRPr="00214995">
              <w:rPr>
                <w:rFonts w:ascii="Calibri" w:eastAsia="Times New Roman" w:hAnsi="Calibri" w:cs="Times New Roman"/>
                <w:color w:val="000000"/>
                <w:sz w:val="22"/>
                <w:szCs w:val="22"/>
              </w:rPr>
              <w:t>3455</w:t>
            </w:r>
          </w:p>
        </w:tc>
      </w:tr>
      <w:tr w:rsidR="00214995" w:rsidRPr="00214995" w:rsidTr="00214995">
        <w:trPr>
          <w:trHeight w:val="300"/>
        </w:trPr>
        <w:tc>
          <w:tcPr>
            <w:tcW w:w="2980" w:type="dxa"/>
            <w:tcBorders>
              <w:top w:val="single" w:sz="4" w:space="0" w:color="9BC2E6"/>
              <w:left w:val="nil"/>
              <w:bottom w:val="nil"/>
              <w:right w:val="nil"/>
            </w:tcBorders>
            <w:shd w:val="clear" w:color="DDEBF7" w:fill="DDEBF7"/>
            <w:noWrap/>
            <w:vAlign w:val="bottom"/>
            <w:hideMark/>
          </w:tcPr>
          <w:p w:rsidR="00214995" w:rsidRPr="00214995" w:rsidRDefault="00214995" w:rsidP="00214995">
            <w:pPr>
              <w:rPr>
                <w:rFonts w:ascii="Calibri" w:eastAsia="Times New Roman" w:hAnsi="Calibri" w:cs="Times New Roman"/>
                <w:b/>
                <w:bCs/>
                <w:color w:val="000000"/>
                <w:sz w:val="22"/>
                <w:szCs w:val="22"/>
              </w:rPr>
            </w:pPr>
            <w:r w:rsidRPr="00214995">
              <w:rPr>
                <w:rFonts w:ascii="Calibri" w:eastAsia="Times New Roman" w:hAnsi="Calibri" w:cs="Times New Roman"/>
                <w:b/>
                <w:bCs/>
                <w:color w:val="000000"/>
                <w:sz w:val="22"/>
                <w:szCs w:val="22"/>
              </w:rPr>
              <w:t>Grand Total</w:t>
            </w:r>
          </w:p>
        </w:tc>
        <w:tc>
          <w:tcPr>
            <w:tcW w:w="3060" w:type="dxa"/>
            <w:tcBorders>
              <w:top w:val="single" w:sz="4" w:space="0" w:color="9BC2E6"/>
              <w:left w:val="nil"/>
              <w:bottom w:val="nil"/>
              <w:right w:val="nil"/>
            </w:tcBorders>
            <w:shd w:val="clear" w:color="DDEBF7" w:fill="DDEBF7"/>
            <w:noWrap/>
            <w:vAlign w:val="bottom"/>
            <w:hideMark/>
          </w:tcPr>
          <w:p w:rsidR="00214995" w:rsidRPr="00214995" w:rsidRDefault="00214995" w:rsidP="00214995">
            <w:pPr>
              <w:jc w:val="right"/>
              <w:rPr>
                <w:rFonts w:ascii="Calibri" w:eastAsia="Times New Roman" w:hAnsi="Calibri" w:cs="Times New Roman"/>
                <w:b/>
                <w:bCs/>
                <w:color w:val="000000"/>
                <w:sz w:val="22"/>
                <w:szCs w:val="22"/>
              </w:rPr>
            </w:pPr>
            <w:r w:rsidRPr="00214995">
              <w:rPr>
                <w:rFonts w:ascii="Calibri" w:eastAsia="Times New Roman" w:hAnsi="Calibri" w:cs="Times New Roman"/>
                <w:b/>
                <w:bCs/>
                <w:color w:val="000000"/>
                <w:sz w:val="22"/>
                <w:szCs w:val="22"/>
              </w:rPr>
              <w:t>4762</w:t>
            </w:r>
          </w:p>
        </w:tc>
        <w:tc>
          <w:tcPr>
            <w:tcW w:w="3060" w:type="dxa"/>
            <w:tcBorders>
              <w:top w:val="single" w:sz="4" w:space="0" w:color="9BC2E6"/>
              <w:left w:val="nil"/>
              <w:bottom w:val="nil"/>
              <w:right w:val="nil"/>
            </w:tcBorders>
            <w:shd w:val="clear" w:color="DDEBF7" w:fill="DDEBF7"/>
            <w:noWrap/>
            <w:vAlign w:val="bottom"/>
            <w:hideMark/>
          </w:tcPr>
          <w:p w:rsidR="00214995" w:rsidRPr="00214995" w:rsidRDefault="00214995" w:rsidP="00214995">
            <w:pPr>
              <w:jc w:val="right"/>
              <w:rPr>
                <w:rFonts w:ascii="Calibri" w:eastAsia="Times New Roman" w:hAnsi="Calibri" w:cs="Times New Roman"/>
                <w:b/>
                <w:bCs/>
                <w:color w:val="000000"/>
                <w:sz w:val="22"/>
                <w:szCs w:val="22"/>
              </w:rPr>
            </w:pPr>
            <w:r w:rsidRPr="00214995">
              <w:rPr>
                <w:rFonts w:ascii="Calibri" w:eastAsia="Times New Roman" w:hAnsi="Calibri" w:cs="Times New Roman"/>
                <w:b/>
                <w:bCs/>
                <w:color w:val="000000"/>
                <w:sz w:val="22"/>
                <w:szCs w:val="22"/>
              </w:rPr>
              <w:t>30932</w:t>
            </w:r>
          </w:p>
        </w:tc>
      </w:tr>
    </w:tbl>
    <w:p w:rsidR="00C07606" w:rsidRDefault="00C07606" w:rsidP="000F07AC"/>
    <w:p w:rsidR="000F07AC" w:rsidRDefault="000F07AC" w:rsidP="000F07AC"/>
    <w:p w:rsidR="00214995" w:rsidRDefault="00214995" w:rsidP="000F07AC"/>
    <w:p w:rsidR="00214995" w:rsidRDefault="00214995" w:rsidP="000F07AC"/>
    <w:p w:rsidR="00214995" w:rsidRDefault="00214995" w:rsidP="000F07AC"/>
    <w:p w:rsidR="00214995" w:rsidRDefault="00214995" w:rsidP="000F07AC"/>
    <w:p w:rsidR="00214995" w:rsidRDefault="00214995" w:rsidP="000F07AC"/>
    <w:p w:rsidR="00214995" w:rsidRDefault="00214995" w:rsidP="000F07AC"/>
    <w:p w:rsidR="00214995" w:rsidRDefault="00214995" w:rsidP="000F07AC"/>
    <w:p w:rsidR="00214995" w:rsidRDefault="00214995" w:rsidP="000F07AC"/>
    <w:p w:rsidR="00214995" w:rsidRDefault="00214995" w:rsidP="000F07AC"/>
    <w:p w:rsidR="00214995" w:rsidRDefault="00214995" w:rsidP="000F07AC"/>
    <w:p w:rsidR="00214995" w:rsidRDefault="00214995" w:rsidP="000F07AC"/>
    <w:p w:rsidR="00214995" w:rsidRDefault="00214995" w:rsidP="000F07AC"/>
    <w:p w:rsidR="00214995" w:rsidRDefault="00214995" w:rsidP="000F07AC"/>
    <w:p w:rsidR="00214995" w:rsidRDefault="00214995" w:rsidP="000F07AC"/>
    <w:p w:rsidR="00E73775" w:rsidRDefault="00E73775" w:rsidP="000F07AC"/>
    <w:p w:rsidR="00E73775" w:rsidRDefault="00E73775" w:rsidP="000F07AC"/>
    <w:p w:rsidR="00C07606" w:rsidRDefault="00C07606" w:rsidP="000F07AC"/>
    <w:p w:rsidR="00C07606" w:rsidRDefault="00C07606" w:rsidP="000F07AC"/>
    <w:p w:rsidR="00C07606" w:rsidRDefault="00C07606" w:rsidP="000F07AC"/>
    <w:p w:rsidR="00E73775" w:rsidRDefault="00E73775" w:rsidP="000F07AC"/>
    <w:p w:rsidR="00E73775" w:rsidRDefault="00E73775" w:rsidP="000F07AC"/>
    <w:p w:rsidR="00E73775" w:rsidRDefault="00E73775" w:rsidP="000F07AC"/>
    <w:p w:rsidR="00E73775" w:rsidRDefault="00E73775" w:rsidP="000F07AC"/>
    <w:p w:rsidR="00E73775" w:rsidRDefault="00E73775" w:rsidP="000F07AC"/>
    <w:p w:rsidR="00E73775" w:rsidRDefault="00E73775" w:rsidP="000F07AC"/>
    <w:p w:rsidR="00E73775" w:rsidRDefault="00E73775" w:rsidP="000F07AC"/>
    <w:p w:rsidR="00E73775" w:rsidRDefault="00214995" w:rsidP="00E73775">
      <w:pPr>
        <w:spacing w:line="480" w:lineRule="auto"/>
        <w:rPr>
          <w:b/>
        </w:rPr>
      </w:pPr>
      <w:r>
        <w:rPr>
          <w:b/>
        </w:rPr>
        <w:lastRenderedPageBreak/>
        <w:t>Figure 1d</w:t>
      </w:r>
    </w:p>
    <w:p w:rsidR="00E73775" w:rsidRDefault="00214995" w:rsidP="00E73775">
      <w:pPr>
        <w:spacing w:line="480" w:lineRule="auto"/>
        <w:rPr>
          <w:b/>
        </w:rPr>
      </w:pPr>
      <w:r>
        <w:rPr>
          <w:b/>
          <w:noProof/>
        </w:rPr>
        <w:drawing>
          <wp:inline distT="0" distB="0" distL="0" distR="0">
            <wp:extent cx="5937885" cy="2874010"/>
            <wp:effectExtent l="0" t="0" r="5715" b="2540"/>
            <wp:docPr id="16" name="Picture 16" descr="C:\Users\Jordan\My Stuff\School\Grad School\Fall 2016\555\Assignment 4\SQL Stuff\SQL Assignment4 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dan\My Stuff\School\Grad School\Fall 2016\555\Assignment 4\SQL Stuff\SQL Assignment4 1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2874010"/>
                    </a:xfrm>
                    <a:prstGeom prst="rect">
                      <a:avLst/>
                    </a:prstGeom>
                    <a:noFill/>
                    <a:ln>
                      <a:noFill/>
                    </a:ln>
                  </pic:spPr>
                </pic:pic>
              </a:graphicData>
            </a:graphic>
          </wp:inline>
        </w:drawing>
      </w:r>
    </w:p>
    <w:p w:rsidR="00E73775" w:rsidRDefault="00214995" w:rsidP="00E73775">
      <w:r>
        <w:rPr>
          <w:noProof/>
        </w:rPr>
        <w:drawing>
          <wp:inline distT="0" distB="0" distL="0" distR="0">
            <wp:extent cx="5937885" cy="1710055"/>
            <wp:effectExtent l="0" t="0" r="5715" b="4445"/>
            <wp:docPr id="17" name="Picture 17" descr="C:\Users\Jordan\My Stuff\School\Grad School\Fall 2016\555\Assignment 4\SQL Stuff\SQL Assignment4 Result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rdan\My Stuff\School\Grad School\Fall 2016\555\Assignment 4\SQL Stuff\SQL Assignment4 Results 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1710055"/>
                    </a:xfrm>
                    <a:prstGeom prst="rect">
                      <a:avLst/>
                    </a:prstGeom>
                    <a:noFill/>
                    <a:ln>
                      <a:noFill/>
                    </a:ln>
                  </pic:spPr>
                </pic:pic>
              </a:graphicData>
            </a:graphic>
          </wp:inline>
        </w:drawing>
      </w:r>
    </w:p>
    <w:p w:rsidR="00C07606" w:rsidRDefault="00C07606" w:rsidP="00E73775"/>
    <w:p w:rsidR="00E73775" w:rsidRDefault="00E73775" w:rsidP="00E73775"/>
    <w:p w:rsidR="00C07606" w:rsidRDefault="00C07606" w:rsidP="00E73775">
      <w:pPr>
        <w:spacing w:line="480" w:lineRule="auto"/>
        <w:rPr>
          <w:b/>
        </w:rPr>
      </w:pPr>
    </w:p>
    <w:p w:rsidR="00C07606" w:rsidRDefault="00C07606" w:rsidP="00E73775">
      <w:pPr>
        <w:spacing w:line="480" w:lineRule="auto"/>
        <w:rPr>
          <w:b/>
        </w:rPr>
      </w:pPr>
    </w:p>
    <w:p w:rsidR="00C07606" w:rsidRDefault="00C07606" w:rsidP="00E73775">
      <w:pPr>
        <w:spacing w:line="480" w:lineRule="auto"/>
        <w:rPr>
          <w:b/>
        </w:rPr>
      </w:pPr>
    </w:p>
    <w:p w:rsidR="00C07606" w:rsidRDefault="00C07606" w:rsidP="00E73775">
      <w:pPr>
        <w:spacing w:line="480" w:lineRule="auto"/>
        <w:rPr>
          <w:b/>
        </w:rPr>
      </w:pPr>
    </w:p>
    <w:p w:rsidR="00C07606" w:rsidRDefault="00C07606" w:rsidP="00E73775">
      <w:pPr>
        <w:spacing w:line="480" w:lineRule="auto"/>
        <w:rPr>
          <w:b/>
        </w:rPr>
      </w:pPr>
    </w:p>
    <w:p w:rsidR="00C07606" w:rsidRDefault="00C07606" w:rsidP="00E73775">
      <w:pPr>
        <w:spacing w:line="480" w:lineRule="auto"/>
        <w:rPr>
          <w:b/>
        </w:rPr>
      </w:pPr>
    </w:p>
    <w:p w:rsidR="00C07606" w:rsidRDefault="00C07606" w:rsidP="00E73775">
      <w:pPr>
        <w:spacing w:line="480" w:lineRule="auto"/>
        <w:rPr>
          <w:b/>
        </w:rPr>
      </w:pPr>
    </w:p>
    <w:p w:rsidR="00214995" w:rsidRDefault="00214995" w:rsidP="00E73775">
      <w:pPr>
        <w:spacing w:line="480" w:lineRule="auto"/>
        <w:rPr>
          <w:b/>
        </w:rPr>
      </w:pPr>
    </w:p>
    <w:p w:rsidR="00E73775" w:rsidRDefault="00C07606" w:rsidP="00E73775">
      <w:pPr>
        <w:spacing w:line="480" w:lineRule="auto"/>
        <w:rPr>
          <w:b/>
        </w:rPr>
      </w:pPr>
      <w:r>
        <w:rPr>
          <w:b/>
        </w:rPr>
        <w:lastRenderedPageBreak/>
        <w:t>F</w:t>
      </w:r>
      <w:r w:rsidR="00214995">
        <w:rPr>
          <w:b/>
        </w:rPr>
        <w:t>igure 1e</w:t>
      </w:r>
    </w:p>
    <w:p w:rsidR="00C07606" w:rsidRDefault="00214995" w:rsidP="00E73775">
      <w:pPr>
        <w:spacing w:line="480" w:lineRule="auto"/>
        <w:rPr>
          <w:b/>
        </w:rPr>
      </w:pPr>
      <w:r>
        <w:rPr>
          <w:b/>
          <w:noProof/>
        </w:rPr>
        <w:drawing>
          <wp:inline distT="0" distB="0" distL="0" distR="0">
            <wp:extent cx="5937885" cy="2232660"/>
            <wp:effectExtent l="0" t="0" r="5715" b="0"/>
            <wp:docPr id="18" name="Picture 18" descr="C:\Users\Jordan\My Stuff\School\Grad School\Fall 2016\555\Assignment 4\SQL Stuff\SQL Assignment4 1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rdan\My Stuff\School\Grad School\Fall 2016\555\Assignment 4\SQL Stuff\SQL Assignment4 1e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2232660"/>
                    </a:xfrm>
                    <a:prstGeom prst="rect">
                      <a:avLst/>
                    </a:prstGeom>
                    <a:noFill/>
                    <a:ln>
                      <a:noFill/>
                    </a:ln>
                  </pic:spPr>
                </pic:pic>
              </a:graphicData>
            </a:graphic>
          </wp:inline>
        </w:drawing>
      </w:r>
      <w:r>
        <w:rPr>
          <w:b/>
          <w:noProof/>
        </w:rPr>
        <w:drawing>
          <wp:inline distT="0" distB="0" distL="0" distR="0">
            <wp:extent cx="5937885" cy="2980690"/>
            <wp:effectExtent l="0" t="0" r="5715" b="0"/>
            <wp:docPr id="19" name="Picture 19" descr="C:\Users\Jordan\My Stuff\School\Grad School\Fall 2016\555\Assignment 4\SQL Stuff\SQL Assignment4 1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rdan\My Stuff\School\Grad School\Fall 2016\555\Assignment 4\SQL Stuff\SQL Assignment4 1e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2980690"/>
                    </a:xfrm>
                    <a:prstGeom prst="rect">
                      <a:avLst/>
                    </a:prstGeom>
                    <a:noFill/>
                    <a:ln>
                      <a:noFill/>
                    </a:ln>
                  </pic:spPr>
                </pic:pic>
              </a:graphicData>
            </a:graphic>
          </wp:inline>
        </w:drawing>
      </w:r>
      <w:r>
        <w:rPr>
          <w:b/>
          <w:noProof/>
        </w:rPr>
        <w:drawing>
          <wp:inline distT="0" distB="0" distL="0" distR="0">
            <wp:extent cx="5937885" cy="1567815"/>
            <wp:effectExtent l="0" t="0" r="5715" b="0"/>
            <wp:docPr id="20" name="Picture 20" descr="C:\Users\Jordan\My Stuff\School\Grad School\Fall 2016\555\Assignment 4\SQL Stuff\SQL Assignment4 1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rdan\My Stuff\School\Grad School\Fall 2016\555\Assignment 4\SQL Stuff\SQL Assignment4 1e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1567815"/>
                    </a:xfrm>
                    <a:prstGeom prst="rect">
                      <a:avLst/>
                    </a:prstGeom>
                    <a:noFill/>
                    <a:ln>
                      <a:noFill/>
                    </a:ln>
                  </pic:spPr>
                </pic:pic>
              </a:graphicData>
            </a:graphic>
          </wp:inline>
        </w:drawing>
      </w:r>
    </w:p>
    <w:p w:rsidR="00E73775" w:rsidRDefault="00E73775" w:rsidP="00E73775">
      <w:pPr>
        <w:spacing w:line="480" w:lineRule="auto"/>
        <w:rPr>
          <w:b/>
        </w:rPr>
      </w:pPr>
    </w:p>
    <w:p w:rsidR="00C07606" w:rsidRDefault="00C07606" w:rsidP="00E73775">
      <w:pPr>
        <w:spacing w:line="480" w:lineRule="auto"/>
        <w:rPr>
          <w:b/>
        </w:rPr>
      </w:pPr>
    </w:p>
    <w:p w:rsidR="00214995" w:rsidRDefault="00E1171C" w:rsidP="00E73775">
      <w:pPr>
        <w:spacing w:line="480" w:lineRule="auto"/>
        <w:rPr>
          <w:b/>
        </w:rPr>
      </w:pPr>
      <w:r>
        <w:rPr>
          <w:noProof/>
        </w:rPr>
        <w:lastRenderedPageBreak/>
        <w:drawing>
          <wp:inline distT="0" distB="0" distL="0" distR="0">
            <wp:extent cx="5937885" cy="3526790"/>
            <wp:effectExtent l="0" t="0" r="5715" b="0"/>
            <wp:docPr id="22" name="Picture 22" descr="C:\Users\Jordan\My Stuff\School\Grad School\Fall 2016\555\Assignment 4\SQL Stuff\SQL Assignment4 Results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rdan\My Stuff\School\Grad School\Fall 2016\555\Assignment 4\SQL Stuff\SQL Assignment4 Results 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885" cy="3526790"/>
                    </a:xfrm>
                    <a:prstGeom prst="rect">
                      <a:avLst/>
                    </a:prstGeom>
                    <a:noFill/>
                    <a:ln>
                      <a:noFill/>
                    </a:ln>
                  </pic:spPr>
                </pic:pic>
              </a:graphicData>
            </a:graphic>
          </wp:inline>
        </w:drawing>
      </w:r>
    </w:p>
    <w:p w:rsidR="00E73775" w:rsidRDefault="00E73775" w:rsidP="00E73775"/>
    <w:p w:rsidR="00E73775" w:rsidRDefault="00E73775" w:rsidP="00E73775"/>
    <w:p w:rsidR="00E73775" w:rsidRDefault="00E73775" w:rsidP="00E73775"/>
    <w:p w:rsidR="00E73775" w:rsidRDefault="00E73775" w:rsidP="00E73775"/>
    <w:p w:rsidR="00E73775" w:rsidRDefault="00E73775" w:rsidP="00E73775"/>
    <w:p w:rsidR="00E73775" w:rsidRDefault="00E73775" w:rsidP="00E73775"/>
    <w:p w:rsidR="00E73775" w:rsidRDefault="00E73775" w:rsidP="00E73775"/>
    <w:p w:rsidR="00C07606" w:rsidRDefault="00C07606" w:rsidP="00E73775"/>
    <w:p w:rsidR="00C07606" w:rsidRDefault="00C07606" w:rsidP="00E73775"/>
    <w:p w:rsidR="00C07606" w:rsidRDefault="00C07606" w:rsidP="00E73775"/>
    <w:p w:rsidR="00C07606" w:rsidRDefault="00C07606" w:rsidP="00E73775"/>
    <w:p w:rsidR="00E73775" w:rsidRDefault="00E73775" w:rsidP="00E73775"/>
    <w:p w:rsidR="00E73775" w:rsidRDefault="00E73775" w:rsidP="00E73775"/>
    <w:p w:rsidR="00E73775" w:rsidRDefault="00E73775" w:rsidP="00E73775"/>
    <w:p w:rsidR="00E73775" w:rsidRDefault="00E73775" w:rsidP="00E73775"/>
    <w:p w:rsidR="00C07606" w:rsidRDefault="00C07606" w:rsidP="00C56B94">
      <w:pPr>
        <w:spacing w:line="480" w:lineRule="auto"/>
        <w:rPr>
          <w:b/>
        </w:rPr>
      </w:pPr>
    </w:p>
    <w:p w:rsidR="00C07606" w:rsidRDefault="00C07606" w:rsidP="00C07606"/>
    <w:p w:rsidR="00C07606" w:rsidRPr="00C07606" w:rsidRDefault="00C07606" w:rsidP="00C07606">
      <w:bookmarkStart w:id="0" w:name="_GoBack"/>
      <w:bookmarkEnd w:id="0"/>
    </w:p>
    <w:sectPr w:rsidR="00C07606" w:rsidRPr="00C07606" w:rsidSect="00A477A2">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74B" w:rsidRDefault="0077174B" w:rsidP="00A477A2">
      <w:r>
        <w:separator/>
      </w:r>
    </w:p>
  </w:endnote>
  <w:endnote w:type="continuationSeparator" w:id="0">
    <w:p w:rsidR="0077174B" w:rsidRDefault="0077174B" w:rsidP="00A47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74B" w:rsidRDefault="0077174B" w:rsidP="00A477A2">
      <w:r>
        <w:separator/>
      </w:r>
    </w:p>
  </w:footnote>
  <w:footnote w:type="continuationSeparator" w:id="0">
    <w:p w:rsidR="0077174B" w:rsidRDefault="0077174B" w:rsidP="00A477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2209541"/>
      <w:docPartObj>
        <w:docPartGallery w:val="Page Numbers (Top of Page)"/>
        <w:docPartUnique/>
      </w:docPartObj>
    </w:sdtPr>
    <w:sdtEndPr>
      <w:rPr>
        <w:noProof/>
      </w:rPr>
    </w:sdtEndPr>
    <w:sdtContent>
      <w:p w:rsidR="00C27DD6" w:rsidRDefault="00C27DD6">
        <w:pPr>
          <w:pStyle w:val="Header"/>
          <w:jc w:val="right"/>
        </w:pPr>
        <w:r>
          <w:fldChar w:fldCharType="begin"/>
        </w:r>
        <w:r>
          <w:instrText xml:space="preserve"> PAGE   \* MERGEFORMAT </w:instrText>
        </w:r>
        <w:r>
          <w:fldChar w:fldCharType="separate"/>
        </w:r>
        <w:r w:rsidR="00972AD3">
          <w:rPr>
            <w:noProof/>
          </w:rPr>
          <w:t>19</w:t>
        </w:r>
        <w:r>
          <w:rPr>
            <w:noProof/>
          </w:rPr>
          <w:fldChar w:fldCharType="end"/>
        </w:r>
      </w:p>
    </w:sdtContent>
  </w:sdt>
  <w:p w:rsidR="00C27DD6" w:rsidRDefault="00C27D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7A2"/>
    <w:rsid w:val="0001252C"/>
    <w:rsid w:val="00016B95"/>
    <w:rsid w:val="00062411"/>
    <w:rsid w:val="000F07AC"/>
    <w:rsid w:val="000F15CB"/>
    <w:rsid w:val="00117AA6"/>
    <w:rsid w:val="00140D60"/>
    <w:rsid w:val="00160454"/>
    <w:rsid w:val="00187CA0"/>
    <w:rsid w:val="00214995"/>
    <w:rsid w:val="00281205"/>
    <w:rsid w:val="00282457"/>
    <w:rsid w:val="00360EA6"/>
    <w:rsid w:val="004753F3"/>
    <w:rsid w:val="00574A46"/>
    <w:rsid w:val="00623082"/>
    <w:rsid w:val="00625A9E"/>
    <w:rsid w:val="0063425D"/>
    <w:rsid w:val="006901CC"/>
    <w:rsid w:val="00717C1B"/>
    <w:rsid w:val="0077174B"/>
    <w:rsid w:val="00773A82"/>
    <w:rsid w:val="007E25A5"/>
    <w:rsid w:val="008406FB"/>
    <w:rsid w:val="00923800"/>
    <w:rsid w:val="0094153C"/>
    <w:rsid w:val="00972AD3"/>
    <w:rsid w:val="00A16D0B"/>
    <w:rsid w:val="00A477A2"/>
    <w:rsid w:val="00AB0A7B"/>
    <w:rsid w:val="00B13909"/>
    <w:rsid w:val="00B70493"/>
    <w:rsid w:val="00B8385A"/>
    <w:rsid w:val="00C07606"/>
    <w:rsid w:val="00C27DD6"/>
    <w:rsid w:val="00C4790A"/>
    <w:rsid w:val="00C56B94"/>
    <w:rsid w:val="00C61EA8"/>
    <w:rsid w:val="00C75E55"/>
    <w:rsid w:val="00CB1099"/>
    <w:rsid w:val="00D52753"/>
    <w:rsid w:val="00E01837"/>
    <w:rsid w:val="00E1171C"/>
    <w:rsid w:val="00E73775"/>
    <w:rsid w:val="00F902B8"/>
    <w:rsid w:val="00FA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FE644-DF4E-4C52-BD66-C88BC2A5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77A2"/>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A477A2"/>
    <w:rPr>
      <w:rFonts w:asciiTheme="minorHAnsi" w:eastAsiaTheme="minorEastAsia" w:hAnsiTheme="minorHAnsi"/>
      <w:sz w:val="22"/>
      <w:szCs w:val="22"/>
    </w:rPr>
  </w:style>
  <w:style w:type="paragraph" w:styleId="Header">
    <w:name w:val="header"/>
    <w:basedOn w:val="Normal"/>
    <w:link w:val="HeaderChar"/>
    <w:uiPriority w:val="99"/>
    <w:unhideWhenUsed/>
    <w:rsid w:val="00A477A2"/>
    <w:pPr>
      <w:tabs>
        <w:tab w:val="center" w:pos="4680"/>
        <w:tab w:val="right" w:pos="9360"/>
      </w:tabs>
    </w:pPr>
  </w:style>
  <w:style w:type="character" w:customStyle="1" w:styleId="HeaderChar">
    <w:name w:val="Header Char"/>
    <w:basedOn w:val="DefaultParagraphFont"/>
    <w:link w:val="Header"/>
    <w:uiPriority w:val="99"/>
    <w:rsid w:val="00A477A2"/>
  </w:style>
  <w:style w:type="paragraph" w:styleId="Footer">
    <w:name w:val="footer"/>
    <w:basedOn w:val="Normal"/>
    <w:link w:val="FooterChar"/>
    <w:uiPriority w:val="99"/>
    <w:unhideWhenUsed/>
    <w:rsid w:val="00A477A2"/>
    <w:pPr>
      <w:tabs>
        <w:tab w:val="center" w:pos="4680"/>
        <w:tab w:val="right" w:pos="9360"/>
      </w:tabs>
    </w:pPr>
  </w:style>
  <w:style w:type="character" w:customStyle="1" w:styleId="FooterChar">
    <w:name w:val="Footer Char"/>
    <w:basedOn w:val="DefaultParagraphFont"/>
    <w:link w:val="Footer"/>
    <w:uiPriority w:val="99"/>
    <w:rsid w:val="00A47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32978">
      <w:bodyDiv w:val="1"/>
      <w:marLeft w:val="0"/>
      <w:marRight w:val="0"/>
      <w:marTop w:val="0"/>
      <w:marBottom w:val="0"/>
      <w:divBdr>
        <w:top w:val="none" w:sz="0" w:space="0" w:color="auto"/>
        <w:left w:val="none" w:sz="0" w:space="0" w:color="auto"/>
        <w:bottom w:val="none" w:sz="0" w:space="0" w:color="auto"/>
        <w:right w:val="none" w:sz="0" w:space="0" w:color="auto"/>
      </w:divBdr>
    </w:div>
    <w:div w:id="363680278">
      <w:bodyDiv w:val="1"/>
      <w:marLeft w:val="0"/>
      <w:marRight w:val="0"/>
      <w:marTop w:val="0"/>
      <w:marBottom w:val="0"/>
      <w:divBdr>
        <w:top w:val="none" w:sz="0" w:space="0" w:color="auto"/>
        <w:left w:val="none" w:sz="0" w:space="0" w:color="auto"/>
        <w:bottom w:val="none" w:sz="0" w:space="0" w:color="auto"/>
        <w:right w:val="none" w:sz="0" w:space="0" w:color="auto"/>
      </w:divBdr>
    </w:div>
    <w:div w:id="419565336">
      <w:bodyDiv w:val="1"/>
      <w:marLeft w:val="0"/>
      <w:marRight w:val="0"/>
      <w:marTop w:val="0"/>
      <w:marBottom w:val="0"/>
      <w:divBdr>
        <w:top w:val="none" w:sz="0" w:space="0" w:color="auto"/>
        <w:left w:val="none" w:sz="0" w:space="0" w:color="auto"/>
        <w:bottom w:val="none" w:sz="0" w:space="0" w:color="auto"/>
        <w:right w:val="none" w:sz="0" w:space="0" w:color="auto"/>
      </w:divBdr>
    </w:div>
    <w:div w:id="525172470">
      <w:bodyDiv w:val="1"/>
      <w:marLeft w:val="0"/>
      <w:marRight w:val="0"/>
      <w:marTop w:val="0"/>
      <w:marBottom w:val="0"/>
      <w:divBdr>
        <w:top w:val="none" w:sz="0" w:space="0" w:color="auto"/>
        <w:left w:val="none" w:sz="0" w:space="0" w:color="auto"/>
        <w:bottom w:val="none" w:sz="0" w:space="0" w:color="auto"/>
        <w:right w:val="none" w:sz="0" w:space="0" w:color="auto"/>
      </w:divBdr>
    </w:div>
    <w:div w:id="547230539">
      <w:bodyDiv w:val="1"/>
      <w:marLeft w:val="0"/>
      <w:marRight w:val="0"/>
      <w:marTop w:val="0"/>
      <w:marBottom w:val="0"/>
      <w:divBdr>
        <w:top w:val="none" w:sz="0" w:space="0" w:color="auto"/>
        <w:left w:val="none" w:sz="0" w:space="0" w:color="auto"/>
        <w:bottom w:val="none" w:sz="0" w:space="0" w:color="auto"/>
        <w:right w:val="none" w:sz="0" w:space="0" w:color="auto"/>
      </w:divBdr>
    </w:div>
    <w:div w:id="717827403">
      <w:bodyDiv w:val="1"/>
      <w:marLeft w:val="0"/>
      <w:marRight w:val="0"/>
      <w:marTop w:val="0"/>
      <w:marBottom w:val="0"/>
      <w:divBdr>
        <w:top w:val="none" w:sz="0" w:space="0" w:color="auto"/>
        <w:left w:val="none" w:sz="0" w:space="0" w:color="auto"/>
        <w:bottom w:val="none" w:sz="0" w:space="0" w:color="auto"/>
        <w:right w:val="none" w:sz="0" w:space="0" w:color="auto"/>
      </w:divBdr>
    </w:div>
    <w:div w:id="945231711">
      <w:bodyDiv w:val="1"/>
      <w:marLeft w:val="0"/>
      <w:marRight w:val="0"/>
      <w:marTop w:val="0"/>
      <w:marBottom w:val="0"/>
      <w:divBdr>
        <w:top w:val="none" w:sz="0" w:space="0" w:color="auto"/>
        <w:left w:val="none" w:sz="0" w:space="0" w:color="auto"/>
        <w:bottom w:val="none" w:sz="0" w:space="0" w:color="auto"/>
        <w:right w:val="none" w:sz="0" w:space="0" w:color="auto"/>
      </w:divBdr>
    </w:div>
    <w:div w:id="1039277753">
      <w:bodyDiv w:val="1"/>
      <w:marLeft w:val="0"/>
      <w:marRight w:val="0"/>
      <w:marTop w:val="0"/>
      <w:marBottom w:val="0"/>
      <w:divBdr>
        <w:top w:val="none" w:sz="0" w:space="0" w:color="auto"/>
        <w:left w:val="none" w:sz="0" w:space="0" w:color="auto"/>
        <w:bottom w:val="none" w:sz="0" w:space="0" w:color="auto"/>
        <w:right w:val="none" w:sz="0" w:space="0" w:color="auto"/>
      </w:divBdr>
    </w:div>
    <w:div w:id="1043797261">
      <w:bodyDiv w:val="1"/>
      <w:marLeft w:val="0"/>
      <w:marRight w:val="0"/>
      <w:marTop w:val="0"/>
      <w:marBottom w:val="0"/>
      <w:divBdr>
        <w:top w:val="none" w:sz="0" w:space="0" w:color="auto"/>
        <w:left w:val="none" w:sz="0" w:space="0" w:color="auto"/>
        <w:bottom w:val="none" w:sz="0" w:space="0" w:color="auto"/>
        <w:right w:val="none" w:sz="0" w:space="0" w:color="auto"/>
      </w:divBdr>
    </w:div>
    <w:div w:id="1155682842">
      <w:bodyDiv w:val="1"/>
      <w:marLeft w:val="0"/>
      <w:marRight w:val="0"/>
      <w:marTop w:val="0"/>
      <w:marBottom w:val="0"/>
      <w:divBdr>
        <w:top w:val="none" w:sz="0" w:space="0" w:color="auto"/>
        <w:left w:val="none" w:sz="0" w:space="0" w:color="auto"/>
        <w:bottom w:val="none" w:sz="0" w:space="0" w:color="auto"/>
        <w:right w:val="none" w:sz="0" w:space="0" w:color="auto"/>
      </w:divBdr>
    </w:div>
    <w:div w:id="1339573540">
      <w:bodyDiv w:val="1"/>
      <w:marLeft w:val="0"/>
      <w:marRight w:val="0"/>
      <w:marTop w:val="0"/>
      <w:marBottom w:val="0"/>
      <w:divBdr>
        <w:top w:val="none" w:sz="0" w:space="0" w:color="auto"/>
        <w:left w:val="none" w:sz="0" w:space="0" w:color="auto"/>
        <w:bottom w:val="none" w:sz="0" w:space="0" w:color="auto"/>
        <w:right w:val="none" w:sz="0" w:space="0" w:color="auto"/>
      </w:divBdr>
    </w:div>
    <w:div w:id="1408573747">
      <w:bodyDiv w:val="1"/>
      <w:marLeft w:val="0"/>
      <w:marRight w:val="0"/>
      <w:marTop w:val="0"/>
      <w:marBottom w:val="0"/>
      <w:divBdr>
        <w:top w:val="none" w:sz="0" w:space="0" w:color="auto"/>
        <w:left w:val="none" w:sz="0" w:space="0" w:color="auto"/>
        <w:bottom w:val="none" w:sz="0" w:space="0" w:color="auto"/>
        <w:right w:val="none" w:sz="0" w:space="0" w:color="auto"/>
      </w:divBdr>
    </w:div>
    <w:div w:id="1639846020">
      <w:bodyDiv w:val="1"/>
      <w:marLeft w:val="0"/>
      <w:marRight w:val="0"/>
      <w:marTop w:val="0"/>
      <w:marBottom w:val="0"/>
      <w:divBdr>
        <w:top w:val="none" w:sz="0" w:space="0" w:color="auto"/>
        <w:left w:val="none" w:sz="0" w:space="0" w:color="auto"/>
        <w:bottom w:val="none" w:sz="0" w:space="0" w:color="auto"/>
        <w:right w:val="none" w:sz="0" w:space="0" w:color="auto"/>
      </w:divBdr>
    </w:div>
    <w:div w:id="1665431837">
      <w:bodyDiv w:val="1"/>
      <w:marLeft w:val="0"/>
      <w:marRight w:val="0"/>
      <w:marTop w:val="0"/>
      <w:marBottom w:val="0"/>
      <w:divBdr>
        <w:top w:val="none" w:sz="0" w:space="0" w:color="auto"/>
        <w:left w:val="none" w:sz="0" w:space="0" w:color="auto"/>
        <w:bottom w:val="none" w:sz="0" w:space="0" w:color="auto"/>
        <w:right w:val="none" w:sz="0" w:space="0" w:color="auto"/>
      </w:divBdr>
    </w:div>
    <w:div w:id="1722250279">
      <w:bodyDiv w:val="1"/>
      <w:marLeft w:val="0"/>
      <w:marRight w:val="0"/>
      <w:marTop w:val="0"/>
      <w:marBottom w:val="0"/>
      <w:divBdr>
        <w:top w:val="none" w:sz="0" w:space="0" w:color="auto"/>
        <w:left w:val="none" w:sz="0" w:space="0" w:color="auto"/>
        <w:bottom w:val="none" w:sz="0" w:space="0" w:color="auto"/>
        <w:right w:val="none" w:sz="0" w:space="0" w:color="auto"/>
      </w:divBdr>
    </w:div>
    <w:div w:id="1948192163">
      <w:bodyDiv w:val="1"/>
      <w:marLeft w:val="0"/>
      <w:marRight w:val="0"/>
      <w:marTop w:val="0"/>
      <w:marBottom w:val="0"/>
      <w:divBdr>
        <w:top w:val="none" w:sz="0" w:space="0" w:color="auto"/>
        <w:left w:val="none" w:sz="0" w:space="0" w:color="auto"/>
        <w:bottom w:val="none" w:sz="0" w:space="0" w:color="auto"/>
        <w:right w:val="none" w:sz="0" w:space="0" w:color="auto"/>
      </w:divBdr>
    </w:div>
    <w:div w:id="196754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hart" Target="charts/chart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chart" Target="charts/chart4.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3.png"/><Relationship Id="rId22"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ordan\Desktop\SQL%20Assignment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rdan\Desktop\SQL%20Assignment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rdan\Desktop\SQL%20Assignment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rdan\Desktop\SQL%20Assignment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rdan\Desktop\SQL%20Assignment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Products Sepcific to the</a:t>
            </a:r>
            <a:r>
              <a:rPr lang="en-US" baseline="0"/>
              <a:t> Reseller Channel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Unit Quantity</c:v>
          </c:tx>
          <c:spPr>
            <a:solidFill>
              <a:schemeClr val="accent1"/>
            </a:solidFill>
            <a:ln>
              <a:noFill/>
            </a:ln>
            <a:effectLst/>
          </c:spPr>
          <c:invertIfNegative val="0"/>
          <c:cat>
            <c:strRef>
              <c:f>A!$B$17:$B$26</c:f>
              <c:strCache>
                <c:ptCount val="10"/>
                <c:pt idx="0">
                  <c:v>Sport-100 Helmet, Red</c:v>
                </c:pt>
                <c:pt idx="1">
                  <c:v>Men's Bib-Shorts, M</c:v>
                </c:pt>
                <c:pt idx="2">
                  <c:v>Sport-100 Helmet, Black</c:v>
                </c:pt>
                <c:pt idx="3">
                  <c:v>Sport-100 Helmet, Blue</c:v>
                </c:pt>
                <c:pt idx="4">
                  <c:v>Women's Tights, S</c:v>
                </c:pt>
                <c:pt idx="5">
                  <c:v>Women's Tights, L</c:v>
                </c:pt>
                <c:pt idx="6">
                  <c:v>Full-Finger Gloves, M</c:v>
                </c:pt>
                <c:pt idx="7">
                  <c:v>AWC Logo Cap</c:v>
                </c:pt>
                <c:pt idx="8">
                  <c:v>Long-Sleeve Logo Jersey, L</c:v>
                </c:pt>
                <c:pt idx="9">
                  <c:v>Full-Finger Gloves, L</c:v>
                </c:pt>
              </c:strCache>
            </c:strRef>
          </c:cat>
          <c:val>
            <c:numRef>
              <c:f>A!$E$17:$E$26</c:f>
              <c:numCache>
                <c:formatCode>General</c:formatCode>
                <c:ptCount val="10"/>
                <c:pt idx="0">
                  <c:v>1493</c:v>
                </c:pt>
                <c:pt idx="1">
                  <c:v>1606</c:v>
                </c:pt>
                <c:pt idx="2">
                  <c:v>1635</c:v>
                </c:pt>
                <c:pt idx="3">
                  <c:v>1739</c:v>
                </c:pt>
                <c:pt idx="4">
                  <c:v>2056</c:v>
                </c:pt>
                <c:pt idx="5">
                  <c:v>2112</c:v>
                </c:pt>
                <c:pt idx="6">
                  <c:v>2197</c:v>
                </c:pt>
                <c:pt idx="7">
                  <c:v>2304</c:v>
                </c:pt>
                <c:pt idx="8">
                  <c:v>2346</c:v>
                </c:pt>
                <c:pt idx="9">
                  <c:v>3365</c:v>
                </c:pt>
              </c:numCache>
            </c:numRef>
          </c:val>
        </c:ser>
        <c:dLbls>
          <c:showLegendKey val="0"/>
          <c:showVal val="0"/>
          <c:showCatName val="0"/>
          <c:showSerName val="0"/>
          <c:showPercent val="0"/>
          <c:showBubbleSize val="0"/>
        </c:dLbls>
        <c:gapWidth val="75"/>
        <c:overlap val="-25"/>
        <c:axId val="402040720"/>
        <c:axId val="402037360"/>
      </c:barChart>
      <c:catAx>
        <c:axId val="4020407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037360"/>
        <c:crosses val="autoZero"/>
        <c:auto val="1"/>
        <c:lblAlgn val="ctr"/>
        <c:lblOffset val="100"/>
        <c:noMultiLvlLbl val="0"/>
      </c:catAx>
      <c:valAx>
        <c:axId val="402037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040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 Assignment4.xlsx]Ba!PivotTable15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 Subcategories Specific</a:t>
            </a:r>
            <a:r>
              <a:rPr lang="en-US" baseline="0"/>
              <a:t> to the Reseller Channel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Ba!$B$1</c:f>
              <c:strCache>
                <c:ptCount val="1"/>
                <c:pt idx="0">
                  <c:v>Total</c:v>
                </c:pt>
              </c:strCache>
            </c:strRef>
          </c:tx>
          <c:spPr>
            <a:solidFill>
              <a:schemeClr val="accent1"/>
            </a:solidFill>
            <a:ln>
              <a:noFill/>
            </a:ln>
            <a:effectLst/>
          </c:spPr>
          <c:invertIfNegative val="0"/>
          <c:cat>
            <c:strRef>
              <c:f>Ba!$A$2:$A$16</c:f>
              <c:strCache>
                <c:ptCount val="14"/>
                <c:pt idx="0">
                  <c:v>Gloves</c:v>
                </c:pt>
                <c:pt idx="1">
                  <c:v>Helmets</c:v>
                </c:pt>
                <c:pt idx="2">
                  <c:v>Jerseys</c:v>
                </c:pt>
                <c:pt idx="3">
                  <c:v>Tights</c:v>
                </c:pt>
                <c:pt idx="4">
                  <c:v>Wheels</c:v>
                </c:pt>
                <c:pt idx="5">
                  <c:v>Bib-Shorts</c:v>
                </c:pt>
                <c:pt idx="6">
                  <c:v>Caps</c:v>
                </c:pt>
                <c:pt idx="7">
                  <c:v>Mountain Frames</c:v>
                </c:pt>
                <c:pt idx="8">
                  <c:v>Shorts</c:v>
                </c:pt>
                <c:pt idx="9">
                  <c:v>Pumps</c:v>
                </c:pt>
                <c:pt idx="10">
                  <c:v>Locks</c:v>
                </c:pt>
                <c:pt idx="11">
                  <c:v>Pedals</c:v>
                </c:pt>
                <c:pt idx="12">
                  <c:v>Derailleurs</c:v>
                </c:pt>
                <c:pt idx="13">
                  <c:v>Brakes</c:v>
                </c:pt>
              </c:strCache>
            </c:strRef>
          </c:cat>
          <c:val>
            <c:numRef>
              <c:f>Ba!$B$2:$B$16</c:f>
              <c:numCache>
                <c:formatCode>General</c:formatCode>
                <c:ptCount val="14"/>
                <c:pt idx="0">
                  <c:v>6621</c:v>
                </c:pt>
                <c:pt idx="1">
                  <c:v>4867</c:v>
                </c:pt>
                <c:pt idx="2">
                  <c:v>4685</c:v>
                </c:pt>
                <c:pt idx="3">
                  <c:v>4168</c:v>
                </c:pt>
                <c:pt idx="4">
                  <c:v>2563</c:v>
                </c:pt>
                <c:pt idx="5">
                  <c:v>2478</c:v>
                </c:pt>
                <c:pt idx="6">
                  <c:v>2304</c:v>
                </c:pt>
                <c:pt idx="7">
                  <c:v>1857</c:v>
                </c:pt>
                <c:pt idx="8">
                  <c:v>1274</c:v>
                </c:pt>
                <c:pt idx="9">
                  <c:v>1130</c:v>
                </c:pt>
                <c:pt idx="10">
                  <c:v>1086</c:v>
                </c:pt>
                <c:pt idx="11">
                  <c:v>868</c:v>
                </c:pt>
                <c:pt idx="12">
                  <c:v>813</c:v>
                </c:pt>
                <c:pt idx="13">
                  <c:v>789</c:v>
                </c:pt>
              </c:numCache>
            </c:numRef>
          </c:val>
        </c:ser>
        <c:dLbls>
          <c:showLegendKey val="0"/>
          <c:showVal val="0"/>
          <c:showCatName val="0"/>
          <c:showSerName val="0"/>
          <c:showPercent val="0"/>
          <c:showBubbleSize val="0"/>
        </c:dLbls>
        <c:gapWidth val="75"/>
        <c:overlap val="-25"/>
        <c:axId val="402032880"/>
        <c:axId val="402039040"/>
      </c:barChart>
      <c:catAx>
        <c:axId val="402032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039040"/>
        <c:crosses val="autoZero"/>
        <c:auto val="1"/>
        <c:lblAlgn val="ctr"/>
        <c:lblOffset val="100"/>
        <c:noMultiLvlLbl val="0"/>
      </c:catAx>
      <c:valAx>
        <c:axId val="402039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032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 Assignment4.xlsx]Ca!PivotTable17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Gloves and Jersey Product</a:t>
            </a:r>
            <a:r>
              <a:rPr lang="en-US" baseline="0"/>
              <a:t> Widths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Ca!$B$1</c:f>
              <c:strCache>
                <c:ptCount val="1"/>
                <c:pt idx="0">
                  <c:v>Sum of Internet Order Quantity</c:v>
                </c:pt>
              </c:strCache>
            </c:strRef>
          </c:tx>
          <c:spPr>
            <a:solidFill>
              <a:schemeClr val="accent1"/>
            </a:solidFill>
            <a:ln>
              <a:noFill/>
            </a:ln>
            <a:effectLst/>
          </c:spPr>
          <c:invertIfNegative val="0"/>
          <c:cat>
            <c:strRef>
              <c:f>Ca!$A$2:$A$16</c:f>
              <c:strCache>
                <c:ptCount val="14"/>
                <c:pt idx="0">
                  <c:v>Full-Finger Gloves, L</c:v>
                </c:pt>
                <c:pt idx="1">
                  <c:v>Full-Finger Gloves, M</c:v>
                </c:pt>
                <c:pt idx="2">
                  <c:v>Full-Finger Gloves, S</c:v>
                </c:pt>
                <c:pt idx="3">
                  <c:v>Half-Finger Gloves, L</c:v>
                </c:pt>
                <c:pt idx="4">
                  <c:v>Half-Finger Gloves, M</c:v>
                </c:pt>
                <c:pt idx="5">
                  <c:v>Half-Finger Gloves, S</c:v>
                </c:pt>
                <c:pt idx="6">
                  <c:v>Long-Sleeve Logo Jersey, L</c:v>
                </c:pt>
                <c:pt idx="7">
                  <c:v>Long-Sleeve Logo Jersey, M</c:v>
                </c:pt>
                <c:pt idx="8">
                  <c:v>Long-Sleeve Logo Jersey, S</c:v>
                </c:pt>
                <c:pt idx="9">
                  <c:v>Long-Sleeve Logo Jersey, XL</c:v>
                </c:pt>
                <c:pt idx="10">
                  <c:v>Short-Sleeve Classic Jersey, L</c:v>
                </c:pt>
                <c:pt idx="11">
                  <c:v>Short-Sleeve Classic Jersey, M</c:v>
                </c:pt>
                <c:pt idx="12">
                  <c:v>Short-Sleeve Classic Jersey, S</c:v>
                </c:pt>
                <c:pt idx="13">
                  <c:v>Short-Sleeve Classic Jersey, XL</c:v>
                </c:pt>
              </c:strCache>
            </c:strRef>
          </c:cat>
          <c:val>
            <c:numRef>
              <c:f>Ca!$B$2:$B$16</c:f>
              <c:numCache>
                <c:formatCode>General</c:formatCode>
                <c:ptCount val="14"/>
                <c:pt idx="0">
                  <c:v>0</c:v>
                </c:pt>
                <c:pt idx="1">
                  <c:v>0</c:v>
                </c:pt>
                <c:pt idx="2">
                  <c:v>0</c:v>
                </c:pt>
                <c:pt idx="3">
                  <c:v>443</c:v>
                </c:pt>
                <c:pt idx="4">
                  <c:v>499</c:v>
                </c:pt>
                <c:pt idx="5">
                  <c:v>488</c:v>
                </c:pt>
                <c:pt idx="6">
                  <c:v>452</c:v>
                </c:pt>
                <c:pt idx="7">
                  <c:v>442</c:v>
                </c:pt>
                <c:pt idx="8">
                  <c:v>429</c:v>
                </c:pt>
                <c:pt idx="9">
                  <c:v>413</c:v>
                </c:pt>
                <c:pt idx="10">
                  <c:v>374</c:v>
                </c:pt>
                <c:pt idx="11">
                  <c:v>407</c:v>
                </c:pt>
                <c:pt idx="12">
                  <c:v>406</c:v>
                </c:pt>
                <c:pt idx="13">
                  <c:v>409</c:v>
                </c:pt>
              </c:numCache>
            </c:numRef>
          </c:val>
        </c:ser>
        <c:ser>
          <c:idx val="1"/>
          <c:order val="1"/>
          <c:tx>
            <c:strRef>
              <c:f>Ca!$C$1</c:f>
              <c:strCache>
                <c:ptCount val="1"/>
                <c:pt idx="0">
                  <c:v>Sum of Reseller Order Quantity</c:v>
                </c:pt>
              </c:strCache>
            </c:strRef>
          </c:tx>
          <c:spPr>
            <a:solidFill>
              <a:schemeClr val="accent2"/>
            </a:solidFill>
            <a:ln>
              <a:noFill/>
            </a:ln>
            <a:effectLst/>
          </c:spPr>
          <c:invertIfNegative val="0"/>
          <c:cat>
            <c:strRef>
              <c:f>Ca!$A$2:$A$16</c:f>
              <c:strCache>
                <c:ptCount val="14"/>
                <c:pt idx="0">
                  <c:v>Full-Finger Gloves, L</c:v>
                </c:pt>
                <c:pt idx="1">
                  <c:v>Full-Finger Gloves, M</c:v>
                </c:pt>
                <c:pt idx="2">
                  <c:v>Full-Finger Gloves, S</c:v>
                </c:pt>
                <c:pt idx="3">
                  <c:v>Half-Finger Gloves, L</c:v>
                </c:pt>
                <c:pt idx="4">
                  <c:v>Half-Finger Gloves, M</c:v>
                </c:pt>
                <c:pt idx="5">
                  <c:v>Half-Finger Gloves, S</c:v>
                </c:pt>
                <c:pt idx="6">
                  <c:v>Long-Sleeve Logo Jersey, L</c:v>
                </c:pt>
                <c:pt idx="7">
                  <c:v>Long-Sleeve Logo Jersey, M</c:v>
                </c:pt>
                <c:pt idx="8">
                  <c:v>Long-Sleeve Logo Jersey, S</c:v>
                </c:pt>
                <c:pt idx="9">
                  <c:v>Long-Sleeve Logo Jersey, XL</c:v>
                </c:pt>
                <c:pt idx="10">
                  <c:v>Short-Sleeve Classic Jersey, L</c:v>
                </c:pt>
                <c:pt idx="11">
                  <c:v>Short-Sleeve Classic Jersey, M</c:v>
                </c:pt>
                <c:pt idx="12">
                  <c:v>Short-Sleeve Classic Jersey, S</c:v>
                </c:pt>
                <c:pt idx="13">
                  <c:v>Short-Sleeve Classic Jersey, XL</c:v>
                </c:pt>
              </c:strCache>
            </c:strRef>
          </c:cat>
          <c:val>
            <c:numRef>
              <c:f>Ca!$C$2:$C$16</c:f>
              <c:numCache>
                <c:formatCode>General</c:formatCode>
                <c:ptCount val="14"/>
                <c:pt idx="0">
                  <c:v>3365</c:v>
                </c:pt>
                <c:pt idx="1">
                  <c:v>2197</c:v>
                </c:pt>
                <c:pt idx="2">
                  <c:v>493</c:v>
                </c:pt>
                <c:pt idx="3">
                  <c:v>833</c:v>
                </c:pt>
                <c:pt idx="4">
                  <c:v>2965</c:v>
                </c:pt>
                <c:pt idx="5">
                  <c:v>1700</c:v>
                </c:pt>
                <c:pt idx="6">
                  <c:v>6140</c:v>
                </c:pt>
                <c:pt idx="7">
                  <c:v>3194</c:v>
                </c:pt>
                <c:pt idx="8">
                  <c:v>0</c:v>
                </c:pt>
                <c:pt idx="9">
                  <c:v>2567</c:v>
                </c:pt>
                <c:pt idx="10">
                  <c:v>2474</c:v>
                </c:pt>
                <c:pt idx="11">
                  <c:v>0</c:v>
                </c:pt>
                <c:pt idx="12">
                  <c:v>1549</c:v>
                </c:pt>
                <c:pt idx="13">
                  <c:v>3455</c:v>
                </c:pt>
              </c:numCache>
            </c:numRef>
          </c:val>
        </c:ser>
        <c:dLbls>
          <c:showLegendKey val="0"/>
          <c:showVal val="0"/>
          <c:showCatName val="0"/>
          <c:showSerName val="0"/>
          <c:showPercent val="0"/>
          <c:showBubbleSize val="0"/>
        </c:dLbls>
        <c:gapWidth val="75"/>
        <c:overlap val="-25"/>
        <c:axId val="394221648"/>
        <c:axId val="394213248"/>
      </c:barChart>
      <c:catAx>
        <c:axId val="3942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213248"/>
        <c:crosses val="autoZero"/>
        <c:auto val="1"/>
        <c:lblAlgn val="ctr"/>
        <c:lblOffset val="100"/>
        <c:noMultiLvlLbl val="0"/>
      </c:catAx>
      <c:valAx>
        <c:axId val="394213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2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Profit per $ of Freight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D!$F$1</c:f>
              <c:strCache>
                <c:ptCount val="1"/>
                <c:pt idx="0">
                  <c:v>Profit per Freight</c:v>
                </c:pt>
              </c:strCache>
            </c:strRef>
          </c:tx>
          <c:spPr>
            <a:solidFill>
              <a:schemeClr val="accent1"/>
            </a:solidFill>
            <a:ln>
              <a:noFill/>
            </a:ln>
            <a:effectLst/>
          </c:spPr>
          <c:invertIfNegative val="0"/>
          <c:cat>
            <c:strRef>
              <c:f>D!$B$2:$B$11</c:f>
              <c:strCache>
                <c:ptCount val="10"/>
                <c:pt idx="0">
                  <c:v>Patch Kit/8 Patches</c:v>
                </c:pt>
                <c:pt idx="1">
                  <c:v>Road Tire Tube</c:v>
                </c:pt>
                <c:pt idx="2">
                  <c:v>Touring Tire Tube</c:v>
                </c:pt>
                <c:pt idx="3">
                  <c:v>Mountain Tire Tube</c:v>
                </c:pt>
                <c:pt idx="4">
                  <c:v>Water Bottle - 30 oz.</c:v>
                </c:pt>
                <c:pt idx="5">
                  <c:v>Bike Wash - Dissolver</c:v>
                </c:pt>
                <c:pt idx="6">
                  <c:v>Road Bottle Cage</c:v>
                </c:pt>
                <c:pt idx="7">
                  <c:v>Racing Socks, M</c:v>
                </c:pt>
                <c:pt idx="8">
                  <c:v>Racing Socks, L</c:v>
                </c:pt>
                <c:pt idx="9">
                  <c:v>AWC Logo Cap</c:v>
                </c:pt>
              </c:strCache>
            </c:strRef>
          </c:cat>
          <c:val>
            <c:numRef>
              <c:f>D!$F$2:$F$11</c:f>
              <c:numCache>
                <c:formatCode>_("$"* #,##0.00_);_("$"* \(#,##0.00\);_("$"* "-"??_);_(@_)</c:formatCode>
                <c:ptCount val="10"/>
                <c:pt idx="0">
                  <c:v>39.965000000000003</c:v>
                </c:pt>
                <c:pt idx="1">
                  <c:v>39.979900000000001</c:v>
                </c:pt>
                <c:pt idx="2">
                  <c:v>39.983899999999998</c:v>
                </c:pt>
                <c:pt idx="3">
                  <c:v>39.983899999999998</c:v>
                </c:pt>
                <c:pt idx="4">
                  <c:v>39.983899999999998</c:v>
                </c:pt>
                <c:pt idx="5">
                  <c:v>39.989899999999999</c:v>
                </c:pt>
                <c:pt idx="6">
                  <c:v>39.991100000000003</c:v>
                </c:pt>
                <c:pt idx="7">
                  <c:v>39.991100000000003</c:v>
                </c:pt>
                <c:pt idx="8">
                  <c:v>39.991100000000003</c:v>
                </c:pt>
                <c:pt idx="9">
                  <c:v>39.991100000000003</c:v>
                </c:pt>
              </c:numCache>
            </c:numRef>
          </c:val>
        </c:ser>
        <c:dLbls>
          <c:showLegendKey val="0"/>
          <c:showVal val="0"/>
          <c:showCatName val="0"/>
          <c:showSerName val="0"/>
          <c:showPercent val="0"/>
          <c:showBubbleSize val="0"/>
        </c:dLbls>
        <c:gapWidth val="219"/>
        <c:overlap val="-27"/>
        <c:axId val="394214928"/>
        <c:axId val="394217728"/>
      </c:barChart>
      <c:catAx>
        <c:axId val="39421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217728"/>
        <c:crosses val="autoZero"/>
        <c:auto val="1"/>
        <c:lblAlgn val="ctr"/>
        <c:lblOffset val="100"/>
        <c:noMultiLvlLbl val="0"/>
      </c:catAx>
      <c:valAx>
        <c:axId val="394217728"/>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214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a:t>
            </a:r>
            <a:r>
              <a:rPr lang="en-US" baseline="0"/>
              <a:t> Name by Proportion Sold on Internet</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v>Internet Channel</c:v>
          </c:tx>
          <c:spPr>
            <a:solidFill>
              <a:schemeClr val="accent1"/>
            </a:solidFill>
            <a:ln>
              <a:noFill/>
            </a:ln>
            <a:effectLst/>
          </c:spPr>
          <c:invertIfNegative val="0"/>
          <c:cat>
            <c:strRef>
              <c:f>E!$C$2:$C$26</c:f>
              <c:strCache>
                <c:ptCount val="25"/>
                <c:pt idx="0">
                  <c:v>Long-Sleeve Logo Jersey</c:v>
                </c:pt>
                <c:pt idx="1">
                  <c:v>Fender Set - Mountain</c:v>
                </c:pt>
                <c:pt idx="2">
                  <c:v>All-Purpose Bike Stand</c:v>
                </c:pt>
                <c:pt idx="3">
                  <c:v>Short-Sleeve Classic Jersey</c:v>
                </c:pt>
                <c:pt idx="4">
                  <c:v>Mountain Tire Tube</c:v>
                </c:pt>
                <c:pt idx="5">
                  <c:v>Road Tire Tube</c:v>
                </c:pt>
                <c:pt idx="6">
                  <c:v>Touring Tire Tube</c:v>
                </c:pt>
                <c:pt idx="7">
                  <c:v>LL Mountain Tire</c:v>
                </c:pt>
                <c:pt idx="8">
                  <c:v>ML Mountain Tire</c:v>
                </c:pt>
                <c:pt idx="9">
                  <c:v>HL Mountain Tire</c:v>
                </c:pt>
                <c:pt idx="10">
                  <c:v>LL Road Tire</c:v>
                </c:pt>
                <c:pt idx="11">
                  <c:v>ML Road Tire</c:v>
                </c:pt>
                <c:pt idx="12">
                  <c:v>HL Road Tire</c:v>
                </c:pt>
                <c:pt idx="13">
                  <c:v>Touring Tire</c:v>
                </c:pt>
                <c:pt idx="14">
                  <c:v>Mountain Bottle Cage</c:v>
                </c:pt>
                <c:pt idx="15">
                  <c:v>Road Bottle Cage</c:v>
                </c:pt>
                <c:pt idx="16">
                  <c:v>Classic Vest</c:v>
                </c:pt>
                <c:pt idx="17">
                  <c:v>Patch kit</c:v>
                </c:pt>
                <c:pt idx="18">
                  <c:v>Road-150</c:v>
                </c:pt>
                <c:pt idx="19">
                  <c:v>Road-150</c:v>
                </c:pt>
                <c:pt idx="20">
                  <c:v>Road-150</c:v>
                </c:pt>
                <c:pt idx="21">
                  <c:v>Water Bottle</c:v>
                </c:pt>
                <c:pt idx="22">
                  <c:v>Road-150</c:v>
                </c:pt>
                <c:pt idx="23">
                  <c:v>Road-750</c:v>
                </c:pt>
                <c:pt idx="24">
                  <c:v>Sport-100</c:v>
                </c:pt>
              </c:strCache>
            </c:strRef>
          </c:cat>
          <c:val>
            <c:numRef>
              <c:f>E!$E$2:$E$26</c:f>
              <c:numCache>
                <c:formatCode>0.00%</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0.94202898550724601</c:v>
                </c:pt>
                <c:pt idx="17">
                  <c:v>0.82561448900388001</c:v>
                </c:pt>
                <c:pt idx="18">
                  <c:v>0.68356997971602396</c:v>
                </c:pt>
                <c:pt idx="19">
                  <c:v>0.65938864628820903</c:v>
                </c:pt>
                <c:pt idx="20">
                  <c:v>0.64302059496567499</c:v>
                </c:pt>
                <c:pt idx="21">
                  <c:v>0.62274394717534798</c:v>
                </c:pt>
                <c:pt idx="22">
                  <c:v>0.56000000000000005</c:v>
                </c:pt>
                <c:pt idx="23">
                  <c:v>0.54878048780487798</c:v>
                </c:pt>
                <c:pt idx="24">
                  <c:v>0.52981705868377205</c:v>
                </c:pt>
              </c:numCache>
            </c:numRef>
          </c:val>
        </c:ser>
        <c:ser>
          <c:idx val="1"/>
          <c:order val="1"/>
          <c:tx>
            <c:v>Reseller Channel</c:v>
          </c:tx>
          <c:spPr>
            <a:solidFill>
              <a:schemeClr val="accent2"/>
            </a:solidFill>
            <a:ln>
              <a:noFill/>
            </a:ln>
            <a:effectLst/>
          </c:spPr>
          <c:invertIfNegative val="0"/>
          <c:cat>
            <c:strRef>
              <c:f>E!$C$2:$C$26</c:f>
              <c:strCache>
                <c:ptCount val="25"/>
                <c:pt idx="0">
                  <c:v>Long-Sleeve Logo Jersey</c:v>
                </c:pt>
                <c:pt idx="1">
                  <c:v>Fender Set - Mountain</c:v>
                </c:pt>
                <c:pt idx="2">
                  <c:v>All-Purpose Bike Stand</c:v>
                </c:pt>
                <c:pt idx="3">
                  <c:v>Short-Sleeve Classic Jersey</c:v>
                </c:pt>
                <c:pt idx="4">
                  <c:v>Mountain Tire Tube</c:v>
                </c:pt>
                <c:pt idx="5">
                  <c:v>Road Tire Tube</c:v>
                </c:pt>
                <c:pt idx="6">
                  <c:v>Touring Tire Tube</c:v>
                </c:pt>
                <c:pt idx="7">
                  <c:v>LL Mountain Tire</c:v>
                </c:pt>
                <c:pt idx="8">
                  <c:v>ML Mountain Tire</c:v>
                </c:pt>
                <c:pt idx="9">
                  <c:v>HL Mountain Tire</c:v>
                </c:pt>
                <c:pt idx="10">
                  <c:v>LL Road Tire</c:v>
                </c:pt>
                <c:pt idx="11">
                  <c:v>ML Road Tire</c:v>
                </c:pt>
                <c:pt idx="12">
                  <c:v>HL Road Tire</c:v>
                </c:pt>
                <c:pt idx="13">
                  <c:v>Touring Tire</c:v>
                </c:pt>
                <c:pt idx="14">
                  <c:v>Mountain Bottle Cage</c:v>
                </c:pt>
                <c:pt idx="15">
                  <c:v>Road Bottle Cage</c:v>
                </c:pt>
                <c:pt idx="16">
                  <c:v>Classic Vest</c:v>
                </c:pt>
                <c:pt idx="17">
                  <c:v>Patch kit</c:v>
                </c:pt>
                <c:pt idx="18">
                  <c:v>Road-150</c:v>
                </c:pt>
                <c:pt idx="19">
                  <c:v>Road-150</c:v>
                </c:pt>
                <c:pt idx="20">
                  <c:v>Road-150</c:v>
                </c:pt>
                <c:pt idx="21">
                  <c:v>Water Bottle</c:v>
                </c:pt>
                <c:pt idx="22">
                  <c:v>Road-150</c:v>
                </c:pt>
                <c:pt idx="23">
                  <c:v>Road-750</c:v>
                </c:pt>
                <c:pt idx="24">
                  <c:v>Sport-100</c:v>
                </c:pt>
              </c:strCache>
            </c:strRef>
          </c:cat>
          <c:val>
            <c:numRef>
              <c:f>E!$F$2:$F$26</c:f>
              <c:numCache>
                <c:formatCode>0.00%</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5.7971014492753603E-2</c:v>
                </c:pt>
                <c:pt idx="17">
                  <c:v>0.17438551099611899</c:v>
                </c:pt>
                <c:pt idx="18">
                  <c:v>0.31643002028397499</c:v>
                </c:pt>
                <c:pt idx="19">
                  <c:v>0.34061135371179002</c:v>
                </c:pt>
                <c:pt idx="20">
                  <c:v>0.35697940503432402</c:v>
                </c:pt>
                <c:pt idx="21">
                  <c:v>0.37725605282465102</c:v>
                </c:pt>
                <c:pt idx="22">
                  <c:v>0.44</c:v>
                </c:pt>
                <c:pt idx="23">
                  <c:v>0.45121951219512102</c:v>
                </c:pt>
                <c:pt idx="24">
                  <c:v>0.47018294131622701</c:v>
                </c:pt>
              </c:numCache>
            </c:numRef>
          </c:val>
        </c:ser>
        <c:dLbls>
          <c:showLegendKey val="0"/>
          <c:showVal val="0"/>
          <c:showCatName val="0"/>
          <c:showSerName val="0"/>
          <c:showPercent val="0"/>
          <c:showBubbleSize val="0"/>
        </c:dLbls>
        <c:gapWidth val="150"/>
        <c:overlap val="100"/>
        <c:axId val="394223328"/>
        <c:axId val="394219408"/>
      </c:barChart>
      <c:catAx>
        <c:axId val="3942233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219408"/>
        <c:crosses val="autoZero"/>
        <c:auto val="1"/>
        <c:lblAlgn val="ctr"/>
        <c:lblOffset val="100"/>
        <c:noMultiLvlLbl val="0"/>
      </c:catAx>
      <c:valAx>
        <c:axId val="394219408"/>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223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2016-09-17T00:00:00</PublishDate>
  <Abstract/>
  <CompanyAddress>11164548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20</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Adventure Works</vt:lpstr>
    </vt:vector>
  </TitlesOfParts>
  <Company>Jordan Beck</Company>
  <LinksUpToDate>false</LinksUpToDate>
  <CharactersWithSpaces>13141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Adventure Works</dc:title>
  <dc:subject>Assignment 4</dc:subject>
  <dc:creator>Marketing 555</dc:creator>
  <cp:keywords/>
  <dc:description/>
  <cp:lastModifiedBy>Jordan</cp:lastModifiedBy>
  <cp:revision>5</cp:revision>
  <dcterms:created xsi:type="dcterms:W3CDTF">2016-10-06T01:21:00Z</dcterms:created>
  <dcterms:modified xsi:type="dcterms:W3CDTF">2016-10-10T04:07:00Z</dcterms:modified>
</cp:coreProperties>
</file>