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EF" w:rsidRDefault="005A68EF" w:rsidP="005A68EF">
      <w:bookmarkStart w:id="0" w:name="_GoBack"/>
      <w:bookmarkEnd w:id="0"/>
    </w:p>
    <w:p w:rsidR="005A68EF" w:rsidRPr="005A68EF" w:rsidRDefault="005A68EF" w:rsidP="005A6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my decoder to decode the English text in the main method. I also calculated the entropies in the main method and denoted them by separate comment lines. The result for the theoretical entropy was 4.53170… bits per symbol. </w:t>
      </w:r>
      <w:r w:rsidR="00801A2B">
        <w:rPr>
          <w:rFonts w:ascii="Times New Roman" w:hAnsi="Times New Roman" w:cs="Times New Roman"/>
          <w:sz w:val="24"/>
          <w:szCs w:val="24"/>
        </w:rPr>
        <w:t xml:space="preserve">This represents the best that we can do so the actual entropy should not be lower than that. </w:t>
      </w:r>
      <w:r>
        <w:rPr>
          <w:rFonts w:ascii="Times New Roman" w:hAnsi="Times New Roman" w:cs="Times New Roman"/>
          <w:sz w:val="24"/>
          <w:szCs w:val="24"/>
        </w:rPr>
        <w:t>The result for the actual entropy was 4.8587… bits per symbol.</w:t>
      </w:r>
      <w:r w:rsidR="00801A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68EF" w:rsidRPr="005A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44370"/>
    <w:multiLevelType w:val="hybridMultilevel"/>
    <w:tmpl w:val="D1740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EF"/>
    <w:rsid w:val="000C71BD"/>
    <w:rsid w:val="005A68EF"/>
    <w:rsid w:val="0065092F"/>
    <w:rsid w:val="0080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2F70"/>
  <w15:chartTrackingRefBased/>
  <w15:docId w15:val="{8B87EC1A-3761-4242-A97C-C3C52419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330</Characters>
  <Application>Microsoft Office Word</Application>
  <DocSecurity>0</DocSecurity>
  <Lines>2</Lines>
  <Paragraphs>1</Paragraphs>
  <ScaleCrop>false</ScaleCrop>
  <Company>UNC Chapel Hill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jordangkq@gmail.com</dc:creator>
  <cp:keywords/>
  <dc:description/>
  <cp:lastModifiedBy>jordangkq@gmail.com</cp:lastModifiedBy>
  <cp:revision>4</cp:revision>
  <dcterms:created xsi:type="dcterms:W3CDTF">2019-03-01T03:24:00Z</dcterms:created>
  <dcterms:modified xsi:type="dcterms:W3CDTF">2019-03-01T03:36:00Z</dcterms:modified>
</cp:coreProperties>
</file>