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w:t>
      </w:r>
      <w:commentRangeStart w:id="0"/>
      <w:r>
        <w:rPr>
          <w:i/>
          <w:iCs/>
        </w:rPr>
        <w:t xml:space="preserve">Please </w:t>
      </w:r>
      <w:commentRangeEnd w:id="0"/>
      <w:r w:rsidR="00637BD0">
        <w:rPr>
          <w:rStyle w:val="CommentReference"/>
        </w:rPr>
        <w:commentReference w:id="0"/>
      </w:r>
      <w:r>
        <w:rPr>
          <w:i/>
          <w:iCs/>
        </w:rPr>
        <w:t>save this file as “LAST NAME_Assignment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1B4FCD0A" w:rsidR="00D40DC5" w:rsidRDefault="00D40DC5" w:rsidP="00D40DC5">
      <w:pPr>
        <w:pStyle w:val="ListParagraph"/>
        <w:numPr>
          <w:ilvl w:val="0"/>
          <w:numId w:val="1"/>
        </w:numPr>
      </w:pPr>
      <w:r w:rsidRPr="00F05600">
        <w:rPr>
          <w:b/>
          <w:bCs/>
        </w:rPr>
        <w:t>I.1</w:t>
      </w:r>
      <w:r>
        <w:t xml:space="preserve"> If you are defining an object called </w:t>
      </w:r>
      <w:r>
        <w:rPr>
          <w:b/>
          <w:bCs/>
        </w:rPr>
        <w:t>vec.x</w:t>
      </w:r>
      <w:r>
        <w:t>, you can do so by typing it into a script file first and then executing or by typing it directly into the console. Which way is better for reproducibility and why?</w:t>
      </w:r>
    </w:p>
    <w:p w14:paraId="5F79C9B4" w14:textId="4770EC16" w:rsidR="00927CCB" w:rsidRPr="00927CCB" w:rsidRDefault="00927CCB" w:rsidP="00927CCB">
      <w:pPr>
        <w:pStyle w:val="ListParagraph"/>
        <w:rPr>
          <w:color w:val="C00000"/>
        </w:rPr>
      </w:pPr>
      <w:r>
        <w:rPr>
          <w:b/>
          <w:bCs/>
          <w:color w:val="C00000"/>
        </w:rPr>
        <w:t xml:space="preserve">Type and then execute because of reproducibility </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77777777" w:rsidR="00D40DC5" w:rsidRDefault="00D40DC5" w:rsidP="00D40DC5"/>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54116454" w:rsidR="00D40DC5" w:rsidRPr="00E83511" w:rsidRDefault="00E83511" w:rsidP="00D40DC5">
      <w:pPr>
        <w:rPr>
          <w:color w:val="C00000"/>
        </w:rPr>
      </w:pPr>
      <w:r>
        <w:rPr>
          <w:color w:val="C00000"/>
        </w:rPr>
        <w:t>It subtracts the elements one by one, and it starts over in a repetition pattern. E.g. 1-1, 2-2,3-3, 4-1,5-2,6-3,7-1,8-2,9-3, and 10-1.</w:t>
      </w:r>
    </w:p>
    <w:p w14:paraId="76E9C0AA" w14:textId="0374B0CC" w:rsidR="00927CCB" w:rsidRPr="00E83511" w:rsidRDefault="00927CCB" w:rsidP="00D40DC5">
      <w:pPr>
        <w:rPr>
          <w:color w:val="C00000"/>
        </w:rPr>
      </w:pPr>
    </w:p>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77777777" w:rsidR="00D40DC5" w:rsidRDefault="00D40DC5" w:rsidP="00D40DC5">
            <w:pPr>
              <w:rPr>
                <w:color w:val="FF0000"/>
              </w:rPr>
            </w:pP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06EC50D6" w:rsidR="00D40DC5" w:rsidRPr="005C28CE" w:rsidRDefault="005C28CE" w:rsidP="00D40DC5">
      <w:pPr>
        <w:rPr>
          <w:color w:val="C00000"/>
        </w:rPr>
      </w:pPr>
      <w:r>
        <w:rPr>
          <w:color w:val="C00000"/>
        </w:rPr>
        <w:t xml:space="preserve">It rounds to even </w:t>
      </w:r>
      <w:r w:rsidR="000075EB">
        <w:rPr>
          <w:color w:val="C00000"/>
        </w:rPr>
        <w:t xml:space="preserve">number </w:t>
      </w:r>
    </w:p>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77777777" w:rsidR="00D40DC5" w:rsidRDefault="00D40DC5" w:rsidP="00D40DC5"/>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r w:rsidRPr="00196DE4">
        <w:rPr>
          <w:rFonts w:ascii="Lucida Console" w:hAnsi="Lucida Console"/>
          <w:sz w:val="20"/>
          <w:szCs w:val="20"/>
        </w:rPr>
        <w:t>data.cen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mean(data) / sd(data)</w:t>
      </w:r>
      <w:r>
        <w:rPr>
          <w:rFonts w:ascii="Lucida Console" w:hAnsi="Lucida Console"/>
          <w:sz w:val="20"/>
          <w:szCs w:val="20"/>
        </w:rPr>
        <w:t xml:space="preserve">                      # calculate mean / sd</w:t>
      </w:r>
    </w:p>
    <w:p w14:paraId="3E2467AC" w14:textId="78EB912D" w:rsidR="00D40DC5" w:rsidRPr="000075EB" w:rsidRDefault="000075EB" w:rsidP="00D40DC5">
      <w:pPr>
        <w:rPr>
          <w:color w:val="C00000"/>
        </w:rPr>
      </w:pPr>
      <w:r>
        <w:rPr>
          <w:color w:val="C00000"/>
        </w:rPr>
        <w:t>The researcher did not divide the mean and the sd from the center data</w:t>
      </w:r>
    </w:p>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77777777" w:rsidR="00D40DC5" w:rsidRDefault="00D40DC5" w:rsidP="00D40DC5"/>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6AB39025" w:rsidR="00D40DC5" w:rsidRDefault="00D40DC5" w:rsidP="00D40DC5">
      <w:pPr>
        <w:rPr>
          <w:rFonts w:ascii="Lucida Console" w:hAnsi="Lucida Console"/>
          <w:sz w:val="20"/>
          <w:szCs w:val="20"/>
        </w:rPr>
      </w:pPr>
      <w:r>
        <w:rPr>
          <w:rFonts w:ascii="Lucida Console" w:hAnsi="Lucida Console"/>
          <w:sz w:val="20"/>
          <w:szCs w:val="20"/>
        </w:rPr>
        <w:tab/>
        <w:t>sum(x) # error generated</w:t>
      </w:r>
    </w:p>
    <w:p w14:paraId="05ADCA44" w14:textId="77777777" w:rsidR="00704448" w:rsidRPr="00704448" w:rsidRDefault="00704448" w:rsidP="00D40DC5">
      <w:pPr>
        <w:rPr>
          <w:rFonts w:ascii="Lucida Console" w:hAnsi="Lucida Console"/>
          <w:color w:val="C00000"/>
          <w:sz w:val="20"/>
          <w:szCs w:val="20"/>
        </w:rPr>
      </w:pPr>
    </w:p>
    <w:p w14:paraId="1FEFD516" w14:textId="01A0CD48" w:rsidR="00704448" w:rsidRPr="00704448" w:rsidRDefault="00704448" w:rsidP="00D40DC5">
      <w:pPr>
        <w:rPr>
          <w:rFonts w:ascii="Lucida Console" w:hAnsi="Lucida Console"/>
          <w:color w:val="C00000"/>
          <w:sz w:val="20"/>
          <w:szCs w:val="20"/>
        </w:rPr>
      </w:pPr>
      <w:r w:rsidRPr="00704448">
        <w:rPr>
          <w:rFonts w:ascii="Lucida Console" w:hAnsi="Lucida Console"/>
          <w:color w:val="C00000"/>
          <w:sz w:val="20"/>
          <w:szCs w:val="20"/>
        </w:rPr>
        <w:t xml:space="preserve">Because it </w:t>
      </w:r>
      <w:r>
        <w:rPr>
          <w:rFonts w:ascii="Lucida Console" w:hAnsi="Lucida Console"/>
          <w:color w:val="C00000"/>
          <w:sz w:val="20"/>
          <w:szCs w:val="20"/>
        </w:rPr>
        <w:t>evaluates</w:t>
      </w:r>
      <w:r w:rsidRPr="00704448">
        <w:rPr>
          <w:rFonts w:ascii="Lucida Console" w:hAnsi="Lucida Console"/>
          <w:color w:val="C00000"/>
          <w:sz w:val="20"/>
          <w:szCs w:val="20"/>
        </w:rPr>
        <w:t xml:space="preserve"> </w:t>
      </w:r>
      <w:r>
        <w:rPr>
          <w:rFonts w:ascii="Lucida Console" w:hAnsi="Lucida Console"/>
          <w:color w:val="C00000"/>
          <w:sz w:val="20"/>
          <w:szCs w:val="20"/>
        </w:rPr>
        <w:t xml:space="preserve">it </w:t>
      </w:r>
      <w:r w:rsidRPr="00704448">
        <w:rPr>
          <w:rFonts w:ascii="Lucida Console" w:hAnsi="Lucida Console"/>
          <w:color w:val="C00000"/>
          <w:sz w:val="20"/>
          <w:szCs w:val="20"/>
        </w:rPr>
        <w:t>as “character”</w:t>
      </w:r>
      <w:r>
        <w:rPr>
          <w:rFonts w:ascii="Lucida Console" w:hAnsi="Lucida Console"/>
          <w:color w:val="C00000"/>
          <w:sz w:val="20"/>
          <w:szCs w:val="20"/>
        </w:rPr>
        <w:t>. Typeof(x) “claracter”</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77777777" w:rsidR="00D40DC5" w:rsidRDefault="00D40DC5" w:rsidP="00D40DC5"/>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x.fil &lt;- x[x &gt; 0]   # filter out all negative values</w:t>
      </w:r>
    </w:p>
    <w:p w14:paraId="61AC661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x.fil.sq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mean(x.fil.sq)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60FD0FE5"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6757B9D4" w14:textId="2B80DA9A" w:rsidR="00FC487F" w:rsidRDefault="00FC487F" w:rsidP="00D40DC5">
      <w:pPr>
        <w:ind w:left="720"/>
        <w:rPr>
          <w:rFonts w:ascii="Lucida Console" w:hAnsi="Lucida Console"/>
          <w:sz w:val="20"/>
          <w:szCs w:val="20"/>
        </w:rPr>
      </w:pPr>
    </w:p>
    <w:p w14:paraId="094EFE98" w14:textId="2268C73E" w:rsidR="00FC487F" w:rsidRPr="00496E94" w:rsidRDefault="00FC487F" w:rsidP="00D40DC5">
      <w:pPr>
        <w:ind w:left="720"/>
        <w:rPr>
          <w:rFonts w:ascii="Lucida Console" w:hAnsi="Lucida Console"/>
          <w:color w:val="C00000"/>
          <w:sz w:val="20"/>
          <w:szCs w:val="20"/>
        </w:rPr>
      </w:pPr>
      <w:r w:rsidRPr="00496E94">
        <w:rPr>
          <w:rFonts w:ascii="Lucida Console" w:hAnsi="Lucida Console"/>
          <w:color w:val="C00000"/>
          <w:sz w:val="20"/>
          <w:szCs w:val="20"/>
        </w:rPr>
        <w:t xml:space="preserve">I would go with the first code because you can easily spot the error and check your work in detailed compared to the second one. In other word code 1 is more </w:t>
      </w:r>
      <w:r w:rsidR="00496E94" w:rsidRPr="00496E94">
        <w:rPr>
          <w:rFonts w:ascii="Lucida Console" w:hAnsi="Lucida Console"/>
          <w:color w:val="C00000"/>
          <w:sz w:val="20"/>
          <w:szCs w:val="20"/>
        </w:rPr>
        <w:t>paying attention to all details of the code.</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77777777" w:rsidR="00D40DC5" w:rsidRDefault="00D40DC5" w:rsidP="00D40DC5"/>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1"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1"/>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I would recommend using mean() and sd()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set.seed(42)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rnorm(100,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set.seed(42)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rnorm(100,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r w:rsidR="00814B11" w:rsidRPr="00814B11">
        <w:rPr>
          <w:b/>
          <w:bCs/>
        </w:rPr>
        <w:t>dat.sample</w:t>
      </w:r>
      <w:r w:rsidR="00814B11">
        <w:t xml:space="preserve">. Set the seed to 42 prior to sampling so we get the same result. Calculate a 5-number summary of </w:t>
      </w:r>
      <w:r w:rsidR="00814B11" w:rsidRPr="00814B11">
        <w:rPr>
          <w:b/>
          <w:bCs/>
        </w:rPr>
        <w:t xml:space="preserve">dat.sample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2852A0BD" w:rsidR="00060CB5" w:rsidRDefault="009F5EBF" w:rsidP="00060CB5">
      <w:pPr>
        <w:pStyle w:val="ListParagraph"/>
        <w:numPr>
          <w:ilvl w:val="0"/>
          <w:numId w:val="2"/>
        </w:numPr>
      </w:pPr>
      <w:r>
        <w:rPr>
          <w:b/>
          <w:bCs/>
        </w:rPr>
        <w:lastRenderedPageBreak/>
        <w:t xml:space="preserve">I.8 </w:t>
      </w:r>
      <w:r w:rsidR="008B0C69">
        <w:t xml:space="preserve">Binning numbers is a pretty common task in research that entails taking a numeric vector and binning them into categories. </w:t>
      </w:r>
      <w:r w:rsidR="00065C25">
        <w:t>The following will simulate this process commonly found in educational testing.</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?rnorm</w:t>
      </w:r>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04ED2A1C" w:rsidR="00060CB5" w:rsidRDefault="009519D8" w:rsidP="00060CB5">
      <w:pPr>
        <w:pStyle w:val="ListParagraph"/>
        <w:numPr>
          <w:ilvl w:val="1"/>
          <w:numId w:val="2"/>
        </w:numPr>
      </w:pPr>
      <w:r>
        <w:t xml:space="preserve">What is the average and standard deviation of just the students in the top third of the class? </w:t>
      </w: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26D74C8B" w:rsidR="00065C25" w:rsidRDefault="00065C25" w:rsidP="00065C25">
      <w:pPr>
        <w:pStyle w:val="ListParagraph"/>
        <w:numPr>
          <w:ilvl w:val="2"/>
          <w:numId w:val="2"/>
        </w:numPr>
      </w:pPr>
      <w:r>
        <w:t xml:space="preserve">A &gt;= 90% </w:t>
      </w:r>
    </w:p>
    <w:p w14:paraId="140692BB" w14:textId="30320B30" w:rsidR="00065C25" w:rsidRDefault="00065C25" w:rsidP="00065C25">
      <w:pPr>
        <w:pStyle w:val="ListParagraph"/>
        <w:numPr>
          <w:ilvl w:val="2"/>
          <w:numId w:val="2"/>
        </w:numPr>
      </w:pPr>
      <w:r>
        <w:t>B &gt;= 80%, &lt; 90%</w:t>
      </w:r>
    </w:p>
    <w:p w14:paraId="0AE40C61" w14:textId="079959E1" w:rsidR="00065C25" w:rsidRDefault="00065C25" w:rsidP="00065C25">
      <w:pPr>
        <w:pStyle w:val="ListParagraph"/>
        <w:numPr>
          <w:ilvl w:val="2"/>
          <w:numId w:val="2"/>
        </w:numPr>
      </w:pPr>
      <w:r>
        <w:t>C &gt;= 70%, &lt; 80%</w:t>
      </w:r>
    </w:p>
    <w:p w14:paraId="2119BCD8" w14:textId="2B825AC9" w:rsidR="00065C25" w:rsidRDefault="00065C25" w:rsidP="00065C25">
      <w:pPr>
        <w:pStyle w:val="ListParagraph"/>
        <w:numPr>
          <w:ilvl w:val="2"/>
          <w:numId w:val="2"/>
        </w:numPr>
      </w:pPr>
      <w:r>
        <w:t>D &gt;= 60%, &lt; 70%</w:t>
      </w:r>
    </w:p>
    <w:p w14:paraId="42E19E32" w14:textId="134B309B" w:rsidR="00065C25" w:rsidRDefault="00065C25" w:rsidP="00065C25">
      <w:pPr>
        <w:pStyle w:val="ListParagraph"/>
        <w:numPr>
          <w:ilvl w:val="2"/>
          <w:numId w:val="2"/>
        </w:numPr>
      </w:pPr>
      <w:r>
        <w:t>F &lt; 60%</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1DCC5303" w:rsidR="005744A0" w:rsidRDefault="00C05E10" w:rsidP="005744A0">
      <w:pPr>
        <w:pStyle w:val="ListParagraph"/>
      </w:pPr>
      <w:r>
        <w:t>In case the script file did not work,</w:t>
      </w:r>
    </w:p>
    <w:p w14:paraId="4299495F" w14:textId="0DA08C98" w:rsidR="00C05E10" w:rsidRDefault="00C05E10" w:rsidP="005744A0">
      <w:pPr>
        <w:pStyle w:val="ListParagraph"/>
      </w:pPr>
    </w:p>
    <w:p w14:paraId="581741F2" w14:textId="77777777" w:rsidR="00C05E10" w:rsidRDefault="00C05E10" w:rsidP="00C05E10">
      <w:pPr>
        <w:pStyle w:val="ListParagraph"/>
      </w:pPr>
      <w:r>
        <w:t># Yousif Muten</w:t>
      </w:r>
    </w:p>
    <w:p w14:paraId="0F49C9BE" w14:textId="77777777" w:rsidR="00C05E10" w:rsidRDefault="00C05E10" w:rsidP="00C05E10">
      <w:pPr>
        <w:pStyle w:val="ListParagraph"/>
      </w:pPr>
      <w:r>
        <w:t># Assignment 1 Introduction to R</w:t>
      </w:r>
    </w:p>
    <w:p w14:paraId="1CCD35EC" w14:textId="77777777" w:rsidR="00C05E10" w:rsidRDefault="00C05E10" w:rsidP="00C05E10">
      <w:pPr>
        <w:pStyle w:val="ListParagraph"/>
      </w:pPr>
    </w:p>
    <w:p w14:paraId="079A658C" w14:textId="77777777" w:rsidR="00C05E10" w:rsidRDefault="00C05E10" w:rsidP="00C05E10">
      <w:pPr>
        <w:pStyle w:val="ListParagraph"/>
      </w:pPr>
      <w:r>
        <w:t># Question (1) 1.2 --------------------------------------------------------------</w:t>
      </w:r>
    </w:p>
    <w:p w14:paraId="493651EC" w14:textId="77777777" w:rsidR="00C05E10" w:rsidRDefault="00C05E10" w:rsidP="00C05E10">
      <w:pPr>
        <w:pStyle w:val="ListParagraph"/>
      </w:pPr>
    </w:p>
    <w:p w14:paraId="43F1AF10" w14:textId="77777777" w:rsidR="00C05E10" w:rsidRDefault="00C05E10" w:rsidP="00C05E10">
      <w:pPr>
        <w:pStyle w:val="ListParagraph"/>
      </w:pPr>
    </w:p>
    <w:p w14:paraId="29D5DAF8" w14:textId="77777777" w:rsidR="00C05E10" w:rsidRDefault="00C05E10" w:rsidP="00C05E10">
      <w:pPr>
        <w:pStyle w:val="ListParagraph"/>
      </w:pPr>
      <w:r>
        <w:t>x&lt;-c(1:5)+1 # creat a vector contain elements and add 1 to each element</w:t>
      </w:r>
    </w:p>
    <w:p w14:paraId="0C3E33FD" w14:textId="77777777" w:rsidR="00C05E10" w:rsidRDefault="00C05E10" w:rsidP="00C05E10">
      <w:pPr>
        <w:pStyle w:val="ListParagraph"/>
      </w:pPr>
      <w:r>
        <w:t>print(x) # print the vector's values resulting from the previous command</w:t>
      </w:r>
    </w:p>
    <w:p w14:paraId="495D26DC" w14:textId="77777777" w:rsidR="00C05E10" w:rsidRDefault="00C05E10" w:rsidP="00C05E10">
      <w:pPr>
        <w:pStyle w:val="ListParagraph"/>
      </w:pPr>
    </w:p>
    <w:p w14:paraId="15A8975F" w14:textId="77777777" w:rsidR="00C05E10" w:rsidRDefault="00C05E10" w:rsidP="00C05E10">
      <w:pPr>
        <w:pStyle w:val="ListParagraph"/>
      </w:pPr>
      <w:r>
        <w:t># Question (2) 1.3 ------------------------------------------------------------</w:t>
      </w:r>
    </w:p>
    <w:p w14:paraId="7FC3DBFE" w14:textId="77777777" w:rsidR="00C05E10" w:rsidRDefault="00C05E10" w:rsidP="00C05E10">
      <w:pPr>
        <w:pStyle w:val="ListParagraph"/>
      </w:pPr>
    </w:p>
    <w:p w14:paraId="17DBA03A" w14:textId="77777777" w:rsidR="00C05E10" w:rsidRDefault="00C05E10" w:rsidP="00C05E10">
      <w:pPr>
        <w:pStyle w:val="ListParagraph"/>
      </w:pPr>
    </w:p>
    <w:p w14:paraId="5F9E9BC6" w14:textId="77777777" w:rsidR="00C05E10" w:rsidRDefault="00C05E10" w:rsidP="00C05E10">
      <w:pPr>
        <w:pStyle w:val="ListParagraph"/>
      </w:pPr>
      <w:r>
        <w:t>set.seed(42) #set the starting number  to get the same data</w:t>
      </w:r>
    </w:p>
    <w:p w14:paraId="62CAD870" w14:textId="77777777" w:rsidR="00C05E10" w:rsidRDefault="00C05E10" w:rsidP="00C05E10">
      <w:pPr>
        <w:pStyle w:val="ListParagraph"/>
      </w:pPr>
      <w:r>
        <w:t xml:space="preserve">exp&lt;-rnorm(100, 1.1, .1) # stimulate group that follow normal distribution </w:t>
      </w:r>
    </w:p>
    <w:p w14:paraId="1ADE34E7" w14:textId="77777777" w:rsidR="00C05E10" w:rsidRDefault="00C05E10" w:rsidP="00C05E10">
      <w:pPr>
        <w:pStyle w:val="ListParagraph"/>
      </w:pPr>
      <w:r>
        <w:t>set.seed(42) # set the starting number to get the same data</w:t>
      </w:r>
    </w:p>
    <w:p w14:paraId="59A05131" w14:textId="77777777" w:rsidR="00C05E10" w:rsidRDefault="00C05E10" w:rsidP="00C05E10">
      <w:pPr>
        <w:pStyle w:val="ListParagraph"/>
      </w:pPr>
      <w:r>
        <w:t xml:space="preserve">con&lt;-rnorm(100, 1, .1) ## stimulate group that follow normal distribution </w:t>
      </w:r>
    </w:p>
    <w:p w14:paraId="7657A561" w14:textId="77777777" w:rsidR="00C05E10" w:rsidRDefault="00C05E10" w:rsidP="00C05E10">
      <w:pPr>
        <w:pStyle w:val="ListParagraph"/>
      </w:pPr>
      <w:r>
        <w:t>mean(exp)# calculate the mean of exp</w:t>
      </w:r>
    </w:p>
    <w:p w14:paraId="1B707F9D" w14:textId="77777777" w:rsidR="00C05E10" w:rsidRDefault="00C05E10" w:rsidP="00C05E10">
      <w:pPr>
        <w:pStyle w:val="ListParagraph"/>
      </w:pPr>
      <w:r>
        <w:t>sd(exp) # calculate the sd of exp</w:t>
      </w:r>
    </w:p>
    <w:p w14:paraId="45DC69CD" w14:textId="77777777" w:rsidR="00C05E10" w:rsidRDefault="00C05E10" w:rsidP="00C05E10">
      <w:pPr>
        <w:pStyle w:val="ListParagraph"/>
      </w:pPr>
      <w:r>
        <w:t>mean(con) # calculate the mean of con</w:t>
      </w:r>
    </w:p>
    <w:p w14:paraId="33D3A70E" w14:textId="77777777" w:rsidR="00C05E10" w:rsidRDefault="00C05E10" w:rsidP="00C05E10">
      <w:pPr>
        <w:pStyle w:val="ListParagraph"/>
      </w:pPr>
      <w:r>
        <w:t>sd(con) # calculate the sd of con</w:t>
      </w:r>
    </w:p>
    <w:p w14:paraId="59BC85CC" w14:textId="77777777" w:rsidR="00C05E10" w:rsidRDefault="00C05E10" w:rsidP="00C05E10">
      <w:pPr>
        <w:pStyle w:val="ListParagraph"/>
      </w:pPr>
      <w:r>
        <w:t>SDpooled &lt;- sqrt((sd(exp)^2+sd(con)^2)/2) # manually calculating the SDpooled</w:t>
      </w:r>
    </w:p>
    <w:p w14:paraId="3065C86A" w14:textId="77777777" w:rsidR="00C05E10" w:rsidRDefault="00C05E10" w:rsidP="00C05E10">
      <w:pPr>
        <w:pStyle w:val="ListParagraph"/>
      </w:pPr>
      <w:r>
        <w:t>print(SDpooled) # print</w:t>
      </w:r>
    </w:p>
    <w:p w14:paraId="4BC65429" w14:textId="77777777" w:rsidR="00C05E10" w:rsidRDefault="00C05E10" w:rsidP="00C05E10">
      <w:pPr>
        <w:pStyle w:val="ListParagraph"/>
      </w:pPr>
      <w:r>
        <w:lastRenderedPageBreak/>
        <w:t>d&lt;-((mean(exp)-mean(con))/SDpooled) # manually calculating the cohen's d</w:t>
      </w:r>
    </w:p>
    <w:p w14:paraId="129797F1" w14:textId="77777777" w:rsidR="00C05E10" w:rsidRDefault="00C05E10" w:rsidP="00C05E10">
      <w:pPr>
        <w:pStyle w:val="ListParagraph"/>
      </w:pPr>
    </w:p>
    <w:p w14:paraId="5CACB35E" w14:textId="77777777" w:rsidR="00C05E10" w:rsidRDefault="00C05E10" w:rsidP="00C05E10">
      <w:pPr>
        <w:pStyle w:val="ListParagraph"/>
      </w:pPr>
      <w:r>
        <w:t># Question (3) 1.5 --------------------------------------------------------</w:t>
      </w:r>
    </w:p>
    <w:p w14:paraId="686A0D8A" w14:textId="77777777" w:rsidR="00C05E10" w:rsidRDefault="00C05E10" w:rsidP="00C05E10">
      <w:pPr>
        <w:pStyle w:val="ListParagraph"/>
      </w:pPr>
    </w:p>
    <w:p w14:paraId="479652A8" w14:textId="77777777" w:rsidR="00C05E10" w:rsidRDefault="00C05E10" w:rsidP="00C05E10">
      <w:pPr>
        <w:pStyle w:val="ListParagraph"/>
      </w:pPr>
    </w:p>
    <w:p w14:paraId="6CEDC39B" w14:textId="77777777" w:rsidR="00C05E10" w:rsidRDefault="00C05E10" w:rsidP="00C05E10">
      <w:pPr>
        <w:pStyle w:val="ListParagraph"/>
      </w:pPr>
      <w:r>
        <w:t>data&lt;-c(seq(0,200, by=0.5)) # create an object 0:200 in increments of .5</w:t>
      </w:r>
    </w:p>
    <w:p w14:paraId="78760392" w14:textId="77777777" w:rsidR="00C05E10" w:rsidRDefault="00C05E10" w:rsidP="00C05E10">
      <w:pPr>
        <w:pStyle w:val="ListParagraph"/>
      </w:pPr>
      <w:r>
        <w:t>set.seed(42) # set the starting number</w:t>
      </w:r>
    </w:p>
    <w:p w14:paraId="6273F864" w14:textId="77777777" w:rsidR="00C05E10" w:rsidRDefault="00C05E10" w:rsidP="00C05E10">
      <w:pPr>
        <w:pStyle w:val="ListParagraph"/>
      </w:pPr>
      <w:r>
        <w:t>dat.sample&lt;-sample(data, 50) # take and assign a random number of 50 points without replacement to an object called dat.sample</w:t>
      </w:r>
    </w:p>
    <w:p w14:paraId="160CF404" w14:textId="77777777" w:rsidR="00C05E10" w:rsidRDefault="00C05E10" w:rsidP="00C05E10">
      <w:pPr>
        <w:pStyle w:val="ListParagraph"/>
      </w:pPr>
      <w:r>
        <w:t>summary(dat.sample) # to compute summary statistics of the data from the object</w:t>
      </w:r>
    </w:p>
    <w:p w14:paraId="09F9EF36" w14:textId="77777777" w:rsidR="00C05E10" w:rsidRDefault="00C05E10" w:rsidP="00C05E10">
      <w:pPr>
        <w:pStyle w:val="ListParagraph"/>
      </w:pPr>
    </w:p>
    <w:p w14:paraId="545A8F1B" w14:textId="77777777" w:rsidR="00C05E10" w:rsidRDefault="00C05E10" w:rsidP="00C05E10">
      <w:pPr>
        <w:pStyle w:val="ListParagraph"/>
      </w:pPr>
    </w:p>
    <w:p w14:paraId="3130EA42" w14:textId="77777777" w:rsidR="00C05E10" w:rsidRDefault="00C05E10" w:rsidP="00C05E10">
      <w:pPr>
        <w:pStyle w:val="ListParagraph"/>
      </w:pPr>
      <w:r>
        <w:t># Question (4) 1.8 --------------------------------------------------------</w:t>
      </w:r>
    </w:p>
    <w:p w14:paraId="3C97AB96" w14:textId="77777777" w:rsidR="00C05E10" w:rsidRDefault="00C05E10" w:rsidP="00C05E10">
      <w:pPr>
        <w:pStyle w:val="ListParagraph"/>
      </w:pPr>
    </w:p>
    <w:p w14:paraId="219E6985" w14:textId="77777777" w:rsidR="00C05E10" w:rsidRDefault="00C05E10" w:rsidP="00C05E10">
      <w:pPr>
        <w:pStyle w:val="ListParagraph"/>
      </w:pPr>
    </w:p>
    <w:p w14:paraId="5542C67E" w14:textId="77777777" w:rsidR="00C05E10" w:rsidRDefault="00C05E10" w:rsidP="00C05E10">
      <w:pPr>
        <w:pStyle w:val="ListParagraph"/>
      </w:pPr>
      <w:r>
        <w:t>set.seed(42) #set the starting number to get the same data</w:t>
      </w:r>
    </w:p>
    <w:p w14:paraId="7DC5ABEF" w14:textId="77777777" w:rsidR="00C05E10" w:rsidRDefault="00C05E10" w:rsidP="00C05E10">
      <w:pPr>
        <w:pStyle w:val="ListParagraph"/>
      </w:pPr>
      <w:r>
        <w:t>dataset&lt;-rnorm(200, 80, 20) # sti,ulate a dataset contains 200 students with a mean of 80, and sd of 20</w:t>
      </w:r>
    </w:p>
    <w:p w14:paraId="2361D9B3" w14:textId="77777777" w:rsidR="00C05E10" w:rsidRDefault="00C05E10" w:rsidP="00C05E10">
      <w:pPr>
        <w:pStyle w:val="ListParagraph"/>
      </w:pPr>
      <w:r>
        <w:t>dataset&lt;-replace(dataset, dataset&gt;100, 100) # replace any value over 100 with 100</w:t>
      </w:r>
    </w:p>
    <w:p w14:paraId="7BE974D3" w14:textId="77777777" w:rsidR="00C05E10" w:rsidRDefault="00C05E10" w:rsidP="00C05E10">
      <w:pPr>
        <w:pStyle w:val="ListParagraph"/>
      </w:pPr>
      <w:r>
        <w:t>table(dataset&gt;100) # to confirm than there are no data larger than  100</w:t>
      </w:r>
    </w:p>
    <w:p w14:paraId="4633C9D3" w14:textId="77777777" w:rsidR="00C05E10" w:rsidRDefault="00C05E10" w:rsidP="00C05E10">
      <w:pPr>
        <w:pStyle w:val="ListParagraph"/>
      </w:pPr>
      <w:r>
        <w:t xml:space="preserve">quantile(dataset, probs = seq(0, 1 , 1/3)) # to find the third top </w:t>
      </w:r>
    </w:p>
    <w:p w14:paraId="4BD27134" w14:textId="77777777" w:rsidR="00C05E10" w:rsidRDefault="00C05E10" w:rsidP="00C05E10">
      <w:pPr>
        <w:pStyle w:val="ListParagraph"/>
      </w:pPr>
    </w:p>
    <w:p w14:paraId="634DB1A7" w14:textId="77777777" w:rsidR="00C05E10" w:rsidRDefault="00C05E10" w:rsidP="00C05E10">
      <w:pPr>
        <w:pStyle w:val="ListParagraph"/>
      </w:pPr>
      <w:r>
        <w:t>mean(dataset[dataset&gt;=quantile(dataset, 0.6666667, na.rm = T)], na.rm=T) # to calculate the mean using the third top quantile from 0.6666667-1 which correspond to the top third</w:t>
      </w:r>
    </w:p>
    <w:p w14:paraId="36A544BC" w14:textId="77777777" w:rsidR="00C05E10" w:rsidRDefault="00C05E10" w:rsidP="00C05E10">
      <w:pPr>
        <w:pStyle w:val="ListParagraph"/>
      </w:pPr>
      <w:r>
        <w:t>sd(dataset[dataset&gt;=quantile(dataset, 0.6666667, na.rm = T)], na.rm=T) # to calclate the sd using the third top quantile from 0.6666667-1 which correspond to the top third</w:t>
      </w:r>
    </w:p>
    <w:p w14:paraId="7D4ABDCE" w14:textId="77777777" w:rsidR="00C05E10" w:rsidRDefault="00C05E10" w:rsidP="00C05E10">
      <w:pPr>
        <w:pStyle w:val="ListParagraph"/>
      </w:pPr>
      <w:r>
        <w:t xml:space="preserve">dataset_scores&lt;-c(dataset)# create new vector as a second version of the previous vector but different name </w:t>
      </w:r>
    </w:p>
    <w:p w14:paraId="37607C0D" w14:textId="77777777" w:rsidR="00C05E10" w:rsidRDefault="00C05E10" w:rsidP="00C05E10">
      <w:pPr>
        <w:pStyle w:val="ListParagraph"/>
      </w:pPr>
      <w:r>
        <w:t>dataset_grade&lt;-c(case_when(dataset_scores &gt;= 90 ~ 'A', dataset_scores &gt;=80 ~ 'B', dataset_scores &gt;=70 ~ 'C', dataset_scores &gt;= 60 ~ 'D',  dataset_scores &lt;60 ~ 'F'))# use case_when()on the vector and use multiple cases using the following value</w:t>
      </w:r>
    </w:p>
    <w:p w14:paraId="0B83CE13" w14:textId="77777777" w:rsidR="00C05E10" w:rsidRDefault="00C05E10" w:rsidP="00C05E10">
      <w:pPr>
        <w:pStyle w:val="ListParagraph"/>
      </w:pPr>
      <w:r>
        <w:t>df&lt;-data.frame(dataset_scores, dataset_grade)# create dataframe to bin scores to grade (cut function was not easy to use and do not have grade packages</w:t>
      </w:r>
    </w:p>
    <w:p w14:paraId="633E56D8" w14:textId="5A857017" w:rsidR="00C05E10" w:rsidRDefault="00C05E10" w:rsidP="00C05E10">
      <w:pPr>
        <w:pStyle w:val="ListParagraph"/>
      </w:pPr>
      <w:r>
        <w:t>table(dataset_grade) # count each grade in the vector</w:t>
      </w: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2-04T07:38:00Z" w:initials="JH">
    <w:p w14:paraId="27572860" w14:textId="7F034273" w:rsidR="00637BD0" w:rsidRDefault="00637BD0">
      <w:pPr>
        <w:pStyle w:val="CommentText"/>
      </w:pPr>
      <w:r>
        <w:rPr>
          <w:rStyle w:val="CommentReference"/>
        </w:rPr>
        <w:annotationRef/>
      </w:r>
      <w:r>
        <w:t>Little more detail to your explanations is warranted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5728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5693" w16cex:dateUtc="2022-02-04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572860" w16cid:durableId="25A75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F394" w14:textId="77777777" w:rsidR="005A1341" w:rsidRDefault="005A1341" w:rsidP="00420D57">
      <w:r>
        <w:separator/>
      </w:r>
    </w:p>
  </w:endnote>
  <w:endnote w:type="continuationSeparator" w:id="0">
    <w:p w14:paraId="2179DC59" w14:textId="77777777" w:rsidR="005A1341" w:rsidRDefault="005A1341"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D58C" w14:textId="77777777" w:rsidR="005A1341" w:rsidRDefault="005A1341" w:rsidP="00420D57">
      <w:r>
        <w:separator/>
      </w:r>
    </w:p>
  </w:footnote>
  <w:footnote w:type="continuationSeparator" w:id="0">
    <w:p w14:paraId="680AEF11" w14:textId="77777777" w:rsidR="005A1341" w:rsidRDefault="005A1341"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AD" w15:userId="S::jth0083@auburn.edu::8163b8ba-b989-4269-b23b-bee877719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75EB"/>
    <w:rsid w:val="00021440"/>
    <w:rsid w:val="0002763D"/>
    <w:rsid w:val="00045F02"/>
    <w:rsid w:val="00060CB5"/>
    <w:rsid w:val="00065C25"/>
    <w:rsid w:val="000825B0"/>
    <w:rsid w:val="000C7B17"/>
    <w:rsid w:val="000D1DC6"/>
    <w:rsid w:val="000D4535"/>
    <w:rsid w:val="000D7731"/>
    <w:rsid w:val="00111775"/>
    <w:rsid w:val="00135094"/>
    <w:rsid w:val="00165BAC"/>
    <w:rsid w:val="00180B67"/>
    <w:rsid w:val="001956EA"/>
    <w:rsid w:val="00196DE4"/>
    <w:rsid w:val="001D24D6"/>
    <w:rsid w:val="001D58A5"/>
    <w:rsid w:val="001D7C16"/>
    <w:rsid w:val="001E4A74"/>
    <w:rsid w:val="001F2CF5"/>
    <w:rsid w:val="00227572"/>
    <w:rsid w:val="002B5C04"/>
    <w:rsid w:val="002B71F5"/>
    <w:rsid w:val="002D1BE3"/>
    <w:rsid w:val="003A1C80"/>
    <w:rsid w:val="003E1EC3"/>
    <w:rsid w:val="003F1469"/>
    <w:rsid w:val="00420D57"/>
    <w:rsid w:val="00422D2B"/>
    <w:rsid w:val="00496E94"/>
    <w:rsid w:val="00521D3D"/>
    <w:rsid w:val="005249E2"/>
    <w:rsid w:val="00525BB0"/>
    <w:rsid w:val="0055411A"/>
    <w:rsid w:val="00573AE7"/>
    <w:rsid w:val="005744A0"/>
    <w:rsid w:val="005A1341"/>
    <w:rsid w:val="005C28CE"/>
    <w:rsid w:val="005D0755"/>
    <w:rsid w:val="005D553E"/>
    <w:rsid w:val="005E246A"/>
    <w:rsid w:val="00607CDA"/>
    <w:rsid w:val="00611715"/>
    <w:rsid w:val="00631B33"/>
    <w:rsid w:val="00637BD0"/>
    <w:rsid w:val="00690A1C"/>
    <w:rsid w:val="0069470E"/>
    <w:rsid w:val="006B5937"/>
    <w:rsid w:val="006D515F"/>
    <w:rsid w:val="00704448"/>
    <w:rsid w:val="00706E13"/>
    <w:rsid w:val="007257E0"/>
    <w:rsid w:val="00762D9F"/>
    <w:rsid w:val="00777C92"/>
    <w:rsid w:val="007B0166"/>
    <w:rsid w:val="007E131B"/>
    <w:rsid w:val="007F7977"/>
    <w:rsid w:val="00814B11"/>
    <w:rsid w:val="008615E2"/>
    <w:rsid w:val="008B0C69"/>
    <w:rsid w:val="008B1A33"/>
    <w:rsid w:val="00913FBE"/>
    <w:rsid w:val="009166C3"/>
    <w:rsid w:val="00916D6B"/>
    <w:rsid w:val="0091714E"/>
    <w:rsid w:val="00926604"/>
    <w:rsid w:val="00927CCB"/>
    <w:rsid w:val="0093348E"/>
    <w:rsid w:val="009519D8"/>
    <w:rsid w:val="00957538"/>
    <w:rsid w:val="009656E0"/>
    <w:rsid w:val="009855DD"/>
    <w:rsid w:val="009D32D7"/>
    <w:rsid w:val="009E0D90"/>
    <w:rsid w:val="009F1170"/>
    <w:rsid w:val="009F5EBF"/>
    <w:rsid w:val="00A176BF"/>
    <w:rsid w:val="00A76CF7"/>
    <w:rsid w:val="00A973FB"/>
    <w:rsid w:val="00AC524D"/>
    <w:rsid w:val="00AC6371"/>
    <w:rsid w:val="00AE690D"/>
    <w:rsid w:val="00B34FF0"/>
    <w:rsid w:val="00BF7E59"/>
    <w:rsid w:val="00C05E10"/>
    <w:rsid w:val="00C81AB0"/>
    <w:rsid w:val="00CC48C8"/>
    <w:rsid w:val="00CC513D"/>
    <w:rsid w:val="00CF1AFB"/>
    <w:rsid w:val="00CF755F"/>
    <w:rsid w:val="00D14601"/>
    <w:rsid w:val="00D32DF8"/>
    <w:rsid w:val="00D40DC5"/>
    <w:rsid w:val="00DB3BBC"/>
    <w:rsid w:val="00DE62D1"/>
    <w:rsid w:val="00E459DF"/>
    <w:rsid w:val="00E806E7"/>
    <w:rsid w:val="00E83511"/>
    <w:rsid w:val="00E92282"/>
    <w:rsid w:val="00EA6C04"/>
    <w:rsid w:val="00EB4CBB"/>
    <w:rsid w:val="00EE6374"/>
    <w:rsid w:val="00F109E4"/>
    <w:rsid w:val="00F41CA4"/>
    <w:rsid w:val="00FC487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BD0"/>
    <w:rPr>
      <w:sz w:val="16"/>
      <w:szCs w:val="16"/>
    </w:rPr>
  </w:style>
  <w:style w:type="paragraph" w:styleId="CommentText">
    <w:name w:val="annotation text"/>
    <w:basedOn w:val="Normal"/>
    <w:link w:val="CommentTextChar"/>
    <w:uiPriority w:val="99"/>
    <w:semiHidden/>
    <w:unhideWhenUsed/>
    <w:rsid w:val="00637BD0"/>
    <w:rPr>
      <w:sz w:val="20"/>
      <w:szCs w:val="20"/>
    </w:rPr>
  </w:style>
  <w:style w:type="character" w:customStyle="1" w:styleId="CommentTextChar">
    <w:name w:val="Comment Text Char"/>
    <w:basedOn w:val="DefaultParagraphFont"/>
    <w:link w:val="CommentText"/>
    <w:uiPriority w:val="99"/>
    <w:semiHidden/>
    <w:rsid w:val="00637BD0"/>
    <w:rPr>
      <w:sz w:val="20"/>
      <w:szCs w:val="20"/>
    </w:rPr>
  </w:style>
  <w:style w:type="paragraph" w:styleId="CommentSubject">
    <w:name w:val="annotation subject"/>
    <w:basedOn w:val="CommentText"/>
    <w:next w:val="CommentText"/>
    <w:link w:val="CommentSubjectChar"/>
    <w:uiPriority w:val="99"/>
    <w:semiHidden/>
    <w:unhideWhenUsed/>
    <w:rsid w:val="00637BD0"/>
    <w:rPr>
      <w:b/>
      <w:bCs/>
    </w:rPr>
  </w:style>
  <w:style w:type="character" w:customStyle="1" w:styleId="CommentSubjectChar">
    <w:name w:val="Comment Subject Char"/>
    <w:basedOn w:val="CommentTextChar"/>
    <w:link w:val="CommentSubject"/>
    <w:uiPriority w:val="99"/>
    <w:semiHidden/>
    <w:rsid w:val="00637B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3</cp:revision>
  <dcterms:created xsi:type="dcterms:W3CDTF">2022-02-04T11:43:00Z</dcterms:created>
  <dcterms:modified xsi:type="dcterms:W3CDTF">2022-02-04T13:39:00Z</dcterms:modified>
</cp:coreProperties>
</file>