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C6" w:rsidRDefault="005F19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Information Architecture</w:t>
      </w:r>
    </w:p>
    <w:p w:rsidR="008011FC" w:rsidRDefault="005F1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Posts and user information will be stored in an SQL database. Each table within the database will have a separate function, with one serving a different topic (nightlife, food, etc.). A separate table will be used to store user information, with passwords stored in a hashed format. </w:t>
      </w:r>
    </w:p>
    <w:p w:rsidR="005F196F" w:rsidRPr="005F196F" w:rsidRDefault="005F1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information will be stored on the user’s phone, to aid in usability. For example: remembering login details.</w:t>
      </w:r>
      <w:r w:rsidR="008011FC">
        <w:rPr>
          <w:rFonts w:ascii="Times New Roman" w:hAnsi="Times New Roman" w:cs="Times New Roman"/>
        </w:rPr>
        <w:t xml:space="preserve"> Information retrieved from the database will be in raw text format and formatted client side, reducing data usage and loading ti</w:t>
      </w:r>
      <w:bookmarkStart w:id="0" w:name="_GoBack"/>
      <w:bookmarkEnd w:id="0"/>
      <w:r w:rsidR="008011FC">
        <w:rPr>
          <w:rFonts w:ascii="Times New Roman" w:hAnsi="Times New Roman" w:cs="Times New Roman"/>
        </w:rPr>
        <w:t>mes.</w:t>
      </w:r>
    </w:p>
    <w:sectPr w:rsidR="005F196F" w:rsidRPr="005F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84"/>
    <w:rsid w:val="005F196F"/>
    <w:rsid w:val="00662084"/>
    <w:rsid w:val="008011FC"/>
    <w:rsid w:val="00A4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CA235-D4D9-41EE-B4C5-B6D9F3BF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Hennell</dc:creator>
  <cp:keywords/>
  <dc:description/>
  <cp:lastModifiedBy>Jordan Hennell</cp:lastModifiedBy>
  <cp:revision>3</cp:revision>
  <dcterms:created xsi:type="dcterms:W3CDTF">2013-09-06T00:54:00Z</dcterms:created>
  <dcterms:modified xsi:type="dcterms:W3CDTF">2013-09-06T01:09:00Z</dcterms:modified>
</cp:coreProperties>
</file>