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E188" w14:textId="7649ED69" w:rsidR="007771A9" w:rsidRPr="00CE0B15" w:rsidRDefault="00AC427B" w:rsidP="00CE0B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É</w:t>
      </w:r>
      <w:r w:rsidR="00D6356F" w:rsidRPr="00D6356F">
        <w:rPr>
          <w:b/>
          <w:bCs/>
          <w:sz w:val="32"/>
          <w:szCs w:val="32"/>
          <w:u w:val="single"/>
        </w:rPr>
        <w:t>CONOMIE</w:t>
      </w:r>
    </w:p>
    <w:p w14:paraId="0C2F4984" w14:textId="5FF29E20" w:rsidR="00D6356F" w:rsidRPr="000E54BD" w:rsidRDefault="007771A9" w:rsidP="00D6356F">
      <w:pPr>
        <w:rPr>
          <w:b/>
          <w:bCs/>
          <w:sz w:val="28"/>
          <w:szCs w:val="28"/>
        </w:rPr>
      </w:pPr>
      <w:r w:rsidRPr="000E54BD">
        <w:rPr>
          <w:noProof/>
        </w:rPr>
        <w:drawing>
          <wp:anchor distT="0" distB="0" distL="114300" distR="114300" simplePos="0" relativeHeight="251656192" behindDoc="1" locked="0" layoutInCell="1" allowOverlap="1" wp14:anchorId="7B8CF7DC" wp14:editId="7826E00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111625" cy="2118360"/>
            <wp:effectExtent l="19050" t="19050" r="22225" b="152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1183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4BD" w:rsidRPr="000E54BD">
        <w:rPr>
          <w:b/>
          <w:bCs/>
          <w:sz w:val="28"/>
          <w:szCs w:val="28"/>
        </w:rPr>
        <w:t>BITCOIN : 28/09/22</w:t>
      </w:r>
    </w:p>
    <w:p w14:paraId="72B71ADD" w14:textId="473B68C4" w:rsidR="00D6356F" w:rsidRDefault="00D6356F" w:rsidP="00D6356F">
      <w:r>
        <w:t>Comme le bitcoin ét</w:t>
      </w:r>
      <w:r w:rsidR="00AC427B">
        <w:t>ait</w:t>
      </w:r>
      <w:r>
        <w:t xml:space="preserve"> bas nous avons acheté pour 10000$ et nous avons fait</w:t>
      </w:r>
      <w:r w:rsidR="00D05254">
        <w:t xml:space="preserve"> </w:t>
      </w:r>
      <w:r>
        <w:t>564.11$ de bénéfice</w:t>
      </w:r>
      <w:r w:rsidR="00D24E19">
        <w:t>.</w:t>
      </w:r>
    </w:p>
    <w:p w14:paraId="4CB64D26" w14:textId="1BBEAC38" w:rsidR="00171284" w:rsidRDefault="00CE0B15" w:rsidP="00D6356F">
      <w:r w:rsidRPr="007771A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62098C2" wp14:editId="14135C26">
            <wp:simplePos x="0" y="0"/>
            <wp:positionH relativeFrom="margin">
              <wp:align>right</wp:align>
            </wp:positionH>
            <wp:positionV relativeFrom="paragraph">
              <wp:posOffset>1007110</wp:posOffset>
            </wp:positionV>
            <wp:extent cx="4164330" cy="2339340"/>
            <wp:effectExtent l="19050" t="19050" r="26670" b="2286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3393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1A9">
        <w:t>Après les 3 bougies vertes nous avons investies. Ce n’était pas trop mal sur une durée de quelques jours (</w:t>
      </w:r>
      <w:r>
        <w:t>hausse</w:t>
      </w:r>
      <w:r w:rsidR="007771A9">
        <w:t xml:space="preserve"> à 20468</w:t>
      </w:r>
      <w:r>
        <w:t>$). Après 2 mois</w:t>
      </w:r>
      <w:r w:rsidR="00AC427B">
        <w:t xml:space="preserve">, </w:t>
      </w:r>
      <w:r>
        <w:t>le Bitcoin est monté à 21486$</w:t>
      </w:r>
      <w:r w:rsidR="00AC427B">
        <w:t xml:space="preserve">. Après, il a diminué </w:t>
      </w:r>
      <w:r>
        <w:t>suite à des actualités en rapport avec d’autres crypto monnaie (histoire FTX</w:t>
      </w:r>
      <w:r w:rsidR="00AC427B">
        <w:t xml:space="preserve"> : </w:t>
      </w:r>
      <w:r>
        <w:t xml:space="preserve">voir plus bas </w:t>
      </w:r>
      <w:r w:rsidR="00AC427B">
        <w:t xml:space="preserve">dans </w:t>
      </w:r>
      <w:r>
        <w:t>investissement perso)</w:t>
      </w:r>
    </w:p>
    <w:p w14:paraId="5AC63E71" w14:textId="1F276B57" w:rsidR="00171284" w:rsidRDefault="00171284" w:rsidP="00D6356F">
      <w:pPr>
        <w:rPr>
          <w:b/>
          <w:bCs/>
          <w:sz w:val="24"/>
          <w:szCs w:val="24"/>
        </w:rPr>
      </w:pPr>
    </w:p>
    <w:p w14:paraId="47CC2815" w14:textId="40FD554D" w:rsidR="00171284" w:rsidRDefault="00171284" w:rsidP="00D6356F">
      <w:pPr>
        <w:rPr>
          <w:b/>
          <w:bCs/>
          <w:sz w:val="24"/>
          <w:szCs w:val="24"/>
        </w:rPr>
      </w:pPr>
    </w:p>
    <w:p w14:paraId="45A6E730" w14:textId="013E399D" w:rsidR="00171284" w:rsidRDefault="00171284" w:rsidP="00D6356F">
      <w:pPr>
        <w:rPr>
          <w:b/>
          <w:bCs/>
          <w:sz w:val="24"/>
          <w:szCs w:val="24"/>
        </w:rPr>
      </w:pPr>
    </w:p>
    <w:p w14:paraId="6041CD4D" w14:textId="576DDD8F" w:rsidR="007771A9" w:rsidRDefault="007771A9" w:rsidP="00D6356F">
      <w:pPr>
        <w:rPr>
          <w:b/>
          <w:bCs/>
          <w:sz w:val="24"/>
          <w:szCs w:val="24"/>
        </w:rPr>
      </w:pPr>
    </w:p>
    <w:p w14:paraId="2CD9A7F1" w14:textId="3571D5FE" w:rsidR="007771A9" w:rsidRDefault="007771A9" w:rsidP="00D6356F">
      <w:pPr>
        <w:rPr>
          <w:b/>
          <w:bCs/>
          <w:sz w:val="24"/>
          <w:szCs w:val="24"/>
        </w:rPr>
      </w:pPr>
    </w:p>
    <w:p w14:paraId="6B2B50A8" w14:textId="77777777" w:rsidR="00CE0B15" w:rsidRDefault="00CE0B15" w:rsidP="00D6356F">
      <w:pPr>
        <w:rPr>
          <w:b/>
          <w:bCs/>
          <w:sz w:val="24"/>
          <w:szCs w:val="24"/>
        </w:rPr>
      </w:pPr>
    </w:p>
    <w:p w14:paraId="3C0FB4B9" w14:textId="2163FCA1" w:rsidR="00D6356F" w:rsidRPr="000E54BD" w:rsidRDefault="00D05254" w:rsidP="00D6356F">
      <w:pPr>
        <w:rPr>
          <w:b/>
          <w:bCs/>
          <w:sz w:val="24"/>
          <w:szCs w:val="24"/>
        </w:rPr>
      </w:pPr>
      <w:r w:rsidRPr="000E54BD">
        <w:rPr>
          <w:noProof/>
        </w:rPr>
        <w:drawing>
          <wp:anchor distT="0" distB="0" distL="114300" distR="114300" simplePos="0" relativeHeight="251655168" behindDoc="1" locked="0" layoutInCell="1" allowOverlap="1" wp14:anchorId="0B10771F" wp14:editId="7034D30B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4089400" cy="2178050"/>
            <wp:effectExtent l="19050" t="19050" r="25400" b="1270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78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4BD" w:rsidRPr="000E54BD">
        <w:rPr>
          <w:b/>
          <w:bCs/>
          <w:sz w:val="24"/>
          <w:szCs w:val="24"/>
        </w:rPr>
        <w:t>AMAZON : 28/09/2022</w:t>
      </w:r>
    </w:p>
    <w:p w14:paraId="17F4CF03" w14:textId="176967EB" w:rsidR="0000468A" w:rsidRDefault="00D6356F" w:rsidP="00D6356F">
      <w:r>
        <w:t>Comme Amazon est une valeur s</w:t>
      </w:r>
      <w:r w:rsidR="009E0827">
        <w:t xml:space="preserve">ûr, la </w:t>
      </w:r>
      <w:r w:rsidR="009E0827" w:rsidRPr="009E0827">
        <w:rPr>
          <w:highlight w:val="yellow"/>
        </w:rPr>
        <w:t>bourse</w:t>
      </w:r>
      <w:r w:rsidR="009E0827">
        <w:t xml:space="preserve"> </w:t>
      </w:r>
      <w:r>
        <w:t xml:space="preserve">ne s'écroulera pas </w:t>
      </w:r>
      <w:r w:rsidRPr="009E0827">
        <w:rPr>
          <w:color w:val="ED7D31" w:themeColor="accent2"/>
        </w:rPr>
        <w:t>demain</w:t>
      </w:r>
      <w:r w:rsidR="009E0827">
        <w:t>.</w:t>
      </w:r>
      <w:r>
        <w:t xml:space="preserve"> </w:t>
      </w:r>
      <w:r w:rsidR="009E0827">
        <w:t>N</w:t>
      </w:r>
      <w:r>
        <w:t>ous avons investi</w:t>
      </w:r>
      <w:r w:rsidR="009E0827">
        <w:t xml:space="preserve"> </w:t>
      </w:r>
      <w:r>
        <w:t>dedans</w:t>
      </w:r>
      <w:r w:rsidR="009E0827">
        <w:t xml:space="preserve">, </w:t>
      </w:r>
      <w:r>
        <w:t>nous pensons faire de bon bénéfice</w:t>
      </w:r>
      <w:r w:rsidR="009E0827">
        <w:t xml:space="preserve"> sur le long terme</w:t>
      </w:r>
      <w:r>
        <w:t>. Pour le moment nous sommes en bénéfices</w:t>
      </w:r>
      <w:r w:rsidR="009E0827">
        <w:t xml:space="preserve">. Ils </w:t>
      </w:r>
      <w:r>
        <w:t>augmente</w:t>
      </w:r>
      <w:r w:rsidR="009E0827">
        <w:t xml:space="preserve">nt </w:t>
      </w:r>
      <w:r>
        <w:t>petit à petit</w:t>
      </w:r>
      <w:r w:rsidR="009E0827">
        <w:t>.</w:t>
      </w:r>
    </w:p>
    <w:p w14:paraId="7C3EDD91" w14:textId="06015986" w:rsidR="00987958" w:rsidRPr="00987958" w:rsidRDefault="00987958" w:rsidP="00D6356F">
      <w:pPr>
        <w:rPr>
          <w:b/>
          <w:bCs/>
        </w:rPr>
      </w:pPr>
      <w:r w:rsidRPr="00987958">
        <w:rPr>
          <w:b/>
          <w:bCs/>
        </w:rPr>
        <w:t>22/12/2022</w:t>
      </w:r>
    </w:p>
    <w:p w14:paraId="24D8B074" w14:textId="135E1468" w:rsidR="0018315B" w:rsidRDefault="00987958" w:rsidP="00D6356F">
      <w:r>
        <w:t xml:space="preserve">Après vérification notre </w:t>
      </w:r>
      <w:r w:rsidR="00404469">
        <w:t>analyse n’était pas mauvaise</w:t>
      </w:r>
      <w:r w:rsidR="009E0827">
        <w:t>. A</w:t>
      </w:r>
      <w:r w:rsidR="00404469">
        <w:t>près les trois soldats blancs nous avons investi. L’action est passé de 114$ à 118$ pour ensuite redescendre à ~114$. M</w:t>
      </w:r>
      <w:r w:rsidR="00404469" w:rsidRPr="00404469">
        <w:t xml:space="preserve">alheureusement </w:t>
      </w:r>
      <w:r w:rsidR="00404469">
        <w:t>notre compte a été ferm</w:t>
      </w:r>
      <w:r w:rsidR="009E0827">
        <w:t xml:space="preserve">é </w:t>
      </w:r>
      <w:r w:rsidR="00404469">
        <w:t xml:space="preserve">par </w:t>
      </w:r>
      <w:proofErr w:type="spellStart"/>
      <w:r w:rsidR="00404469">
        <w:t>eToro</w:t>
      </w:r>
      <w:proofErr w:type="spellEnd"/>
      <w:r w:rsidR="00404469">
        <w:t xml:space="preserve">. </w:t>
      </w:r>
      <w:r w:rsidR="009E0827">
        <w:t>S</w:t>
      </w:r>
      <w:r w:rsidR="00404469">
        <w:t xml:space="preserve">ur le long therme l’action n’étais pas bonne, avec l’approche de </w:t>
      </w:r>
      <w:r w:rsidR="00785E77">
        <w:t>N</w:t>
      </w:r>
      <w:r w:rsidR="00404469">
        <w:t xml:space="preserve">oël je pensais que celle-ci </w:t>
      </w:r>
      <w:r w:rsidR="00785E77">
        <w:t xml:space="preserve">serrait </w:t>
      </w:r>
      <w:r w:rsidR="00404469">
        <w:t>mont</w:t>
      </w:r>
      <w:r w:rsidR="00785E77">
        <w:t xml:space="preserve">é </w:t>
      </w:r>
      <w:r w:rsidR="00404469">
        <w:t>mais au contraire</w:t>
      </w:r>
      <w:r w:rsidR="005D5406">
        <w:t>.</w:t>
      </w:r>
    </w:p>
    <w:p w14:paraId="0071298F" w14:textId="77777777" w:rsidR="00607B34" w:rsidRDefault="00607B34" w:rsidP="00D6356F"/>
    <w:p w14:paraId="38BAD574" w14:textId="669C441A" w:rsidR="002E1447" w:rsidRDefault="00607B34" w:rsidP="00737813">
      <w:pPr>
        <w:ind w:right="-851"/>
        <w:rPr>
          <w:noProof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ED784F" wp14:editId="6586BC05">
            <wp:simplePos x="0" y="0"/>
            <wp:positionH relativeFrom="column">
              <wp:posOffset>2571115</wp:posOffset>
            </wp:positionH>
            <wp:positionV relativeFrom="paragraph">
              <wp:posOffset>19050</wp:posOffset>
            </wp:positionV>
            <wp:extent cx="3388995" cy="3029585"/>
            <wp:effectExtent l="19050" t="19050" r="20955" b="184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0295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5254" w:rsidRPr="00D05254">
        <w:rPr>
          <w:b/>
          <w:bCs/>
          <w:sz w:val="24"/>
          <w:szCs w:val="24"/>
        </w:rPr>
        <w:t>ADIDAS AG : 19/12/2022</w:t>
      </w:r>
      <w:r w:rsidR="00D05254" w:rsidRPr="00D05254">
        <w:rPr>
          <w:noProof/>
        </w:rPr>
        <w:t xml:space="preserve"> </w:t>
      </w:r>
    </w:p>
    <w:p w14:paraId="350C113D" w14:textId="1B418278" w:rsidR="00737813" w:rsidRDefault="00737813" w:rsidP="00D6356F">
      <w:pPr>
        <w:rPr>
          <w:sz w:val="24"/>
          <w:szCs w:val="24"/>
        </w:rPr>
      </w:pPr>
      <w:r w:rsidRPr="00737813">
        <w:rPr>
          <w:sz w:val="24"/>
          <w:szCs w:val="24"/>
        </w:rPr>
        <w:t>Aperçu de trois bougies vertes consécutives</w:t>
      </w:r>
      <w:r w:rsidR="004443CC">
        <w:rPr>
          <w:sz w:val="24"/>
          <w:szCs w:val="24"/>
        </w:rPr>
        <w:t xml:space="preserve"> </w:t>
      </w:r>
      <w:r w:rsidRPr="00737813">
        <w:rPr>
          <w:sz w:val="24"/>
          <w:szCs w:val="24"/>
        </w:rPr>
        <w:t>(</w:t>
      </w:r>
      <w:r>
        <w:rPr>
          <w:sz w:val="24"/>
          <w:szCs w:val="24"/>
        </w:rPr>
        <w:t>trois c</w:t>
      </w:r>
      <w:r w:rsidRPr="00737813">
        <w:rPr>
          <w:sz w:val="24"/>
          <w:szCs w:val="24"/>
        </w:rPr>
        <w:t>hevalier</w:t>
      </w:r>
      <w:r w:rsidR="00785E77">
        <w:rPr>
          <w:sz w:val="24"/>
          <w:szCs w:val="24"/>
        </w:rPr>
        <w:t>s</w:t>
      </w:r>
      <w:r>
        <w:rPr>
          <w:sz w:val="24"/>
          <w:szCs w:val="24"/>
        </w:rPr>
        <w:t xml:space="preserve"> blancs)</w:t>
      </w:r>
    </w:p>
    <w:p w14:paraId="766868E0" w14:textId="26A20785" w:rsidR="004443CC" w:rsidRDefault="004443CC" w:rsidP="00D6356F">
      <w:pPr>
        <w:rPr>
          <w:sz w:val="24"/>
          <w:szCs w:val="24"/>
        </w:rPr>
      </w:pPr>
      <w:r>
        <w:rPr>
          <w:sz w:val="24"/>
          <w:szCs w:val="24"/>
        </w:rPr>
        <w:t>Achat à 119.80€ pour 5000€</w:t>
      </w:r>
    </w:p>
    <w:p w14:paraId="76CCE36F" w14:textId="794B19D8" w:rsidR="00607B34" w:rsidRDefault="004443CC" w:rsidP="00D6356F">
      <w:pPr>
        <w:rPr>
          <w:sz w:val="24"/>
          <w:szCs w:val="24"/>
        </w:rPr>
      </w:pPr>
      <w:r>
        <w:rPr>
          <w:sz w:val="24"/>
          <w:szCs w:val="24"/>
        </w:rPr>
        <w:t>Après 4 jours</w:t>
      </w:r>
      <w:r w:rsidR="00785E7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nous voyons déjà une hausse de l’action à </w:t>
      </w:r>
      <w:r w:rsidR="00607B34">
        <w:rPr>
          <w:sz w:val="24"/>
          <w:szCs w:val="24"/>
        </w:rPr>
        <w:t>126.30€</w:t>
      </w:r>
      <w:r w:rsidR="00785E77">
        <w:rPr>
          <w:sz w:val="24"/>
          <w:szCs w:val="24"/>
        </w:rPr>
        <w:t>.</w:t>
      </w:r>
    </w:p>
    <w:p w14:paraId="3B68F8E1" w14:textId="77C21FA2" w:rsidR="00607B34" w:rsidRDefault="00607B34" w:rsidP="00D635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34E112" wp14:editId="7CE8074B">
            <wp:simplePos x="0" y="0"/>
            <wp:positionH relativeFrom="column">
              <wp:posOffset>1542415</wp:posOffset>
            </wp:positionH>
            <wp:positionV relativeFrom="paragraph">
              <wp:posOffset>1430655</wp:posOffset>
            </wp:positionV>
            <wp:extent cx="4411980" cy="3336925"/>
            <wp:effectExtent l="19050" t="19050" r="26670" b="1587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3369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Nous gardons nos actions pour le moment (objectif 130€ et peut-être 135€ </w:t>
      </w:r>
      <w:r w:rsidR="0069187E">
        <w:rPr>
          <w:sz w:val="24"/>
          <w:szCs w:val="24"/>
        </w:rPr>
        <w:t>après avoir clôturé 75% de nos actions</w:t>
      </w:r>
      <w:r>
        <w:rPr>
          <w:sz w:val="24"/>
          <w:szCs w:val="24"/>
        </w:rPr>
        <w:t>)</w:t>
      </w:r>
    </w:p>
    <w:p w14:paraId="6D448B8D" w14:textId="79AA8A3E" w:rsidR="00CE0B15" w:rsidRDefault="00CE0B15" w:rsidP="00D6356F">
      <w:pPr>
        <w:rPr>
          <w:sz w:val="24"/>
          <w:szCs w:val="24"/>
        </w:rPr>
      </w:pPr>
    </w:p>
    <w:p w14:paraId="1E866DA1" w14:textId="26286BC4" w:rsidR="00CE0B15" w:rsidRDefault="00CE0B15" w:rsidP="00D6356F">
      <w:pPr>
        <w:rPr>
          <w:sz w:val="24"/>
          <w:szCs w:val="24"/>
        </w:rPr>
      </w:pPr>
    </w:p>
    <w:p w14:paraId="77BB1378" w14:textId="5EE6D78E" w:rsidR="00CE0B15" w:rsidRDefault="00CE0B15" w:rsidP="00D6356F">
      <w:pPr>
        <w:rPr>
          <w:sz w:val="24"/>
          <w:szCs w:val="24"/>
        </w:rPr>
      </w:pPr>
    </w:p>
    <w:p w14:paraId="58E85141" w14:textId="63820F51" w:rsidR="00CE0B15" w:rsidRDefault="00CE0B15" w:rsidP="00D6356F">
      <w:pPr>
        <w:rPr>
          <w:sz w:val="24"/>
          <w:szCs w:val="24"/>
        </w:rPr>
      </w:pPr>
    </w:p>
    <w:p w14:paraId="0F927510" w14:textId="00A1AA1A" w:rsidR="00CE0B15" w:rsidRDefault="00CE0B15" w:rsidP="00D6356F">
      <w:pPr>
        <w:rPr>
          <w:sz w:val="24"/>
          <w:szCs w:val="24"/>
        </w:rPr>
      </w:pPr>
    </w:p>
    <w:p w14:paraId="55075F44" w14:textId="16DE99E9" w:rsidR="00CE0B15" w:rsidRDefault="00CE0B15" w:rsidP="00D6356F">
      <w:pPr>
        <w:rPr>
          <w:sz w:val="24"/>
          <w:szCs w:val="24"/>
        </w:rPr>
      </w:pPr>
    </w:p>
    <w:p w14:paraId="74C3354A" w14:textId="7FE05A2E" w:rsidR="00CE0B15" w:rsidRDefault="00CE0B15" w:rsidP="00D6356F">
      <w:pPr>
        <w:rPr>
          <w:sz w:val="24"/>
          <w:szCs w:val="24"/>
        </w:rPr>
      </w:pPr>
    </w:p>
    <w:p w14:paraId="5CF0921E" w14:textId="14226909" w:rsidR="00CE0B15" w:rsidRDefault="00CE0B15" w:rsidP="00D6356F">
      <w:pPr>
        <w:rPr>
          <w:sz w:val="24"/>
          <w:szCs w:val="24"/>
        </w:rPr>
      </w:pPr>
    </w:p>
    <w:p w14:paraId="07243379" w14:textId="12D75B16" w:rsidR="00CE0B15" w:rsidRDefault="00CE0B15" w:rsidP="00D6356F">
      <w:pPr>
        <w:rPr>
          <w:sz w:val="24"/>
          <w:szCs w:val="24"/>
        </w:rPr>
      </w:pPr>
    </w:p>
    <w:p w14:paraId="6ACE2252" w14:textId="0107A100" w:rsidR="00CE0B15" w:rsidRDefault="00CE0B15" w:rsidP="00D6356F">
      <w:pPr>
        <w:rPr>
          <w:sz w:val="24"/>
          <w:szCs w:val="24"/>
        </w:rPr>
      </w:pPr>
    </w:p>
    <w:p w14:paraId="1CB81E32" w14:textId="5E6B298C" w:rsidR="00CE0B15" w:rsidRDefault="00CE0B15" w:rsidP="00D6356F">
      <w:pPr>
        <w:rPr>
          <w:sz w:val="24"/>
          <w:szCs w:val="24"/>
        </w:rPr>
      </w:pPr>
    </w:p>
    <w:p w14:paraId="5025CCD8" w14:textId="553048B1" w:rsidR="00CE0B15" w:rsidRDefault="00CE0B15" w:rsidP="00D6356F">
      <w:pPr>
        <w:rPr>
          <w:sz w:val="24"/>
          <w:szCs w:val="24"/>
        </w:rPr>
      </w:pPr>
    </w:p>
    <w:p w14:paraId="3861A06B" w14:textId="1453F4DA" w:rsidR="00CE0B15" w:rsidRDefault="00CE0B15" w:rsidP="00D6356F">
      <w:pPr>
        <w:rPr>
          <w:sz w:val="24"/>
          <w:szCs w:val="24"/>
        </w:rPr>
      </w:pPr>
    </w:p>
    <w:p w14:paraId="73E509B6" w14:textId="083437E6" w:rsidR="00CE0B15" w:rsidRDefault="00CE0B15" w:rsidP="00D6356F">
      <w:pPr>
        <w:rPr>
          <w:sz w:val="24"/>
          <w:szCs w:val="24"/>
        </w:rPr>
      </w:pPr>
    </w:p>
    <w:p w14:paraId="565120C9" w14:textId="0163B2A1" w:rsidR="00332382" w:rsidRDefault="00332382" w:rsidP="00D6356F">
      <w:pPr>
        <w:rPr>
          <w:sz w:val="24"/>
          <w:szCs w:val="24"/>
        </w:rPr>
      </w:pPr>
    </w:p>
    <w:p w14:paraId="68C87917" w14:textId="6DDA66CF" w:rsidR="00332382" w:rsidRDefault="00332382" w:rsidP="00D6356F">
      <w:pPr>
        <w:rPr>
          <w:sz w:val="24"/>
          <w:szCs w:val="24"/>
        </w:rPr>
      </w:pPr>
    </w:p>
    <w:p w14:paraId="6EA6F760" w14:textId="166D1889" w:rsidR="00332382" w:rsidRDefault="00332382" w:rsidP="00D6356F">
      <w:pPr>
        <w:rPr>
          <w:sz w:val="24"/>
          <w:szCs w:val="24"/>
        </w:rPr>
      </w:pPr>
    </w:p>
    <w:p w14:paraId="72530094" w14:textId="754A3289" w:rsidR="00332382" w:rsidRDefault="00332382" w:rsidP="00D6356F">
      <w:pPr>
        <w:rPr>
          <w:sz w:val="24"/>
          <w:szCs w:val="24"/>
        </w:rPr>
      </w:pPr>
    </w:p>
    <w:p w14:paraId="3A81ACE1" w14:textId="1BD1F800" w:rsidR="00332382" w:rsidRDefault="00332382" w:rsidP="00D6356F">
      <w:pPr>
        <w:rPr>
          <w:sz w:val="24"/>
          <w:szCs w:val="24"/>
        </w:rPr>
      </w:pPr>
    </w:p>
    <w:p w14:paraId="6123DDAE" w14:textId="37FC5991" w:rsidR="00332382" w:rsidRDefault="00332382" w:rsidP="00D6356F">
      <w:pPr>
        <w:rPr>
          <w:sz w:val="24"/>
          <w:szCs w:val="24"/>
        </w:rPr>
      </w:pPr>
    </w:p>
    <w:p w14:paraId="6704E518" w14:textId="41D5A641" w:rsidR="00332382" w:rsidRDefault="00332382" w:rsidP="00D6356F">
      <w:pPr>
        <w:rPr>
          <w:sz w:val="24"/>
          <w:szCs w:val="24"/>
        </w:rPr>
      </w:pPr>
    </w:p>
    <w:p w14:paraId="3C57F1F7" w14:textId="77777777" w:rsidR="00332382" w:rsidRDefault="00332382" w:rsidP="00D6356F">
      <w:pPr>
        <w:rPr>
          <w:sz w:val="24"/>
          <w:szCs w:val="24"/>
        </w:rPr>
      </w:pPr>
    </w:p>
    <w:p w14:paraId="3FCB83A5" w14:textId="10406874" w:rsidR="00CE0B15" w:rsidRDefault="00CE0B15" w:rsidP="00CE0B15">
      <w:pPr>
        <w:ind w:right="-851"/>
        <w:rPr>
          <w:b/>
          <w:bCs/>
          <w:sz w:val="24"/>
          <w:szCs w:val="24"/>
        </w:rPr>
      </w:pPr>
      <w:r w:rsidRPr="00CE0B15">
        <w:rPr>
          <w:b/>
          <w:bCs/>
          <w:sz w:val="24"/>
          <w:szCs w:val="24"/>
        </w:rPr>
        <w:t>Investissement personnel :</w:t>
      </w:r>
    </w:p>
    <w:p w14:paraId="109F82BB" w14:textId="2F0C4FD3" w:rsidR="00CE0B15" w:rsidRDefault="00F43EEB" w:rsidP="00CE0B15">
      <w:pPr>
        <w:ind w:right="1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ers le 10 </w:t>
      </w:r>
      <w:r>
        <w:rPr>
          <w:sz w:val="24"/>
          <w:szCs w:val="24"/>
        </w:rPr>
        <w:t>novembre, S</w:t>
      </w:r>
      <w:r w:rsidR="00CE0B15">
        <w:rPr>
          <w:sz w:val="24"/>
          <w:szCs w:val="24"/>
        </w:rPr>
        <w:t xml:space="preserve">uite à l’actualité j’ai investi dans FTT (la crypto monnaie de FTX la plateforme de trading </w:t>
      </w:r>
      <w:r w:rsidR="00332382">
        <w:rPr>
          <w:sz w:val="24"/>
          <w:szCs w:val="24"/>
        </w:rPr>
        <w:t>de</w:t>
      </w:r>
      <w:r w:rsidR="00CE0B15">
        <w:rPr>
          <w:sz w:val="24"/>
          <w:szCs w:val="24"/>
        </w:rPr>
        <w:t xml:space="preserve"> cryptos monnaie). </w:t>
      </w:r>
    </w:p>
    <w:p w14:paraId="26E9BF46" w14:textId="166C208B" w:rsidR="00332382" w:rsidRDefault="00CE0B15" w:rsidP="00CE0B15">
      <w:pPr>
        <w:ind w:right="1"/>
        <w:rPr>
          <w:sz w:val="24"/>
          <w:szCs w:val="24"/>
        </w:rPr>
      </w:pPr>
      <w:r>
        <w:rPr>
          <w:sz w:val="24"/>
          <w:szCs w:val="24"/>
        </w:rPr>
        <w:t xml:space="preserve">Actualité : La crypto monnaie FTT qui est </w:t>
      </w:r>
      <w:r w:rsidR="00332382">
        <w:rPr>
          <w:sz w:val="24"/>
          <w:szCs w:val="24"/>
        </w:rPr>
        <w:t>le crypto</w:t>
      </w:r>
      <w:r>
        <w:rPr>
          <w:sz w:val="24"/>
          <w:szCs w:val="24"/>
        </w:rPr>
        <w:t xml:space="preserve"> de FTX </w:t>
      </w:r>
      <w:r w:rsidR="00332382">
        <w:rPr>
          <w:sz w:val="24"/>
          <w:szCs w:val="24"/>
        </w:rPr>
        <w:t>qui était à ~20$ avant l’histoire et après la faillite de FTX se retrouve à ~1$</w:t>
      </w:r>
    </w:p>
    <w:p w14:paraId="68526530" w14:textId="3A7DF213" w:rsidR="00510A27" w:rsidRDefault="00510A27" w:rsidP="00CE0B15">
      <w:pPr>
        <w:ind w:right="1"/>
        <w:rPr>
          <w:sz w:val="24"/>
          <w:szCs w:val="24"/>
        </w:rPr>
      </w:pPr>
      <w:r>
        <w:rPr>
          <w:sz w:val="24"/>
          <w:szCs w:val="24"/>
        </w:rPr>
        <w:t xml:space="preserve">L’histoire en 2 / 3 lignes : </w:t>
      </w:r>
    </w:p>
    <w:p w14:paraId="14DBB3A0" w14:textId="444EF1F9" w:rsidR="00912FE1" w:rsidRDefault="00510A27" w:rsidP="00CE0B15">
      <w:pPr>
        <w:ind w:right="1"/>
        <w:rPr>
          <w:sz w:val="24"/>
          <w:szCs w:val="24"/>
        </w:rPr>
      </w:pPr>
      <w:r>
        <w:rPr>
          <w:sz w:val="24"/>
          <w:szCs w:val="24"/>
        </w:rPr>
        <w:t xml:space="preserve">Le CEO de la plateformes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 décide de vendre pour ~2.1 milliards $ de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FTT suite à</w:t>
      </w:r>
      <w:r w:rsidR="00E62B44">
        <w:rPr>
          <w:sz w:val="24"/>
          <w:szCs w:val="24"/>
        </w:rPr>
        <w:t xml:space="preserve"> une fuite</w:t>
      </w:r>
      <w:r>
        <w:rPr>
          <w:sz w:val="24"/>
          <w:szCs w:val="24"/>
        </w:rPr>
        <w:t xml:space="preserve"> de documents confidentiels </w:t>
      </w:r>
      <w:r w:rsidR="00E62B44">
        <w:rPr>
          <w:sz w:val="24"/>
          <w:szCs w:val="24"/>
        </w:rPr>
        <w:t>d’une autre plateforme</w:t>
      </w:r>
      <w:r>
        <w:rPr>
          <w:sz w:val="24"/>
          <w:szCs w:val="24"/>
        </w:rPr>
        <w:t xml:space="preserve">. Suite à cette annonce le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commence à baisser et beaucoup de </w:t>
      </w:r>
      <w:r w:rsidR="00E62B44">
        <w:rPr>
          <w:sz w:val="24"/>
          <w:szCs w:val="24"/>
        </w:rPr>
        <w:t>personnes retire</w:t>
      </w:r>
      <w:r w:rsidR="00F43EEB">
        <w:rPr>
          <w:sz w:val="24"/>
          <w:szCs w:val="24"/>
        </w:rPr>
        <w:t>nt</w:t>
      </w:r>
      <w:r w:rsidR="00E62B44">
        <w:rPr>
          <w:sz w:val="24"/>
          <w:szCs w:val="24"/>
        </w:rPr>
        <w:t xml:space="preserve"> leurs fonds de la plateforme FTX. Suite à </w:t>
      </w:r>
      <w:r w:rsidR="00F43EEB">
        <w:rPr>
          <w:sz w:val="24"/>
          <w:szCs w:val="24"/>
        </w:rPr>
        <w:t>cela</w:t>
      </w:r>
      <w:r w:rsidR="00F43EEB" w:rsidRPr="00F43EEB">
        <w:rPr>
          <w:color w:val="70AD47" w:themeColor="accent6"/>
          <w:sz w:val="24"/>
          <w:szCs w:val="24"/>
        </w:rPr>
        <w:t xml:space="preserve">, </w:t>
      </w:r>
      <w:proofErr w:type="spellStart"/>
      <w:r w:rsidR="00E62B44" w:rsidRPr="00F43EEB">
        <w:rPr>
          <w:color w:val="70AD47" w:themeColor="accent6"/>
          <w:sz w:val="24"/>
          <w:szCs w:val="24"/>
        </w:rPr>
        <w:t>tou</w:t>
      </w:r>
      <w:r w:rsidR="00F43EEB" w:rsidRPr="00F43EEB">
        <w:rPr>
          <w:color w:val="70AD47" w:themeColor="accent6"/>
          <w:sz w:val="24"/>
          <w:szCs w:val="24"/>
        </w:rPr>
        <w:t>TES</w:t>
      </w:r>
      <w:proofErr w:type="spellEnd"/>
      <w:r w:rsidR="00E62B44" w:rsidRPr="00F43EEB">
        <w:rPr>
          <w:color w:val="70AD47" w:themeColor="accent6"/>
          <w:sz w:val="24"/>
          <w:szCs w:val="24"/>
        </w:rPr>
        <w:t xml:space="preserve"> </w:t>
      </w:r>
      <w:r w:rsidR="00E62B44">
        <w:rPr>
          <w:sz w:val="24"/>
          <w:szCs w:val="24"/>
        </w:rPr>
        <w:t xml:space="preserve">les cryptos ont </w:t>
      </w:r>
      <w:r w:rsidR="00E62B44" w:rsidRPr="00F43EEB">
        <w:rPr>
          <w:color w:val="70AD47" w:themeColor="accent6"/>
          <w:sz w:val="24"/>
          <w:szCs w:val="24"/>
        </w:rPr>
        <w:t>baissé</w:t>
      </w:r>
      <w:r w:rsidR="00F43EEB" w:rsidRPr="00F43EEB">
        <w:rPr>
          <w:color w:val="70AD47" w:themeColor="accent6"/>
          <w:sz w:val="24"/>
          <w:szCs w:val="24"/>
        </w:rPr>
        <w:t>es</w:t>
      </w:r>
      <w:r w:rsidR="00E62B44">
        <w:rPr>
          <w:sz w:val="24"/>
          <w:szCs w:val="24"/>
        </w:rPr>
        <w:t xml:space="preserve"> (BTC : 21000$ à 19200$, …)</w:t>
      </w:r>
    </w:p>
    <w:p w14:paraId="5A255F7D" w14:textId="64378487" w:rsidR="00912FE1" w:rsidRDefault="00912FE1" w:rsidP="00CE0B15">
      <w:pPr>
        <w:ind w:right="1"/>
        <w:rPr>
          <w:sz w:val="24"/>
          <w:szCs w:val="24"/>
        </w:rPr>
      </w:pPr>
      <w:r>
        <w:rPr>
          <w:sz w:val="24"/>
          <w:szCs w:val="24"/>
        </w:rPr>
        <w:t>Suite à cette histoire j’ai décidé d’ouvrir un ordre sur la crypto FTT à la baisse (short)</w:t>
      </w:r>
      <w:r w:rsidR="00F43EEB">
        <w:rPr>
          <w:sz w:val="24"/>
          <w:szCs w:val="24"/>
        </w:rPr>
        <w:t>. O</w:t>
      </w:r>
      <w:r>
        <w:rPr>
          <w:sz w:val="24"/>
          <w:szCs w:val="24"/>
        </w:rPr>
        <w:t xml:space="preserve">n peut voir que « grâce » à </w:t>
      </w:r>
      <w:r w:rsidR="00F43EEB">
        <w:rPr>
          <w:sz w:val="24"/>
          <w:szCs w:val="24"/>
        </w:rPr>
        <w:t xml:space="preserve">cela </w:t>
      </w:r>
      <w:r>
        <w:rPr>
          <w:sz w:val="24"/>
          <w:szCs w:val="24"/>
        </w:rPr>
        <w:t>j’ai su faire un +1500%.</w:t>
      </w:r>
    </w:p>
    <w:p w14:paraId="11F3E0EB" w14:textId="28B83E6D" w:rsidR="00CE0B15" w:rsidRPr="00CE0B15" w:rsidRDefault="00E62B44" w:rsidP="00CE0B15">
      <w:pPr>
        <w:ind w:right="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2EDA85" wp14:editId="00EA19DF">
            <wp:simplePos x="0" y="0"/>
            <wp:positionH relativeFrom="margin">
              <wp:align>right</wp:align>
            </wp:positionH>
            <wp:positionV relativeFrom="paragraph">
              <wp:posOffset>2927350</wp:posOffset>
            </wp:positionV>
            <wp:extent cx="2781300" cy="1676400"/>
            <wp:effectExtent l="19050" t="19050" r="19050" b="1905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76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382" w:rsidRPr="00332382">
        <w:rPr>
          <w:noProof/>
          <w:sz w:val="24"/>
          <w:szCs w:val="24"/>
        </w:rPr>
        <w:drawing>
          <wp:inline distT="0" distB="0" distL="0" distR="0" wp14:anchorId="20A49BAB" wp14:editId="17C25CBB">
            <wp:extent cx="6211570" cy="2788920"/>
            <wp:effectExtent l="19050" t="19050" r="17780" b="1143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7889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E0B15">
        <w:rPr>
          <w:sz w:val="24"/>
          <w:szCs w:val="24"/>
        </w:rPr>
        <w:t xml:space="preserve">  </w:t>
      </w:r>
    </w:p>
    <w:sectPr w:rsidR="00CE0B15" w:rsidRPr="00CE0B15" w:rsidSect="00737813">
      <w:pgSz w:w="11906" w:h="16838"/>
      <w:pgMar w:top="1276" w:right="70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21C5" w14:textId="77777777" w:rsidR="009A200D" w:rsidRDefault="009A200D" w:rsidP="0018315B">
      <w:pPr>
        <w:spacing w:after="0" w:line="240" w:lineRule="auto"/>
      </w:pPr>
      <w:r>
        <w:separator/>
      </w:r>
    </w:p>
  </w:endnote>
  <w:endnote w:type="continuationSeparator" w:id="0">
    <w:p w14:paraId="607FB87F" w14:textId="77777777" w:rsidR="009A200D" w:rsidRDefault="009A200D" w:rsidP="0018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0A99" w14:textId="77777777" w:rsidR="009A200D" w:rsidRDefault="009A200D" w:rsidP="0018315B">
      <w:pPr>
        <w:spacing w:after="0" w:line="240" w:lineRule="auto"/>
      </w:pPr>
      <w:r>
        <w:separator/>
      </w:r>
    </w:p>
  </w:footnote>
  <w:footnote w:type="continuationSeparator" w:id="0">
    <w:p w14:paraId="08B895D1" w14:textId="77777777" w:rsidR="009A200D" w:rsidRDefault="009A200D" w:rsidP="0018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6F"/>
    <w:rsid w:val="0000468A"/>
    <w:rsid w:val="000E54BD"/>
    <w:rsid w:val="00111BEB"/>
    <w:rsid w:val="00171284"/>
    <w:rsid w:val="0018315B"/>
    <w:rsid w:val="002E1447"/>
    <w:rsid w:val="00332382"/>
    <w:rsid w:val="00404469"/>
    <w:rsid w:val="004443CC"/>
    <w:rsid w:val="00510A27"/>
    <w:rsid w:val="005D5406"/>
    <w:rsid w:val="00607B34"/>
    <w:rsid w:val="0069187E"/>
    <w:rsid w:val="00737813"/>
    <w:rsid w:val="007629FD"/>
    <w:rsid w:val="007771A9"/>
    <w:rsid w:val="00785E77"/>
    <w:rsid w:val="008B1BF0"/>
    <w:rsid w:val="00912FE1"/>
    <w:rsid w:val="00987958"/>
    <w:rsid w:val="009900A0"/>
    <w:rsid w:val="009A200D"/>
    <w:rsid w:val="009B776D"/>
    <w:rsid w:val="009D0D22"/>
    <w:rsid w:val="009E063D"/>
    <w:rsid w:val="009E0827"/>
    <w:rsid w:val="00AC427B"/>
    <w:rsid w:val="00CE0B15"/>
    <w:rsid w:val="00D05254"/>
    <w:rsid w:val="00D24E19"/>
    <w:rsid w:val="00D6356F"/>
    <w:rsid w:val="00E62B44"/>
    <w:rsid w:val="00E960E2"/>
    <w:rsid w:val="00F07E62"/>
    <w:rsid w:val="00F43EEB"/>
    <w:rsid w:val="00F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47FF"/>
  <w15:chartTrackingRefBased/>
  <w15:docId w15:val="{5CB227A5-2349-4350-A361-1911271E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15B"/>
  </w:style>
  <w:style w:type="paragraph" w:styleId="Pieddepage">
    <w:name w:val="footer"/>
    <w:basedOn w:val="Normal"/>
    <w:link w:val="PieddepageCar"/>
    <w:uiPriority w:val="99"/>
    <w:unhideWhenUsed/>
    <w:rsid w:val="0018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hof</dc:creator>
  <cp:keywords/>
  <dc:description/>
  <cp:lastModifiedBy>jordan hof</cp:lastModifiedBy>
  <cp:revision>13</cp:revision>
  <dcterms:created xsi:type="dcterms:W3CDTF">2022-10-19T08:55:00Z</dcterms:created>
  <dcterms:modified xsi:type="dcterms:W3CDTF">2022-12-22T01:28:00Z</dcterms:modified>
</cp:coreProperties>
</file>