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C59" w:rsidRDefault="007E7C59">
      <w:pPr>
        <w:rPr>
          <w:b/>
        </w:rPr>
      </w:pPr>
      <w:r>
        <w:rPr>
          <w:b/>
        </w:rPr>
        <w:t>B. Average Test Scores</w:t>
      </w:r>
    </w:p>
    <w:p w:rsidR="002648CE" w:rsidRDefault="002648CE">
      <w:pPr>
        <w:rPr>
          <w:b/>
        </w:rPr>
      </w:pPr>
    </w:p>
    <w:p w:rsidR="002648CE" w:rsidRPr="002648CE" w:rsidRDefault="002648CE" w:rsidP="002648CE">
      <w:pPr>
        <w:rPr>
          <w:b/>
        </w:rPr>
      </w:pPr>
      <w:r w:rsidRPr="002648CE">
        <w:rPr>
          <w:b/>
        </w:rPr>
        <w:t>1.</w:t>
      </w:r>
      <w:r>
        <w:rPr>
          <w:b/>
        </w:rPr>
        <w:t xml:space="preserve"> </w:t>
      </w:r>
      <w:r w:rsidRPr="002648CE">
        <w:rPr>
          <w:b/>
        </w:rPr>
        <w:t>Code</w:t>
      </w:r>
    </w:p>
    <w:p w:rsidR="002648CE" w:rsidRDefault="002648CE" w:rsidP="002648CE"/>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prepare </w:t>
      </w:r>
      <w:proofErr w:type="spellStart"/>
      <w:r w:rsidRPr="002648CE">
        <w:rPr>
          <w:rFonts w:ascii="Courier New" w:hAnsi="Courier New" w:cs="Courier New"/>
          <w:sz w:val="20"/>
          <w:szCs w:val="20"/>
        </w:rPr>
        <w:t>ggplot</w:t>
      </w:r>
      <w:proofErr w:type="spellEnd"/>
      <w:r w:rsidRPr="002648CE">
        <w:rPr>
          <w:rFonts w:ascii="Courier New" w:hAnsi="Courier New" w:cs="Courier New"/>
          <w:sz w:val="20"/>
          <w:szCs w:val="20"/>
        </w:rPr>
        <w:t xml:space="preserve"> library</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library(ggplot2)</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set working directory and import US Data</w:t>
      </w:r>
    </w:p>
    <w:p w:rsidR="002648CE" w:rsidRPr="002648CE" w:rsidRDefault="002648CE" w:rsidP="002648CE">
      <w:pPr>
        <w:rPr>
          <w:rFonts w:ascii="Courier New" w:hAnsi="Courier New" w:cs="Courier New"/>
          <w:sz w:val="20"/>
          <w:szCs w:val="20"/>
        </w:rPr>
      </w:pPr>
      <w:proofErr w:type="spellStart"/>
      <w:proofErr w:type="gramStart"/>
      <w:r w:rsidRPr="002648CE">
        <w:rPr>
          <w:rFonts w:ascii="Courier New" w:hAnsi="Courier New" w:cs="Courier New"/>
          <w:sz w:val="20"/>
          <w:szCs w:val="20"/>
        </w:rPr>
        <w:t>setwd</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"C:/Users/jordan/Google Drive/Courses Spring 2018/STAT 350/STAT 350 Labs/Lab 02")</w:t>
      </w:r>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USData</w:t>
      </w:r>
      <w:proofErr w:type="spellEnd"/>
      <w:r w:rsidRPr="002648CE">
        <w:rPr>
          <w:rFonts w:ascii="Courier New" w:hAnsi="Courier New" w:cs="Courier New"/>
          <w:sz w:val="20"/>
          <w:szCs w:val="20"/>
        </w:rPr>
        <w:t xml:space="preserve"> &lt;- </w:t>
      </w:r>
      <w:proofErr w:type="spellStart"/>
      <w:proofErr w:type="gramStart"/>
      <w:r w:rsidRPr="002648CE">
        <w:rPr>
          <w:rFonts w:ascii="Courier New" w:hAnsi="Courier New" w:cs="Courier New"/>
          <w:sz w:val="20"/>
          <w:szCs w:val="20"/>
        </w:rPr>
        <w:t>read.table</w:t>
      </w:r>
      <w:proofErr w:type="spellEnd"/>
      <w:proofErr w:type="gramEnd"/>
      <w:r w:rsidRPr="002648CE">
        <w:rPr>
          <w:rFonts w:ascii="Courier New" w:hAnsi="Courier New" w:cs="Courier New"/>
          <w:sz w:val="20"/>
          <w:szCs w:val="20"/>
        </w:rPr>
        <w:t xml:space="preserve">("USData_Spring.txt", header=TRUE, </w:t>
      </w:r>
      <w:proofErr w:type="spellStart"/>
      <w:r w:rsidRPr="002648CE">
        <w:rPr>
          <w:rFonts w:ascii="Courier New" w:hAnsi="Courier New" w:cs="Courier New"/>
          <w:sz w:val="20"/>
          <w:szCs w:val="20"/>
        </w:rPr>
        <w:t>sep</w:t>
      </w:r>
      <w:proofErr w:type="spellEnd"/>
      <w:r w:rsidRPr="002648CE">
        <w:rPr>
          <w:rFonts w:ascii="Courier New" w:hAnsi="Courier New" w:cs="Courier New"/>
          <w:sz w:val="20"/>
          <w:szCs w:val="20"/>
        </w:rPr>
        <w:t>="\t")</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clean US Data</w:t>
      </w:r>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USData_clean</w:t>
      </w:r>
      <w:proofErr w:type="spellEnd"/>
      <w:r w:rsidRPr="002648CE">
        <w:rPr>
          <w:rFonts w:ascii="Courier New" w:hAnsi="Courier New" w:cs="Courier New"/>
          <w:sz w:val="20"/>
          <w:szCs w:val="20"/>
        </w:rPr>
        <w:t xml:space="preserve"> &lt;- </w:t>
      </w:r>
      <w:proofErr w:type="spellStart"/>
      <w:r w:rsidRPr="002648CE">
        <w:rPr>
          <w:rFonts w:ascii="Courier New" w:hAnsi="Courier New" w:cs="Courier New"/>
          <w:sz w:val="20"/>
          <w:szCs w:val="20"/>
        </w:rPr>
        <w:t>USData</w:t>
      </w:r>
      <w:proofErr w:type="spellEnd"/>
      <w:r w:rsidRPr="002648CE">
        <w:rPr>
          <w:rFonts w:ascii="Courier New" w:hAnsi="Courier New" w:cs="Courier New"/>
          <w:sz w:val="20"/>
          <w:szCs w:val="20"/>
        </w:rPr>
        <w:t>[</w:t>
      </w:r>
      <w:proofErr w:type="spellStart"/>
      <w:proofErr w:type="gramStart"/>
      <w:r w:rsidRPr="002648CE">
        <w:rPr>
          <w:rFonts w:ascii="Courier New" w:hAnsi="Courier New" w:cs="Courier New"/>
          <w:sz w:val="20"/>
          <w:szCs w:val="20"/>
        </w:rPr>
        <w:t>complete.cases</w:t>
      </w:r>
      <w:proofErr w:type="spellEnd"/>
      <w:proofErr w:type="gramEnd"/>
      <w:r w:rsidRPr="002648CE">
        <w:rPr>
          <w:rFonts w:ascii="Courier New" w:hAnsi="Courier New" w:cs="Courier New"/>
          <w:sz w:val="20"/>
          <w:szCs w:val="20"/>
        </w:rPr>
        <w:t>(</w:t>
      </w:r>
      <w:proofErr w:type="spellStart"/>
      <w:r w:rsidRPr="002648CE">
        <w:rPr>
          <w:rFonts w:ascii="Courier New" w:hAnsi="Courier New" w:cs="Courier New"/>
          <w:sz w:val="20"/>
          <w:szCs w:val="20"/>
        </w:rPr>
        <w:t>USData</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use clean dataset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attach(</w:t>
      </w:r>
      <w:proofErr w:type="spellStart"/>
      <w:r w:rsidRPr="002648CE">
        <w:rPr>
          <w:rFonts w:ascii="Courier New" w:hAnsi="Courier New" w:cs="Courier New"/>
          <w:sz w:val="20"/>
          <w:szCs w:val="20"/>
        </w:rPr>
        <w:t>USData_clean</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PART B: </w:t>
      </w:r>
      <w:proofErr w:type="spellStart"/>
      <w:r w:rsidRPr="002648CE">
        <w:rPr>
          <w:rFonts w:ascii="Courier New" w:hAnsi="Courier New" w:cs="Courier New"/>
          <w:sz w:val="20"/>
          <w:szCs w:val="20"/>
        </w:rPr>
        <w:t>TestScore</w:t>
      </w:r>
      <w:proofErr w:type="spellEnd"/>
      <w:r w:rsidRPr="002648CE">
        <w:rPr>
          <w:rFonts w:ascii="Courier New" w:hAnsi="Courier New" w:cs="Courier New"/>
          <w:sz w:val="20"/>
          <w:szCs w:val="20"/>
        </w:rPr>
        <w:t xml:space="preserve"> ###</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print five-number summary</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FNS &lt;- </w:t>
      </w:r>
      <w:proofErr w:type="spellStart"/>
      <w:r w:rsidRPr="002648CE">
        <w:rPr>
          <w:rFonts w:ascii="Courier New" w:hAnsi="Courier New" w:cs="Courier New"/>
          <w:sz w:val="20"/>
          <w:szCs w:val="20"/>
        </w:rPr>
        <w:t>fivenum</w:t>
      </w:r>
      <w:proofErr w:type="spellEnd"/>
      <w:r w:rsidRPr="002648CE">
        <w:rPr>
          <w:rFonts w:ascii="Courier New" w:hAnsi="Courier New" w:cs="Courier New"/>
          <w:sz w:val="20"/>
          <w:szCs w:val="20"/>
        </w:rPr>
        <w:t>(</w:t>
      </w:r>
      <w:proofErr w:type="spellStart"/>
      <w:r w:rsidRPr="002648CE">
        <w:rPr>
          <w:rFonts w:ascii="Courier New" w:hAnsi="Courier New" w:cs="Courier New"/>
          <w:sz w:val="20"/>
          <w:szCs w:val="20"/>
        </w:rPr>
        <w:t>TestScore</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FNS</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print 1.5 IQR limits and find outliers</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IQR &lt;- </w:t>
      </w:r>
      <w:proofErr w:type="gramStart"/>
      <w:r w:rsidRPr="002648CE">
        <w:rPr>
          <w:rFonts w:ascii="Courier New" w:hAnsi="Courier New" w:cs="Courier New"/>
          <w:sz w:val="20"/>
          <w:szCs w:val="20"/>
        </w:rPr>
        <w:t>FNS[</w:t>
      </w:r>
      <w:proofErr w:type="gramEnd"/>
      <w:r w:rsidRPr="002648CE">
        <w:rPr>
          <w:rFonts w:ascii="Courier New" w:hAnsi="Courier New" w:cs="Courier New"/>
          <w:sz w:val="20"/>
          <w:szCs w:val="20"/>
        </w:rPr>
        <w:t>4] - FNS[2]</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IF_U &lt;- </w:t>
      </w:r>
      <w:proofErr w:type="gramStart"/>
      <w:r w:rsidRPr="002648CE">
        <w:rPr>
          <w:rFonts w:ascii="Courier New" w:hAnsi="Courier New" w:cs="Courier New"/>
          <w:sz w:val="20"/>
          <w:szCs w:val="20"/>
        </w:rPr>
        <w:t>FNS[</w:t>
      </w:r>
      <w:proofErr w:type="gramEnd"/>
      <w:r w:rsidRPr="002648CE">
        <w:rPr>
          <w:rFonts w:ascii="Courier New" w:hAnsi="Courier New" w:cs="Courier New"/>
          <w:sz w:val="20"/>
          <w:szCs w:val="20"/>
        </w:rPr>
        <w:t>4] + 1.5*IQR  # upper limit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IF_L &lt;- </w:t>
      </w:r>
      <w:proofErr w:type="gramStart"/>
      <w:r w:rsidRPr="002648CE">
        <w:rPr>
          <w:rFonts w:ascii="Courier New" w:hAnsi="Courier New" w:cs="Courier New"/>
          <w:sz w:val="20"/>
          <w:szCs w:val="20"/>
        </w:rPr>
        <w:t>FNS[</w:t>
      </w:r>
      <w:proofErr w:type="gramEnd"/>
      <w:r w:rsidRPr="002648CE">
        <w:rPr>
          <w:rFonts w:ascii="Courier New" w:hAnsi="Courier New" w:cs="Courier New"/>
          <w:sz w:val="20"/>
          <w:szCs w:val="20"/>
        </w:rPr>
        <w:t>2] - 1.5*IQR  # lower limit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IF_U</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IF_L</w:t>
      </w:r>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Outlier_Index</w:t>
      </w:r>
      <w:proofErr w:type="spellEnd"/>
      <w:r w:rsidRPr="002648CE">
        <w:rPr>
          <w:rFonts w:ascii="Courier New" w:hAnsi="Courier New" w:cs="Courier New"/>
          <w:sz w:val="20"/>
          <w:szCs w:val="20"/>
        </w:rPr>
        <w:t xml:space="preserve"> &lt;- </w:t>
      </w:r>
      <w:proofErr w:type="gramStart"/>
      <w:r w:rsidRPr="002648CE">
        <w:rPr>
          <w:rFonts w:ascii="Courier New" w:hAnsi="Courier New" w:cs="Courier New"/>
          <w:sz w:val="20"/>
          <w:szCs w:val="20"/>
        </w:rPr>
        <w:t>which(</w:t>
      </w:r>
      <w:proofErr w:type="spellStart"/>
      <w:proofErr w:type="gramEnd"/>
      <w:r w:rsidRPr="002648CE">
        <w:rPr>
          <w:rFonts w:ascii="Courier New" w:hAnsi="Courier New" w:cs="Courier New"/>
          <w:sz w:val="20"/>
          <w:szCs w:val="20"/>
        </w:rPr>
        <w:t>TestScore</w:t>
      </w:r>
      <w:proofErr w:type="spellEnd"/>
      <w:r w:rsidRPr="002648CE">
        <w:rPr>
          <w:rFonts w:ascii="Courier New" w:hAnsi="Courier New" w:cs="Courier New"/>
          <w:sz w:val="20"/>
          <w:szCs w:val="20"/>
        </w:rPr>
        <w:t xml:space="preserve"> &lt; IF_L | </w:t>
      </w:r>
      <w:proofErr w:type="spellStart"/>
      <w:r w:rsidRPr="002648CE">
        <w:rPr>
          <w:rFonts w:ascii="Courier New" w:hAnsi="Courier New" w:cs="Courier New"/>
          <w:sz w:val="20"/>
          <w:szCs w:val="20"/>
        </w:rPr>
        <w:t>TestScore</w:t>
      </w:r>
      <w:proofErr w:type="spellEnd"/>
      <w:r w:rsidRPr="002648CE">
        <w:rPr>
          <w:rFonts w:ascii="Courier New" w:hAnsi="Courier New" w:cs="Courier New"/>
          <w:sz w:val="20"/>
          <w:szCs w:val="20"/>
        </w:rPr>
        <w:t xml:space="preserve"> &gt; IF_U)</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Outliers &lt;- </w:t>
      </w:r>
      <w:proofErr w:type="spellStart"/>
      <w:r w:rsidRPr="002648CE">
        <w:rPr>
          <w:rFonts w:ascii="Courier New" w:hAnsi="Courier New" w:cs="Courier New"/>
          <w:sz w:val="20"/>
          <w:szCs w:val="20"/>
        </w:rPr>
        <w:t>TestScore</w:t>
      </w:r>
      <w:proofErr w:type="spellEnd"/>
      <w:r w:rsidRPr="002648CE">
        <w:rPr>
          <w:rFonts w:ascii="Courier New" w:hAnsi="Courier New" w:cs="Courier New"/>
          <w:sz w:val="20"/>
          <w:szCs w:val="20"/>
        </w:rPr>
        <w:t>[</w:t>
      </w:r>
      <w:proofErr w:type="spellStart"/>
      <w:r w:rsidRPr="002648CE">
        <w:rPr>
          <w:rFonts w:ascii="Courier New" w:hAnsi="Courier New" w:cs="Courier New"/>
          <w:sz w:val="20"/>
          <w:szCs w:val="20"/>
        </w:rPr>
        <w:t>Outlier_Index</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Outliers</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make modified boxplot</w:t>
      </w:r>
    </w:p>
    <w:p w:rsidR="002648CE" w:rsidRPr="002648CE" w:rsidRDefault="002648CE" w:rsidP="002648CE">
      <w:pPr>
        <w:rPr>
          <w:rFonts w:ascii="Courier New" w:hAnsi="Courier New" w:cs="Courier New"/>
          <w:sz w:val="20"/>
          <w:szCs w:val="20"/>
        </w:rPr>
      </w:pPr>
      <w:proofErr w:type="gramStart"/>
      <w:r w:rsidRPr="002648CE">
        <w:rPr>
          <w:rFonts w:ascii="Courier New" w:hAnsi="Courier New" w:cs="Courier New"/>
          <w:sz w:val="20"/>
          <w:szCs w:val="20"/>
        </w:rPr>
        <w:t>windows(</w:t>
      </w:r>
      <w:proofErr w:type="gram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proofErr w:type="spellStart"/>
      <w:proofErr w:type="gramStart"/>
      <w:r w:rsidRPr="002648CE">
        <w:rPr>
          <w:rFonts w:ascii="Courier New" w:hAnsi="Courier New" w:cs="Courier New"/>
          <w:sz w:val="20"/>
          <w:szCs w:val="20"/>
        </w:rPr>
        <w:t>ggplot</w:t>
      </w:r>
      <w:proofErr w:type="spellEnd"/>
      <w:r w:rsidRPr="002648CE">
        <w:rPr>
          <w:rFonts w:ascii="Courier New" w:hAnsi="Courier New" w:cs="Courier New"/>
          <w:sz w:val="20"/>
          <w:szCs w:val="20"/>
        </w:rPr>
        <w:t>(</w:t>
      </w:r>
      <w:proofErr w:type="spellStart"/>
      <w:proofErr w:type="gramEnd"/>
      <w:r w:rsidRPr="002648CE">
        <w:rPr>
          <w:rFonts w:ascii="Courier New" w:hAnsi="Courier New" w:cs="Courier New"/>
          <w:sz w:val="20"/>
          <w:szCs w:val="20"/>
        </w:rPr>
        <w:t>USData_clean</w:t>
      </w:r>
      <w:proofErr w:type="spellEnd"/>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aes</w:t>
      </w:r>
      <w:proofErr w:type="spellEnd"/>
      <w:r w:rsidRPr="002648CE">
        <w:rPr>
          <w:rFonts w:ascii="Courier New" w:hAnsi="Courier New" w:cs="Courier New"/>
          <w:sz w:val="20"/>
          <w:szCs w:val="20"/>
        </w:rPr>
        <w:t xml:space="preserve">(x = "", y = </w:t>
      </w:r>
      <w:proofErr w:type="spellStart"/>
      <w:r w:rsidRPr="002648CE">
        <w:rPr>
          <w:rFonts w:ascii="Courier New" w:hAnsi="Courier New" w:cs="Courier New"/>
          <w:sz w:val="20"/>
          <w:szCs w:val="20"/>
        </w:rPr>
        <w:t>TestScore</w:t>
      </w:r>
      <w:proofErr w:type="spellEnd"/>
      <w:r w:rsidRPr="002648CE">
        <w:rPr>
          <w:rFonts w:ascii="Courier New" w:hAnsi="Courier New" w:cs="Courier New"/>
          <w:sz w:val="20"/>
          <w:szCs w:val="20"/>
        </w:rPr>
        <w:t>))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stat_</w:t>
      </w:r>
      <w:proofErr w:type="gramStart"/>
      <w:r w:rsidRPr="002648CE">
        <w:rPr>
          <w:rFonts w:ascii="Courier New" w:hAnsi="Courier New" w:cs="Courier New"/>
          <w:sz w:val="20"/>
          <w:szCs w:val="20"/>
        </w:rPr>
        <w:t>boxplot</w:t>
      </w:r>
      <w:proofErr w:type="spellEnd"/>
      <w:r w:rsidRPr="002648CE">
        <w:rPr>
          <w:rFonts w:ascii="Courier New" w:hAnsi="Courier New" w:cs="Courier New"/>
          <w:sz w:val="20"/>
          <w:szCs w:val="20"/>
        </w:rPr>
        <w:t>(</w:t>
      </w:r>
      <w:proofErr w:type="spellStart"/>
      <w:proofErr w:type="gramEnd"/>
      <w:r w:rsidRPr="002648CE">
        <w:rPr>
          <w:rFonts w:ascii="Courier New" w:hAnsi="Courier New" w:cs="Courier New"/>
          <w:sz w:val="20"/>
          <w:szCs w:val="20"/>
        </w:rPr>
        <w:t>geom</w:t>
      </w:r>
      <w:proofErr w:type="spellEnd"/>
      <w:r w:rsidRPr="002648CE">
        <w:rPr>
          <w:rFonts w:ascii="Courier New" w:hAnsi="Courier New" w:cs="Courier New"/>
          <w:sz w:val="20"/>
          <w:szCs w:val="20"/>
        </w:rPr>
        <w:t xml:space="preserve"> = "</w:t>
      </w:r>
      <w:proofErr w:type="spellStart"/>
      <w:r w:rsidRPr="002648CE">
        <w:rPr>
          <w:rFonts w:ascii="Courier New" w:hAnsi="Courier New" w:cs="Courier New"/>
          <w:sz w:val="20"/>
          <w:szCs w:val="20"/>
        </w:rPr>
        <w:t>errorbar</w:t>
      </w:r>
      <w:proofErr w:type="spellEnd"/>
      <w:r w:rsidRPr="002648CE">
        <w:rPr>
          <w:rFonts w:ascii="Courier New" w:hAnsi="Courier New" w:cs="Courier New"/>
          <w:sz w:val="20"/>
          <w:szCs w:val="20"/>
        </w:rPr>
        <w:t>")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geom_</w:t>
      </w:r>
      <w:proofErr w:type="gramStart"/>
      <w:r w:rsidRPr="002648CE">
        <w:rPr>
          <w:rFonts w:ascii="Courier New" w:hAnsi="Courier New" w:cs="Courier New"/>
          <w:sz w:val="20"/>
          <w:szCs w:val="20"/>
        </w:rPr>
        <w:t>boxplot</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proofErr w:type="gramStart"/>
      <w:r w:rsidRPr="002648CE">
        <w:rPr>
          <w:rFonts w:ascii="Courier New" w:hAnsi="Courier New" w:cs="Courier New"/>
          <w:sz w:val="20"/>
          <w:szCs w:val="20"/>
        </w:rPr>
        <w:t>ggtitle</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"Test Scores in the US")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stat_</w:t>
      </w:r>
      <w:proofErr w:type="gramStart"/>
      <w:r w:rsidRPr="002648CE">
        <w:rPr>
          <w:rFonts w:ascii="Courier New" w:hAnsi="Courier New" w:cs="Courier New"/>
          <w:sz w:val="20"/>
          <w:szCs w:val="20"/>
        </w:rPr>
        <w:t>summary</w:t>
      </w:r>
      <w:proofErr w:type="spellEnd"/>
      <w:r w:rsidRPr="002648CE">
        <w:rPr>
          <w:rFonts w:ascii="Courier New" w:hAnsi="Courier New" w:cs="Courier New"/>
          <w:sz w:val="20"/>
          <w:szCs w:val="20"/>
        </w:rPr>
        <w:t>(</w:t>
      </w:r>
      <w:proofErr w:type="spellStart"/>
      <w:proofErr w:type="gramEnd"/>
      <w:r w:rsidRPr="002648CE">
        <w:rPr>
          <w:rFonts w:ascii="Courier New" w:hAnsi="Courier New" w:cs="Courier New"/>
          <w:sz w:val="20"/>
          <w:szCs w:val="20"/>
        </w:rPr>
        <w:t>fun.y</w:t>
      </w:r>
      <w:proofErr w:type="spellEnd"/>
      <w:r w:rsidRPr="002648CE">
        <w:rPr>
          <w:rFonts w:ascii="Courier New" w:hAnsi="Courier New" w:cs="Courier New"/>
          <w:sz w:val="20"/>
          <w:szCs w:val="20"/>
        </w:rPr>
        <w:t xml:space="preserve"> = mean, col = "black", </w:t>
      </w:r>
      <w:proofErr w:type="spellStart"/>
      <w:r w:rsidRPr="002648CE">
        <w:rPr>
          <w:rFonts w:ascii="Courier New" w:hAnsi="Courier New" w:cs="Courier New"/>
          <w:sz w:val="20"/>
          <w:szCs w:val="20"/>
        </w:rPr>
        <w:t>geom</w:t>
      </w:r>
      <w:proofErr w:type="spellEnd"/>
      <w:r w:rsidRPr="002648CE">
        <w:rPr>
          <w:rFonts w:ascii="Courier New" w:hAnsi="Courier New" w:cs="Courier New"/>
          <w:sz w:val="20"/>
          <w:szCs w:val="20"/>
        </w:rPr>
        <w:t xml:space="preserve"> = "point", size = 3)</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make histogram</w:t>
      </w:r>
    </w:p>
    <w:p w:rsidR="002648CE" w:rsidRPr="002648CE" w:rsidRDefault="002648CE" w:rsidP="002648CE">
      <w:pPr>
        <w:rPr>
          <w:rFonts w:ascii="Courier New" w:hAnsi="Courier New" w:cs="Courier New"/>
          <w:sz w:val="20"/>
          <w:szCs w:val="20"/>
        </w:rPr>
      </w:pPr>
      <w:proofErr w:type="gramStart"/>
      <w:r w:rsidRPr="002648CE">
        <w:rPr>
          <w:rFonts w:ascii="Courier New" w:hAnsi="Courier New" w:cs="Courier New"/>
          <w:sz w:val="20"/>
          <w:szCs w:val="20"/>
        </w:rPr>
        <w:t>windows(</w:t>
      </w:r>
      <w:proofErr w:type="gram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xbar</w:t>
      </w:r>
      <w:proofErr w:type="spellEnd"/>
      <w:r w:rsidRPr="002648CE">
        <w:rPr>
          <w:rFonts w:ascii="Courier New" w:hAnsi="Courier New" w:cs="Courier New"/>
          <w:sz w:val="20"/>
          <w:szCs w:val="20"/>
        </w:rPr>
        <w:t xml:space="preserve"> &lt;- mean(</w:t>
      </w:r>
      <w:proofErr w:type="spellStart"/>
      <w:r w:rsidRPr="002648CE">
        <w:rPr>
          <w:rFonts w:ascii="Courier New" w:hAnsi="Courier New" w:cs="Courier New"/>
          <w:sz w:val="20"/>
          <w:szCs w:val="20"/>
        </w:rPr>
        <w:t>TestScore</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xmed</w:t>
      </w:r>
      <w:proofErr w:type="spellEnd"/>
      <w:r w:rsidRPr="002648CE">
        <w:rPr>
          <w:rFonts w:ascii="Courier New" w:hAnsi="Courier New" w:cs="Courier New"/>
          <w:sz w:val="20"/>
          <w:szCs w:val="20"/>
        </w:rPr>
        <w:t xml:space="preserve"> &lt;- median(</w:t>
      </w:r>
      <w:proofErr w:type="spellStart"/>
      <w:r w:rsidRPr="002648CE">
        <w:rPr>
          <w:rFonts w:ascii="Courier New" w:hAnsi="Courier New" w:cs="Courier New"/>
          <w:sz w:val="20"/>
          <w:szCs w:val="20"/>
        </w:rPr>
        <w:t>TestScore</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s &lt;- </w:t>
      </w:r>
      <w:proofErr w:type="spellStart"/>
      <w:r w:rsidRPr="002648CE">
        <w:rPr>
          <w:rFonts w:ascii="Courier New" w:hAnsi="Courier New" w:cs="Courier New"/>
          <w:sz w:val="20"/>
          <w:szCs w:val="20"/>
        </w:rPr>
        <w:t>sd</w:t>
      </w:r>
      <w:proofErr w:type="spellEnd"/>
      <w:r w:rsidRPr="002648CE">
        <w:rPr>
          <w:rFonts w:ascii="Courier New" w:hAnsi="Courier New" w:cs="Courier New"/>
          <w:sz w:val="20"/>
          <w:szCs w:val="20"/>
        </w:rPr>
        <w:t>(</w:t>
      </w:r>
      <w:proofErr w:type="spellStart"/>
      <w:r w:rsidRPr="002648CE">
        <w:rPr>
          <w:rFonts w:ascii="Courier New" w:hAnsi="Courier New" w:cs="Courier New"/>
          <w:sz w:val="20"/>
          <w:szCs w:val="20"/>
        </w:rPr>
        <w:t>TestScore</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proofErr w:type="spellStart"/>
      <w:proofErr w:type="gramStart"/>
      <w:r w:rsidRPr="002648CE">
        <w:rPr>
          <w:rFonts w:ascii="Courier New" w:hAnsi="Courier New" w:cs="Courier New"/>
          <w:sz w:val="20"/>
          <w:szCs w:val="20"/>
        </w:rPr>
        <w:t>ggplot</w:t>
      </w:r>
      <w:proofErr w:type="spellEnd"/>
      <w:r w:rsidRPr="002648CE">
        <w:rPr>
          <w:rFonts w:ascii="Courier New" w:hAnsi="Courier New" w:cs="Courier New"/>
          <w:sz w:val="20"/>
          <w:szCs w:val="20"/>
        </w:rPr>
        <w:t>(</w:t>
      </w:r>
      <w:proofErr w:type="spellStart"/>
      <w:proofErr w:type="gramEnd"/>
      <w:r w:rsidRPr="002648CE">
        <w:rPr>
          <w:rFonts w:ascii="Courier New" w:hAnsi="Courier New" w:cs="Courier New"/>
          <w:sz w:val="20"/>
          <w:szCs w:val="20"/>
        </w:rPr>
        <w:t>USData_clean</w:t>
      </w:r>
      <w:proofErr w:type="spellEnd"/>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aes</w:t>
      </w:r>
      <w:proofErr w:type="spellEnd"/>
      <w:r w:rsidRPr="002648CE">
        <w:rPr>
          <w:rFonts w:ascii="Courier New" w:hAnsi="Courier New" w:cs="Courier New"/>
          <w:sz w:val="20"/>
          <w:szCs w:val="20"/>
        </w:rPr>
        <w:t>(</w:t>
      </w:r>
      <w:proofErr w:type="spellStart"/>
      <w:r w:rsidRPr="002648CE">
        <w:rPr>
          <w:rFonts w:ascii="Courier New" w:hAnsi="Courier New" w:cs="Courier New"/>
          <w:sz w:val="20"/>
          <w:szCs w:val="20"/>
        </w:rPr>
        <w:t>TestScore</w:t>
      </w:r>
      <w:proofErr w:type="spellEnd"/>
      <w:r w:rsidRPr="002648CE">
        <w:rPr>
          <w:rFonts w:ascii="Courier New" w:hAnsi="Courier New" w:cs="Courier New"/>
          <w:sz w:val="20"/>
          <w:szCs w:val="20"/>
        </w:rPr>
        <w:t>))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geom_</w:t>
      </w:r>
      <w:proofErr w:type="gramStart"/>
      <w:r w:rsidRPr="002648CE">
        <w:rPr>
          <w:rFonts w:ascii="Courier New" w:hAnsi="Courier New" w:cs="Courier New"/>
          <w:sz w:val="20"/>
          <w:szCs w:val="20"/>
        </w:rPr>
        <w:t>histogram</w:t>
      </w:r>
      <w:proofErr w:type="spellEnd"/>
      <w:r w:rsidRPr="002648CE">
        <w:rPr>
          <w:rFonts w:ascii="Courier New" w:hAnsi="Courier New" w:cs="Courier New"/>
          <w:sz w:val="20"/>
          <w:szCs w:val="20"/>
        </w:rPr>
        <w:t>(</w:t>
      </w:r>
      <w:proofErr w:type="spellStart"/>
      <w:proofErr w:type="gramEnd"/>
      <w:r w:rsidRPr="002648CE">
        <w:rPr>
          <w:rFonts w:ascii="Courier New" w:hAnsi="Courier New" w:cs="Courier New"/>
          <w:sz w:val="20"/>
          <w:szCs w:val="20"/>
        </w:rPr>
        <w:t>aes</w:t>
      </w:r>
      <w:proofErr w:type="spellEnd"/>
      <w:r w:rsidRPr="002648CE">
        <w:rPr>
          <w:rFonts w:ascii="Courier New" w:hAnsi="Courier New" w:cs="Courier New"/>
          <w:sz w:val="20"/>
          <w:szCs w:val="20"/>
        </w:rPr>
        <w:t>(y = ..density..),</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bins = sqrt(</w:t>
      </w:r>
      <w:proofErr w:type="spellStart"/>
      <w:r w:rsidRPr="002648CE">
        <w:rPr>
          <w:rFonts w:ascii="Courier New" w:hAnsi="Courier New" w:cs="Courier New"/>
          <w:sz w:val="20"/>
          <w:szCs w:val="20"/>
        </w:rPr>
        <w:t>nrow</w:t>
      </w:r>
      <w:proofErr w:type="spellEnd"/>
      <w:r w:rsidRPr="002648CE">
        <w:rPr>
          <w:rFonts w:ascii="Courier New" w:hAnsi="Courier New" w:cs="Courier New"/>
          <w:sz w:val="20"/>
          <w:szCs w:val="20"/>
        </w:rPr>
        <w:t>(</w:t>
      </w:r>
      <w:proofErr w:type="spellStart"/>
      <w:r w:rsidRPr="002648CE">
        <w:rPr>
          <w:rFonts w:ascii="Courier New" w:hAnsi="Courier New" w:cs="Courier New"/>
          <w:sz w:val="20"/>
          <w:szCs w:val="20"/>
        </w:rPr>
        <w:t>USData_clean</w:t>
      </w:r>
      <w:proofErr w:type="spellEnd"/>
      <w:proofErr w:type="gramStart"/>
      <w:r w:rsidRPr="002648CE">
        <w:rPr>
          <w:rFonts w:ascii="Courier New" w:hAnsi="Courier New" w:cs="Courier New"/>
          <w:sz w:val="20"/>
          <w:szCs w:val="20"/>
        </w:rPr>
        <w:t>))+</w:t>
      </w:r>
      <w:proofErr w:type="gramEnd"/>
      <w:r w:rsidRPr="002648CE">
        <w:rPr>
          <w:rFonts w:ascii="Courier New" w:hAnsi="Courier New" w:cs="Courier New"/>
          <w:sz w:val="20"/>
          <w:szCs w:val="20"/>
        </w:rPr>
        <w:t>2,</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fill = "grey", col = "black")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geom_</w:t>
      </w:r>
      <w:proofErr w:type="gramStart"/>
      <w:r w:rsidRPr="002648CE">
        <w:rPr>
          <w:rFonts w:ascii="Courier New" w:hAnsi="Courier New" w:cs="Courier New"/>
          <w:sz w:val="20"/>
          <w:szCs w:val="20"/>
        </w:rPr>
        <w:t>density</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 xml:space="preserve">col = "red", </w:t>
      </w:r>
      <w:proofErr w:type="spellStart"/>
      <w:r w:rsidRPr="002648CE">
        <w:rPr>
          <w:rFonts w:ascii="Courier New" w:hAnsi="Courier New" w:cs="Courier New"/>
          <w:sz w:val="20"/>
          <w:szCs w:val="20"/>
        </w:rPr>
        <w:t>lwd</w:t>
      </w:r>
      <w:proofErr w:type="spellEnd"/>
      <w:r w:rsidRPr="002648CE">
        <w:rPr>
          <w:rFonts w:ascii="Courier New" w:hAnsi="Courier New" w:cs="Courier New"/>
          <w:sz w:val="20"/>
          <w:szCs w:val="20"/>
        </w:rPr>
        <w:t xml:space="preserve"> = 1)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lastRenderedPageBreak/>
        <w:t xml:space="preserve">  </w:t>
      </w:r>
      <w:proofErr w:type="spellStart"/>
      <w:r w:rsidRPr="002648CE">
        <w:rPr>
          <w:rFonts w:ascii="Courier New" w:hAnsi="Courier New" w:cs="Courier New"/>
          <w:sz w:val="20"/>
          <w:szCs w:val="20"/>
        </w:rPr>
        <w:t>stat_</w:t>
      </w:r>
      <w:proofErr w:type="gramStart"/>
      <w:r w:rsidRPr="002648CE">
        <w:rPr>
          <w:rFonts w:ascii="Courier New" w:hAnsi="Courier New" w:cs="Courier New"/>
          <w:sz w:val="20"/>
          <w:szCs w:val="20"/>
        </w:rPr>
        <w:t>function</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 xml:space="preserve">fun = </w:t>
      </w:r>
      <w:proofErr w:type="spellStart"/>
      <w:r w:rsidRPr="002648CE">
        <w:rPr>
          <w:rFonts w:ascii="Courier New" w:hAnsi="Courier New" w:cs="Courier New"/>
          <w:sz w:val="20"/>
          <w:szCs w:val="20"/>
        </w:rPr>
        <w:t>dnorm</w:t>
      </w:r>
      <w:proofErr w:type="spellEnd"/>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args</w:t>
      </w:r>
      <w:proofErr w:type="spellEnd"/>
      <w:r w:rsidRPr="002648CE">
        <w:rPr>
          <w:rFonts w:ascii="Courier New" w:hAnsi="Courier New" w:cs="Courier New"/>
          <w:sz w:val="20"/>
          <w:szCs w:val="20"/>
        </w:rPr>
        <w:t xml:space="preserve"> = list(mean = </w:t>
      </w:r>
      <w:proofErr w:type="spellStart"/>
      <w:r w:rsidRPr="002648CE">
        <w:rPr>
          <w:rFonts w:ascii="Courier New" w:hAnsi="Courier New" w:cs="Courier New"/>
          <w:sz w:val="20"/>
          <w:szCs w:val="20"/>
        </w:rPr>
        <w:t>xbar</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sd</w:t>
      </w:r>
      <w:proofErr w:type="spellEnd"/>
      <w:r w:rsidRPr="002648CE">
        <w:rPr>
          <w:rFonts w:ascii="Courier New" w:hAnsi="Courier New" w:cs="Courier New"/>
          <w:sz w:val="20"/>
          <w:szCs w:val="20"/>
        </w:rPr>
        <w:t xml:space="preserve"> = s),</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col = "blue", </w:t>
      </w:r>
      <w:proofErr w:type="spellStart"/>
      <w:r w:rsidRPr="002648CE">
        <w:rPr>
          <w:rFonts w:ascii="Courier New" w:hAnsi="Courier New" w:cs="Courier New"/>
          <w:sz w:val="20"/>
          <w:szCs w:val="20"/>
        </w:rPr>
        <w:t>lwd</w:t>
      </w:r>
      <w:proofErr w:type="spellEnd"/>
      <w:r w:rsidRPr="002648CE">
        <w:rPr>
          <w:rFonts w:ascii="Courier New" w:hAnsi="Courier New" w:cs="Courier New"/>
          <w:sz w:val="20"/>
          <w:szCs w:val="20"/>
        </w:rPr>
        <w:t xml:space="preserve"> = 1)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proofErr w:type="gramStart"/>
      <w:r w:rsidRPr="002648CE">
        <w:rPr>
          <w:rFonts w:ascii="Courier New" w:hAnsi="Courier New" w:cs="Courier New"/>
          <w:sz w:val="20"/>
          <w:szCs w:val="20"/>
        </w:rPr>
        <w:t>ggtitle</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"Test Scores in the US")</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xbar</w:t>
      </w:r>
      <w:proofErr w:type="spellEnd"/>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xmed</w:t>
      </w:r>
      <w:proofErr w:type="spellEnd"/>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s</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range(</w:t>
      </w:r>
      <w:proofErr w:type="spellStart"/>
      <w:r w:rsidRPr="002648CE">
        <w:rPr>
          <w:rFonts w:ascii="Courier New" w:hAnsi="Courier New" w:cs="Courier New"/>
          <w:sz w:val="20"/>
          <w:szCs w:val="20"/>
        </w:rPr>
        <w:t>TestScore</w:t>
      </w:r>
      <w:proofErr w:type="spellEnd"/>
      <w:r w:rsidRPr="002648CE">
        <w:rPr>
          <w:rFonts w:ascii="Courier New" w:hAnsi="Courier New" w:cs="Courier New"/>
          <w:sz w:val="20"/>
          <w:szCs w:val="20"/>
        </w:rPr>
        <w:t>)</w:t>
      </w:r>
    </w:p>
    <w:p w:rsidR="007E7C59" w:rsidRDefault="007E7C59">
      <w:pPr>
        <w:rPr>
          <w:b/>
        </w:rPr>
      </w:pPr>
    </w:p>
    <w:p w:rsidR="00273AA1" w:rsidRDefault="007E7C59">
      <w:pPr>
        <w:rPr>
          <w:b/>
        </w:rPr>
      </w:pPr>
      <w:r>
        <w:rPr>
          <w:b/>
        </w:rPr>
        <w:t>2. Five-number summary</w:t>
      </w:r>
    </w:p>
    <w:p w:rsidR="007E7C59" w:rsidRDefault="007E7C59"/>
    <w:p w:rsidR="007E7C59" w:rsidRDefault="007E7C59">
      <w:r>
        <w:tab/>
      </w:r>
      <w:r>
        <w:rPr>
          <w:noProof/>
        </w:rPr>
        <w:drawing>
          <wp:inline distT="0" distB="0" distL="0" distR="0" wp14:anchorId="61BB2468" wp14:editId="6F95AF80">
            <wp:extent cx="37338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800" cy="590550"/>
                    </a:xfrm>
                    <a:prstGeom prst="rect">
                      <a:avLst/>
                    </a:prstGeom>
                  </pic:spPr>
                </pic:pic>
              </a:graphicData>
            </a:graphic>
          </wp:inline>
        </w:drawing>
      </w:r>
    </w:p>
    <w:p w:rsidR="007E7C59" w:rsidRDefault="007E7C59"/>
    <w:p w:rsidR="007E7C59" w:rsidRDefault="007E7C59">
      <w:pPr>
        <w:rPr>
          <w:b/>
        </w:rPr>
      </w:pPr>
      <w:r>
        <w:rPr>
          <w:b/>
        </w:rPr>
        <w:t>3. Outliers</w:t>
      </w:r>
    </w:p>
    <w:p w:rsidR="007E7C59" w:rsidRDefault="007E7C59">
      <w:pPr>
        <w:rPr>
          <w:b/>
        </w:rPr>
      </w:pPr>
    </w:p>
    <w:p w:rsidR="007E7C59" w:rsidRDefault="007E7C59">
      <w:r>
        <w:tab/>
      </w:r>
      <w:r>
        <w:rPr>
          <w:noProof/>
        </w:rPr>
        <w:drawing>
          <wp:inline distT="0" distB="0" distL="0" distR="0" wp14:anchorId="18791FBE" wp14:editId="36D2BA2F">
            <wp:extent cx="58769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1181100"/>
                    </a:xfrm>
                    <a:prstGeom prst="rect">
                      <a:avLst/>
                    </a:prstGeom>
                  </pic:spPr>
                </pic:pic>
              </a:graphicData>
            </a:graphic>
          </wp:inline>
        </w:drawing>
      </w:r>
    </w:p>
    <w:p w:rsidR="007E7C59" w:rsidRDefault="007E7C59"/>
    <w:p w:rsidR="007E7C59" w:rsidRDefault="007E7C59">
      <w:r>
        <w:tab/>
      </w:r>
      <w:r w:rsidRPr="007E7C59">
        <w:rPr>
          <w:b/>
          <w:highlight w:val="yellow"/>
        </w:rPr>
        <w:t>Yes</w:t>
      </w:r>
      <w:r>
        <w:t xml:space="preserve">, there are outliers. I know this because my R code shows that values exist outside of the 1.5 IQR </w:t>
      </w:r>
      <w:r w:rsidR="00C34315">
        <w:t>upper and lower limits.</w:t>
      </w:r>
    </w:p>
    <w:p w:rsidR="007E7C59" w:rsidRDefault="007E7C59"/>
    <w:p w:rsidR="007E7C59" w:rsidRDefault="007E7C59">
      <w:pPr>
        <w:spacing w:after="160" w:line="259" w:lineRule="auto"/>
        <w:rPr>
          <w:b/>
        </w:rPr>
      </w:pPr>
      <w:r>
        <w:rPr>
          <w:b/>
        </w:rPr>
        <w:br w:type="page"/>
      </w:r>
    </w:p>
    <w:p w:rsidR="007E7C59" w:rsidRDefault="007E7C59">
      <w:pPr>
        <w:rPr>
          <w:b/>
        </w:rPr>
      </w:pPr>
      <w:r>
        <w:rPr>
          <w:b/>
        </w:rPr>
        <w:lastRenderedPageBreak/>
        <w:t>4. Modified Boxplot</w:t>
      </w:r>
    </w:p>
    <w:p w:rsidR="007E7C59" w:rsidRDefault="007E7C59">
      <w:pPr>
        <w:rPr>
          <w:b/>
        </w:rPr>
      </w:pPr>
    </w:p>
    <w:p w:rsidR="007E7C59" w:rsidRDefault="007E7C59">
      <w:r>
        <w:rPr>
          <w:noProof/>
        </w:rPr>
        <w:drawing>
          <wp:inline distT="0" distB="0" distL="0" distR="0" wp14:anchorId="0ECB0924" wp14:editId="191E4B94">
            <wp:extent cx="5943600" cy="5934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34710"/>
                    </a:xfrm>
                    <a:prstGeom prst="rect">
                      <a:avLst/>
                    </a:prstGeom>
                  </pic:spPr>
                </pic:pic>
              </a:graphicData>
            </a:graphic>
          </wp:inline>
        </w:drawing>
      </w:r>
    </w:p>
    <w:p w:rsidR="007E7C59" w:rsidRDefault="007E7C59"/>
    <w:p w:rsidR="007E7C59" w:rsidRDefault="007E7C59">
      <w:r>
        <w:t xml:space="preserve">This distribution is </w:t>
      </w:r>
      <w:r w:rsidRPr="007E7C59">
        <w:rPr>
          <w:b/>
          <w:highlight w:val="yellow"/>
        </w:rPr>
        <w:t>left skewed</w:t>
      </w:r>
      <w:r>
        <w:t xml:space="preserve">. We know this because </w:t>
      </w:r>
      <w:r w:rsidRPr="007E7C59">
        <w:rPr>
          <w:b/>
          <w:highlight w:val="yellow"/>
        </w:rPr>
        <w:t>there are outliers</w:t>
      </w:r>
      <w:r>
        <w:t xml:space="preserve">, and they all lie on the “left” of the plot (toward the lower </w:t>
      </w:r>
      <w:proofErr w:type="spellStart"/>
      <w:r>
        <w:t>TestScore</w:t>
      </w:r>
      <w:proofErr w:type="spellEnd"/>
      <w:r>
        <w:t xml:space="preserve"> values).</w:t>
      </w:r>
      <w:r w:rsidR="00B27C98">
        <w:t xml:space="preserve"> The outliers are shown as small closed circles.</w:t>
      </w:r>
    </w:p>
    <w:p w:rsidR="007E7C59" w:rsidRDefault="007E7C59"/>
    <w:p w:rsidR="007E7C59" w:rsidRDefault="007E7C59">
      <w:pPr>
        <w:spacing w:after="160" w:line="259" w:lineRule="auto"/>
        <w:rPr>
          <w:b/>
        </w:rPr>
      </w:pPr>
      <w:r>
        <w:rPr>
          <w:b/>
        </w:rPr>
        <w:br w:type="page"/>
      </w:r>
    </w:p>
    <w:p w:rsidR="007E7C59" w:rsidRDefault="007E7C59">
      <w:pPr>
        <w:rPr>
          <w:b/>
        </w:rPr>
      </w:pPr>
      <w:r>
        <w:rPr>
          <w:b/>
        </w:rPr>
        <w:lastRenderedPageBreak/>
        <w:t>5. Histogram</w:t>
      </w:r>
    </w:p>
    <w:p w:rsidR="007E7C59" w:rsidRDefault="007E7C59">
      <w:pPr>
        <w:rPr>
          <w:b/>
        </w:rPr>
      </w:pPr>
    </w:p>
    <w:p w:rsidR="007E7C59" w:rsidRDefault="007E7C59">
      <w:r>
        <w:rPr>
          <w:noProof/>
        </w:rPr>
        <w:drawing>
          <wp:inline distT="0" distB="0" distL="0" distR="0" wp14:anchorId="56A1ED4A" wp14:editId="62DB3F6A">
            <wp:extent cx="5943600" cy="6191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91885"/>
                    </a:xfrm>
                    <a:prstGeom prst="rect">
                      <a:avLst/>
                    </a:prstGeom>
                  </pic:spPr>
                </pic:pic>
              </a:graphicData>
            </a:graphic>
          </wp:inline>
        </w:drawing>
      </w:r>
    </w:p>
    <w:p w:rsidR="007E7C59" w:rsidRDefault="007E7C59"/>
    <w:p w:rsidR="007E7C59" w:rsidRDefault="00B27C98">
      <w:r>
        <w:t xml:space="preserve">This distribution is </w:t>
      </w:r>
      <w:r w:rsidRPr="00C34315">
        <w:rPr>
          <w:b/>
          <w:highlight w:val="yellow"/>
        </w:rPr>
        <w:t>left skewed</w:t>
      </w:r>
      <w:r>
        <w:t xml:space="preserve">. We know this from the general shape as shown by the blue line, and because </w:t>
      </w:r>
      <w:r w:rsidRPr="00C34315">
        <w:rPr>
          <w:b/>
          <w:highlight w:val="yellow"/>
        </w:rPr>
        <w:t>there are outliers</w:t>
      </w:r>
      <w:r>
        <w:t xml:space="preserve"> on the left side of the histogram. The outliers are clear from the frequencies to the left of the bulk of the data.</w:t>
      </w:r>
    </w:p>
    <w:p w:rsidR="00B27C98" w:rsidRDefault="00B27C98"/>
    <w:p w:rsidR="00B27C98" w:rsidRDefault="00B27C98">
      <w:pPr>
        <w:spacing w:after="160" w:line="259" w:lineRule="auto"/>
      </w:pPr>
      <w:r>
        <w:br w:type="page"/>
      </w:r>
    </w:p>
    <w:p w:rsidR="00B27C98" w:rsidRDefault="00B27C98">
      <w:r>
        <w:rPr>
          <w:b/>
        </w:rPr>
        <w:lastRenderedPageBreak/>
        <w:t>6. Histogram vs Boxplot</w:t>
      </w:r>
    </w:p>
    <w:p w:rsidR="00B27C98" w:rsidRDefault="00B27C98"/>
    <w:p w:rsidR="00B27C98" w:rsidRDefault="00B27C98">
      <w:r>
        <w:tab/>
        <w:t xml:space="preserve">The outliers shown in these figures appear to be the </w:t>
      </w:r>
      <w:r w:rsidRPr="00C34315">
        <w:rPr>
          <w:b/>
          <w:highlight w:val="yellow"/>
        </w:rPr>
        <w:t>same</w:t>
      </w:r>
      <w:r>
        <w:t xml:space="preserve"> – both the histogram and the boxplot show outliers in the lower </w:t>
      </w:r>
      <w:proofErr w:type="spellStart"/>
      <w:r>
        <w:t>TestScore</w:t>
      </w:r>
      <w:proofErr w:type="spellEnd"/>
      <w:r>
        <w:t xml:space="preserve"> range.</w:t>
      </w:r>
    </w:p>
    <w:p w:rsidR="00B27C98" w:rsidRDefault="00B27C98"/>
    <w:p w:rsidR="00B27C98" w:rsidRDefault="00B27C98">
      <w:pPr>
        <w:rPr>
          <w:b/>
        </w:rPr>
      </w:pPr>
      <w:r>
        <w:rPr>
          <w:b/>
        </w:rPr>
        <w:t>7. Mean, Median, Standard Deviation</w:t>
      </w:r>
    </w:p>
    <w:p w:rsidR="00B27C98" w:rsidRDefault="00B27C98">
      <w:pPr>
        <w:rPr>
          <w:b/>
        </w:rPr>
      </w:pPr>
    </w:p>
    <w:p w:rsidR="00B27C98" w:rsidRDefault="0047041A">
      <w:r>
        <w:rPr>
          <w:noProof/>
        </w:rPr>
        <w:drawing>
          <wp:inline distT="0" distB="0" distL="0" distR="0" wp14:anchorId="7F194D0F" wp14:editId="34FA2696">
            <wp:extent cx="5943600" cy="84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2645"/>
                    </a:xfrm>
                    <a:prstGeom prst="rect">
                      <a:avLst/>
                    </a:prstGeom>
                  </pic:spPr>
                </pic:pic>
              </a:graphicData>
            </a:graphic>
          </wp:inline>
        </w:drawing>
      </w:r>
    </w:p>
    <w:p w:rsidR="0047041A" w:rsidRDefault="0047041A"/>
    <w:p w:rsidR="0047041A" w:rsidRDefault="0047041A">
      <w:r>
        <w:tab/>
        <w:t>The locations of the mean and median are roughly indicated in the histogram figure above. Note that these values are extremely close together, so much so that the lines in the figure are essentially indistinguishable.</w:t>
      </w:r>
    </w:p>
    <w:p w:rsidR="0047041A" w:rsidRDefault="0047041A"/>
    <w:p w:rsidR="0047041A" w:rsidRDefault="0047041A">
      <w:pPr>
        <w:rPr>
          <w:b/>
        </w:rPr>
      </w:pPr>
      <w:r>
        <w:rPr>
          <w:b/>
        </w:rPr>
        <w:t>8. Median and Mean</w:t>
      </w:r>
    </w:p>
    <w:p w:rsidR="0047041A" w:rsidRDefault="0047041A">
      <w:pPr>
        <w:rPr>
          <w:b/>
        </w:rPr>
      </w:pPr>
    </w:p>
    <w:p w:rsidR="0047041A" w:rsidRDefault="0047041A">
      <w:r>
        <w:tab/>
        <w:t xml:space="preserve">As noted above, the mean and median are </w:t>
      </w:r>
      <w:r w:rsidRPr="00C34315">
        <w:rPr>
          <w:b/>
          <w:highlight w:val="yellow"/>
        </w:rPr>
        <w:t>very close</w:t>
      </w:r>
      <w:r>
        <w:t xml:space="preserve"> on the scale of the histogram. However, we do not need a figure to know this – the Test Scores range from approximately 1,377 to approximately 1,754, as shown in the output below. Mathematically, the median and mean differ by only approximately 0.5 – this is a very small amount compared to the total range of data.</w:t>
      </w:r>
    </w:p>
    <w:p w:rsidR="00DC71C7" w:rsidRDefault="00DC71C7"/>
    <w:p w:rsidR="00DC71C7" w:rsidRDefault="00DC71C7">
      <w:r>
        <w:rPr>
          <w:noProof/>
        </w:rPr>
        <w:drawing>
          <wp:inline distT="0" distB="0" distL="0" distR="0" wp14:anchorId="7444D5BE" wp14:editId="65F18EAF">
            <wp:extent cx="1733550" cy="295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295275"/>
                    </a:xfrm>
                    <a:prstGeom prst="rect">
                      <a:avLst/>
                    </a:prstGeom>
                  </pic:spPr>
                </pic:pic>
              </a:graphicData>
            </a:graphic>
          </wp:inline>
        </w:drawing>
      </w:r>
    </w:p>
    <w:p w:rsidR="0047041A" w:rsidRDefault="0047041A"/>
    <w:p w:rsidR="0047041A" w:rsidRDefault="0047041A">
      <w:pPr>
        <w:rPr>
          <w:b/>
        </w:rPr>
      </w:pPr>
      <w:r>
        <w:rPr>
          <w:b/>
        </w:rPr>
        <w:t>9. Median or Mean</w:t>
      </w:r>
    </w:p>
    <w:p w:rsidR="0047041A" w:rsidRDefault="0047041A">
      <w:pPr>
        <w:rPr>
          <w:b/>
        </w:rPr>
      </w:pPr>
    </w:p>
    <w:p w:rsidR="0047041A" w:rsidRDefault="0047041A">
      <w:r>
        <w:tab/>
        <w:t xml:space="preserve">These values are very similar, but if I had to choose I would use the </w:t>
      </w:r>
      <w:r w:rsidRPr="00C34315">
        <w:rPr>
          <w:b/>
          <w:highlight w:val="yellow"/>
        </w:rPr>
        <w:t>median</w:t>
      </w:r>
      <w:r>
        <w:t xml:space="preserve"> to characterize the data, because this is more resistant to outliers. If a few data points for test score were extremely low or extremely high, it could have a significant effect on the mean, but the median would be relatively unaffected.</w:t>
      </w:r>
    </w:p>
    <w:p w:rsidR="00C34315" w:rsidRDefault="00C34315">
      <w:pPr>
        <w:spacing w:after="160" w:line="259" w:lineRule="auto"/>
      </w:pPr>
      <w:r>
        <w:br w:type="page"/>
      </w:r>
    </w:p>
    <w:p w:rsidR="00C34315" w:rsidRDefault="00C34315" w:rsidP="00C34315">
      <w:pPr>
        <w:rPr>
          <w:b/>
        </w:rPr>
      </w:pPr>
      <w:r>
        <w:rPr>
          <w:b/>
        </w:rPr>
        <w:lastRenderedPageBreak/>
        <w:t>B. Average Test Scores</w:t>
      </w:r>
    </w:p>
    <w:p w:rsidR="00C34315" w:rsidRDefault="00C34315" w:rsidP="00C34315">
      <w:pPr>
        <w:rPr>
          <w:b/>
        </w:rPr>
      </w:pPr>
    </w:p>
    <w:p w:rsidR="00C34315" w:rsidRPr="00C34315" w:rsidRDefault="00C34315" w:rsidP="00C34315">
      <w:pPr>
        <w:rPr>
          <w:b/>
        </w:rPr>
      </w:pPr>
      <w:r w:rsidRPr="00C34315">
        <w:rPr>
          <w:b/>
        </w:rPr>
        <w:t>1.</w:t>
      </w:r>
      <w:r>
        <w:rPr>
          <w:b/>
        </w:rPr>
        <w:t xml:space="preserve"> </w:t>
      </w:r>
      <w:r w:rsidRPr="00C34315">
        <w:rPr>
          <w:b/>
        </w:rPr>
        <w:t>Code</w:t>
      </w:r>
    </w:p>
    <w:p w:rsidR="00C34315" w:rsidRDefault="00C34315" w:rsidP="00C34315">
      <w:pPr>
        <w:rPr>
          <w:b/>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PART C: Larcenies ###</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print five-number summary</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FNS &lt;- </w:t>
      </w:r>
      <w:proofErr w:type="spellStart"/>
      <w:r w:rsidRPr="002648CE">
        <w:rPr>
          <w:rFonts w:ascii="Courier New" w:hAnsi="Courier New" w:cs="Courier New"/>
          <w:sz w:val="20"/>
          <w:szCs w:val="20"/>
        </w:rPr>
        <w:t>fivenum</w:t>
      </w:r>
      <w:proofErr w:type="spellEnd"/>
      <w:r w:rsidRPr="002648CE">
        <w:rPr>
          <w:rFonts w:ascii="Courier New" w:hAnsi="Courier New" w:cs="Courier New"/>
          <w:sz w:val="20"/>
          <w:szCs w:val="20"/>
        </w:rPr>
        <w:t>(</w:t>
      </w:r>
      <w:proofErr w:type="spellStart"/>
      <w:r w:rsidRPr="002648CE">
        <w:rPr>
          <w:rFonts w:ascii="Courier New" w:hAnsi="Courier New" w:cs="Courier New"/>
          <w:sz w:val="20"/>
          <w:szCs w:val="20"/>
        </w:rPr>
        <w:t>LarceniesPerPopulation</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FNS</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print 1.5 IQR limits and find outliers</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IQR &lt;- </w:t>
      </w:r>
      <w:proofErr w:type="gramStart"/>
      <w:r w:rsidRPr="002648CE">
        <w:rPr>
          <w:rFonts w:ascii="Courier New" w:hAnsi="Courier New" w:cs="Courier New"/>
          <w:sz w:val="20"/>
          <w:szCs w:val="20"/>
        </w:rPr>
        <w:t>FNS[</w:t>
      </w:r>
      <w:proofErr w:type="gramEnd"/>
      <w:r w:rsidRPr="002648CE">
        <w:rPr>
          <w:rFonts w:ascii="Courier New" w:hAnsi="Courier New" w:cs="Courier New"/>
          <w:sz w:val="20"/>
          <w:szCs w:val="20"/>
        </w:rPr>
        <w:t>4] - FNS[2]</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IF_U &lt;- </w:t>
      </w:r>
      <w:proofErr w:type="gramStart"/>
      <w:r w:rsidRPr="002648CE">
        <w:rPr>
          <w:rFonts w:ascii="Courier New" w:hAnsi="Courier New" w:cs="Courier New"/>
          <w:sz w:val="20"/>
          <w:szCs w:val="20"/>
        </w:rPr>
        <w:t>FNS[</w:t>
      </w:r>
      <w:proofErr w:type="gramEnd"/>
      <w:r w:rsidRPr="002648CE">
        <w:rPr>
          <w:rFonts w:ascii="Courier New" w:hAnsi="Courier New" w:cs="Courier New"/>
          <w:sz w:val="20"/>
          <w:szCs w:val="20"/>
        </w:rPr>
        <w:t>4] + 1.5*IQR  # upper limit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IF_L &lt;- </w:t>
      </w:r>
      <w:proofErr w:type="gramStart"/>
      <w:r w:rsidRPr="002648CE">
        <w:rPr>
          <w:rFonts w:ascii="Courier New" w:hAnsi="Courier New" w:cs="Courier New"/>
          <w:sz w:val="20"/>
          <w:szCs w:val="20"/>
        </w:rPr>
        <w:t>FNS[</w:t>
      </w:r>
      <w:proofErr w:type="gramEnd"/>
      <w:r w:rsidRPr="002648CE">
        <w:rPr>
          <w:rFonts w:ascii="Courier New" w:hAnsi="Courier New" w:cs="Courier New"/>
          <w:sz w:val="20"/>
          <w:szCs w:val="20"/>
        </w:rPr>
        <w:t>2] - 1.5*IQR  # lower limit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IF_U</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IF_L</w:t>
      </w:r>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Outlier_Index</w:t>
      </w:r>
      <w:proofErr w:type="spellEnd"/>
      <w:r w:rsidRPr="002648CE">
        <w:rPr>
          <w:rFonts w:ascii="Courier New" w:hAnsi="Courier New" w:cs="Courier New"/>
          <w:sz w:val="20"/>
          <w:szCs w:val="20"/>
        </w:rPr>
        <w:t xml:space="preserve"> &lt;- </w:t>
      </w:r>
      <w:proofErr w:type="gramStart"/>
      <w:r w:rsidRPr="002648CE">
        <w:rPr>
          <w:rFonts w:ascii="Courier New" w:hAnsi="Courier New" w:cs="Courier New"/>
          <w:sz w:val="20"/>
          <w:szCs w:val="20"/>
        </w:rPr>
        <w:t>which(</w:t>
      </w:r>
      <w:proofErr w:type="spellStart"/>
      <w:proofErr w:type="gramEnd"/>
      <w:r w:rsidRPr="002648CE">
        <w:rPr>
          <w:rFonts w:ascii="Courier New" w:hAnsi="Courier New" w:cs="Courier New"/>
          <w:sz w:val="20"/>
          <w:szCs w:val="20"/>
        </w:rPr>
        <w:t>LarceniesPerPopulation</w:t>
      </w:r>
      <w:proofErr w:type="spellEnd"/>
      <w:r w:rsidRPr="002648CE">
        <w:rPr>
          <w:rFonts w:ascii="Courier New" w:hAnsi="Courier New" w:cs="Courier New"/>
          <w:sz w:val="20"/>
          <w:szCs w:val="20"/>
        </w:rPr>
        <w:t xml:space="preserve"> &lt; IF_L | </w:t>
      </w:r>
      <w:proofErr w:type="spellStart"/>
      <w:r w:rsidRPr="002648CE">
        <w:rPr>
          <w:rFonts w:ascii="Courier New" w:hAnsi="Courier New" w:cs="Courier New"/>
          <w:sz w:val="20"/>
          <w:szCs w:val="20"/>
        </w:rPr>
        <w:t>LarceniesPerPopulation</w:t>
      </w:r>
      <w:proofErr w:type="spellEnd"/>
      <w:r w:rsidRPr="002648CE">
        <w:rPr>
          <w:rFonts w:ascii="Courier New" w:hAnsi="Courier New" w:cs="Courier New"/>
          <w:sz w:val="20"/>
          <w:szCs w:val="20"/>
        </w:rPr>
        <w:t xml:space="preserve"> &gt; IF_U)</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Outliers &lt;- </w:t>
      </w:r>
      <w:proofErr w:type="spellStart"/>
      <w:r w:rsidRPr="002648CE">
        <w:rPr>
          <w:rFonts w:ascii="Courier New" w:hAnsi="Courier New" w:cs="Courier New"/>
          <w:sz w:val="20"/>
          <w:szCs w:val="20"/>
        </w:rPr>
        <w:t>LarceniesPerPopulation</w:t>
      </w:r>
      <w:proofErr w:type="spellEnd"/>
      <w:r w:rsidRPr="002648CE">
        <w:rPr>
          <w:rFonts w:ascii="Courier New" w:hAnsi="Courier New" w:cs="Courier New"/>
          <w:sz w:val="20"/>
          <w:szCs w:val="20"/>
        </w:rPr>
        <w:t>[</w:t>
      </w:r>
      <w:proofErr w:type="spellStart"/>
      <w:r w:rsidRPr="002648CE">
        <w:rPr>
          <w:rFonts w:ascii="Courier New" w:hAnsi="Courier New" w:cs="Courier New"/>
          <w:sz w:val="20"/>
          <w:szCs w:val="20"/>
        </w:rPr>
        <w:t>Outlier_Index</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Outliers</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make modified boxplot</w:t>
      </w:r>
    </w:p>
    <w:p w:rsidR="002648CE" w:rsidRPr="002648CE" w:rsidRDefault="002648CE" w:rsidP="002648CE">
      <w:pPr>
        <w:rPr>
          <w:rFonts w:ascii="Courier New" w:hAnsi="Courier New" w:cs="Courier New"/>
          <w:sz w:val="20"/>
          <w:szCs w:val="20"/>
        </w:rPr>
      </w:pPr>
      <w:proofErr w:type="gramStart"/>
      <w:r w:rsidRPr="002648CE">
        <w:rPr>
          <w:rFonts w:ascii="Courier New" w:hAnsi="Courier New" w:cs="Courier New"/>
          <w:sz w:val="20"/>
          <w:szCs w:val="20"/>
        </w:rPr>
        <w:t>windows(</w:t>
      </w:r>
      <w:proofErr w:type="gram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proofErr w:type="spellStart"/>
      <w:proofErr w:type="gramStart"/>
      <w:r w:rsidRPr="002648CE">
        <w:rPr>
          <w:rFonts w:ascii="Courier New" w:hAnsi="Courier New" w:cs="Courier New"/>
          <w:sz w:val="20"/>
          <w:szCs w:val="20"/>
        </w:rPr>
        <w:t>ggplot</w:t>
      </w:r>
      <w:proofErr w:type="spellEnd"/>
      <w:r w:rsidRPr="002648CE">
        <w:rPr>
          <w:rFonts w:ascii="Courier New" w:hAnsi="Courier New" w:cs="Courier New"/>
          <w:sz w:val="20"/>
          <w:szCs w:val="20"/>
        </w:rPr>
        <w:t>(</w:t>
      </w:r>
      <w:proofErr w:type="spellStart"/>
      <w:proofErr w:type="gramEnd"/>
      <w:r w:rsidRPr="002648CE">
        <w:rPr>
          <w:rFonts w:ascii="Courier New" w:hAnsi="Courier New" w:cs="Courier New"/>
          <w:sz w:val="20"/>
          <w:szCs w:val="20"/>
        </w:rPr>
        <w:t>USData_clean</w:t>
      </w:r>
      <w:proofErr w:type="spellEnd"/>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aes</w:t>
      </w:r>
      <w:proofErr w:type="spellEnd"/>
      <w:r w:rsidRPr="002648CE">
        <w:rPr>
          <w:rFonts w:ascii="Courier New" w:hAnsi="Courier New" w:cs="Courier New"/>
          <w:sz w:val="20"/>
          <w:szCs w:val="20"/>
        </w:rPr>
        <w:t xml:space="preserve">(x = "", y = </w:t>
      </w:r>
      <w:proofErr w:type="spellStart"/>
      <w:r w:rsidRPr="002648CE">
        <w:rPr>
          <w:rFonts w:ascii="Courier New" w:hAnsi="Courier New" w:cs="Courier New"/>
          <w:sz w:val="20"/>
          <w:szCs w:val="20"/>
        </w:rPr>
        <w:t>LarceniesPerPopulation</w:t>
      </w:r>
      <w:proofErr w:type="spellEnd"/>
      <w:r w:rsidRPr="002648CE">
        <w:rPr>
          <w:rFonts w:ascii="Courier New" w:hAnsi="Courier New" w:cs="Courier New"/>
          <w:sz w:val="20"/>
          <w:szCs w:val="20"/>
        </w:rPr>
        <w:t>))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stat_</w:t>
      </w:r>
      <w:proofErr w:type="gramStart"/>
      <w:r w:rsidRPr="002648CE">
        <w:rPr>
          <w:rFonts w:ascii="Courier New" w:hAnsi="Courier New" w:cs="Courier New"/>
          <w:sz w:val="20"/>
          <w:szCs w:val="20"/>
        </w:rPr>
        <w:t>boxplot</w:t>
      </w:r>
      <w:proofErr w:type="spellEnd"/>
      <w:r w:rsidRPr="002648CE">
        <w:rPr>
          <w:rFonts w:ascii="Courier New" w:hAnsi="Courier New" w:cs="Courier New"/>
          <w:sz w:val="20"/>
          <w:szCs w:val="20"/>
        </w:rPr>
        <w:t>(</w:t>
      </w:r>
      <w:proofErr w:type="spellStart"/>
      <w:proofErr w:type="gramEnd"/>
      <w:r w:rsidRPr="002648CE">
        <w:rPr>
          <w:rFonts w:ascii="Courier New" w:hAnsi="Courier New" w:cs="Courier New"/>
          <w:sz w:val="20"/>
          <w:szCs w:val="20"/>
        </w:rPr>
        <w:t>geom</w:t>
      </w:r>
      <w:proofErr w:type="spellEnd"/>
      <w:r w:rsidRPr="002648CE">
        <w:rPr>
          <w:rFonts w:ascii="Courier New" w:hAnsi="Courier New" w:cs="Courier New"/>
          <w:sz w:val="20"/>
          <w:szCs w:val="20"/>
        </w:rPr>
        <w:t xml:space="preserve"> = "</w:t>
      </w:r>
      <w:proofErr w:type="spellStart"/>
      <w:r w:rsidRPr="002648CE">
        <w:rPr>
          <w:rFonts w:ascii="Courier New" w:hAnsi="Courier New" w:cs="Courier New"/>
          <w:sz w:val="20"/>
          <w:szCs w:val="20"/>
        </w:rPr>
        <w:t>errorbar</w:t>
      </w:r>
      <w:proofErr w:type="spellEnd"/>
      <w:r w:rsidRPr="002648CE">
        <w:rPr>
          <w:rFonts w:ascii="Courier New" w:hAnsi="Courier New" w:cs="Courier New"/>
          <w:sz w:val="20"/>
          <w:szCs w:val="20"/>
        </w:rPr>
        <w:t>")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geom_</w:t>
      </w:r>
      <w:proofErr w:type="gramStart"/>
      <w:r w:rsidRPr="002648CE">
        <w:rPr>
          <w:rFonts w:ascii="Courier New" w:hAnsi="Courier New" w:cs="Courier New"/>
          <w:sz w:val="20"/>
          <w:szCs w:val="20"/>
        </w:rPr>
        <w:t>boxplot</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proofErr w:type="gramStart"/>
      <w:r w:rsidRPr="002648CE">
        <w:rPr>
          <w:rFonts w:ascii="Courier New" w:hAnsi="Courier New" w:cs="Courier New"/>
          <w:sz w:val="20"/>
          <w:szCs w:val="20"/>
        </w:rPr>
        <w:t>ggtitle</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"Larcenies per Population in the US")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stat_</w:t>
      </w:r>
      <w:proofErr w:type="gramStart"/>
      <w:r w:rsidRPr="002648CE">
        <w:rPr>
          <w:rFonts w:ascii="Courier New" w:hAnsi="Courier New" w:cs="Courier New"/>
          <w:sz w:val="20"/>
          <w:szCs w:val="20"/>
        </w:rPr>
        <w:t>summary</w:t>
      </w:r>
      <w:proofErr w:type="spellEnd"/>
      <w:r w:rsidRPr="002648CE">
        <w:rPr>
          <w:rFonts w:ascii="Courier New" w:hAnsi="Courier New" w:cs="Courier New"/>
          <w:sz w:val="20"/>
          <w:szCs w:val="20"/>
        </w:rPr>
        <w:t>(</w:t>
      </w:r>
      <w:proofErr w:type="spellStart"/>
      <w:proofErr w:type="gramEnd"/>
      <w:r w:rsidRPr="002648CE">
        <w:rPr>
          <w:rFonts w:ascii="Courier New" w:hAnsi="Courier New" w:cs="Courier New"/>
          <w:sz w:val="20"/>
          <w:szCs w:val="20"/>
        </w:rPr>
        <w:t>fun.y</w:t>
      </w:r>
      <w:proofErr w:type="spellEnd"/>
      <w:r w:rsidRPr="002648CE">
        <w:rPr>
          <w:rFonts w:ascii="Courier New" w:hAnsi="Courier New" w:cs="Courier New"/>
          <w:sz w:val="20"/>
          <w:szCs w:val="20"/>
        </w:rPr>
        <w:t xml:space="preserve"> = mean, col = "black", </w:t>
      </w:r>
      <w:proofErr w:type="spellStart"/>
      <w:r w:rsidRPr="002648CE">
        <w:rPr>
          <w:rFonts w:ascii="Courier New" w:hAnsi="Courier New" w:cs="Courier New"/>
          <w:sz w:val="20"/>
          <w:szCs w:val="20"/>
        </w:rPr>
        <w:t>geom</w:t>
      </w:r>
      <w:proofErr w:type="spellEnd"/>
      <w:r w:rsidRPr="002648CE">
        <w:rPr>
          <w:rFonts w:ascii="Courier New" w:hAnsi="Courier New" w:cs="Courier New"/>
          <w:sz w:val="20"/>
          <w:szCs w:val="20"/>
        </w:rPr>
        <w:t xml:space="preserve"> = "point", size = 3)</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make histogram</w:t>
      </w:r>
    </w:p>
    <w:p w:rsidR="002648CE" w:rsidRPr="002648CE" w:rsidRDefault="002648CE" w:rsidP="002648CE">
      <w:pPr>
        <w:rPr>
          <w:rFonts w:ascii="Courier New" w:hAnsi="Courier New" w:cs="Courier New"/>
          <w:sz w:val="20"/>
          <w:szCs w:val="20"/>
        </w:rPr>
      </w:pPr>
      <w:proofErr w:type="gramStart"/>
      <w:r w:rsidRPr="002648CE">
        <w:rPr>
          <w:rFonts w:ascii="Courier New" w:hAnsi="Courier New" w:cs="Courier New"/>
          <w:sz w:val="20"/>
          <w:szCs w:val="20"/>
        </w:rPr>
        <w:t>windows(</w:t>
      </w:r>
      <w:proofErr w:type="gram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xbar</w:t>
      </w:r>
      <w:proofErr w:type="spellEnd"/>
      <w:r w:rsidRPr="002648CE">
        <w:rPr>
          <w:rFonts w:ascii="Courier New" w:hAnsi="Courier New" w:cs="Courier New"/>
          <w:sz w:val="20"/>
          <w:szCs w:val="20"/>
        </w:rPr>
        <w:t xml:space="preserve"> &lt;- mean(</w:t>
      </w:r>
      <w:proofErr w:type="spellStart"/>
      <w:r w:rsidRPr="002648CE">
        <w:rPr>
          <w:rFonts w:ascii="Courier New" w:hAnsi="Courier New" w:cs="Courier New"/>
          <w:sz w:val="20"/>
          <w:szCs w:val="20"/>
        </w:rPr>
        <w:t>LarceniesPerPopulation</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xmed</w:t>
      </w:r>
      <w:proofErr w:type="spellEnd"/>
      <w:r w:rsidRPr="002648CE">
        <w:rPr>
          <w:rFonts w:ascii="Courier New" w:hAnsi="Courier New" w:cs="Courier New"/>
          <w:sz w:val="20"/>
          <w:szCs w:val="20"/>
        </w:rPr>
        <w:t xml:space="preserve"> &lt;- median(</w:t>
      </w:r>
      <w:proofErr w:type="spellStart"/>
      <w:r w:rsidRPr="002648CE">
        <w:rPr>
          <w:rFonts w:ascii="Courier New" w:hAnsi="Courier New" w:cs="Courier New"/>
          <w:sz w:val="20"/>
          <w:szCs w:val="20"/>
        </w:rPr>
        <w:t>LarceniesPerPopulation</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s &lt;- </w:t>
      </w:r>
      <w:proofErr w:type="spellStart"/>
      <w:r w:rsidRPr="002648CE">
        <w:rPr>
          <w:rFonts w:ascii="Courier New" w:hAnsi="Courier New" w:cs="Courier New"/>
          <w:sz w:val="20"/>
          <w:szCs w:val="20"/>
        </w:rPr>
        <w:t>sd</w:t>
      </w:r>
      <w:proofErr w:type="spellEnd"/>
      <w:r w:rsidRPr="002648CE">
        <w:rPr>
          <w:rFonts w:ascii="Courier New" w:hAnsi="Courier New" w:cs="Courier New"/>
          <w:sz w:val="20"/>
          <w:szCs w:val="20"/>
        </w:rPr>
        <w:t>(</w:t>
      </w:r>
      <w:proofErr w:type="spellStart"/>
      <w:r w:rsidRPr="002648CE">
        <w:rPr>
          <w:rFonts w:ascii="Courier New" w:hAnsi="Courier New" w:cs="Courier New"/>
          <w:sz w:val="20"/>
          <w:szCs w:val="20"/>
        </w:rPr>
        <w:t>LarceniesPerPopulation</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proofErr w:type="spellStart"/>
      <w:proofErr w:type="gramStart"/>
      <w:r w:rsidRPr="002648CE">
        <w:rPr>
          <w:rFonts w:ascii="Courier New" w:hAnsi="Courier New" w:cs="Courier New"/>
          <w:sz w:val="20"/>
          <w:szCs w:val="20"/>
        </w:rPr>
        <w:t>ggplot</w:t>
      </w:r>
      <w:proofErr w:type="spellEnd"/>
      <w:r w:rsidRPr="002648CE">
        <w:rPr>
          <w:rFonts w:ascii="Courier New" w:hAnsi="Courier New" w:cs="Courier New"/>
          <w:sz w:val="20"/>
          <w:szCs w:val="20"/>
        </w:rPr>
        <w:t>(</w:t>
      </w:r>
      <w:proofErr w:type="spellStart"/>
      <w:proofErr w:type="gramEnd"/>
      <w:r w:rsidRPr="002648CE">
        <w:rPr>
          <w:rFonts w:ascii="Courier New" w:hAnsi="Courier New" w:cs="Courier New"/>
          <w:sz w:val="20"/>
          <w:szCs w:val="20"/>
        </w:rPr>
        <w:t>USData_clean</w:t>
      </w:r>
      <w:proofErr w:type="spellEnd"/>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aes</w:t>
      </w:r>
      <w:proofErr w:type="spellEnd"/>
      <w:r w:rsidRPr="002648CE">
        <w:rPr>
          <w:rFonts w:ascii="Courier New" w:hAnsi="Courier New" w:cs="Courier New"/>
          <w:sz w:val="20"/>
          <w:szCs w:val="20"/>
        </w:rPr>
        <w:t>(</w:t>
      </w:r>
      <w:proofErr w:type="spellStart"/>
      <w:r w:rsidRPr="002648CE">
        <w:rPr>
          <w:rFonts w:ascii="Courier New" w:hAnsi="Courier New" w:cs="Courier New"/>
          <w:sz w:val="20"/>
          <w:szCs w:val="20"/>
        </w:rPr>
        <w:t>LarceniesPerPopulation</w:t>
      </w:r>
      <w:proofErr w:type="spellEnd"/>
      <w:r w:rsidRPr="002648CE">
        <w:rPr>
          <w:rFonts w:ascii="Courier New" w:hAnsi="Courier New" w:cs="Courier New"/>
          <w:sz w:val="20"/>
          <w:szCs w:val="20"/>
        </w:rPr>
        <w:t>))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geom_</w:t>
      </w:r>
      <w:proofErr w:type="gramStart"/>
      <w:r w:rsidRPr="002648CE">
        <w:rPr>
          <w:rFonts w:ascii="Courier New" w:hAnsi="Courier New" w:cs="Courier New"/>
          <w:sz w:val="20"/>
          <w:szCs w:val="20"/>
        </w:rPr>
        <w:t>histogram</w:t>
      </w:r>
      <w:proofErr w:type="spellEnd"/>
      <w:r w:rsidRPr="002648CE">
        <w:rPr>
          <w:rFonts w:ascii="Courier New" w:hAnsi="Courier New" w:cs="Courier New"/>
          <w:sz w:val="20"/>
          <w:szCs w:val="20"/>
        </w:rPr>
        <w:t>(</w:t>
      </w:r>
      <w:proofErr w:type="spellStart"/>
      <w:proofErr w:type="gramEnd"/>
      <w:r w:rsidRPr="002648CE">
        <w:rPr>
          <w:rFonts w:ascii="Courier New" w:hAnsi="Courier New" w:cs="Courier New"/>
          <w:sz w:val="20"/>
          <w:szCs w:val="20"/>
        </w:rPr>
        <w:t>aes</w:t>
      </w:r>
      <w:proofErr w:type="spellEnd"/>
      <w:r w:rsidRPr="002648CE">
        <w:rPr>
          <w:rFonts w:ascii="Courier New" w:hAnsi="Courier New" w:cs="Courier New"/>
          <w:sz w:val="20"/>
          <w:szCs w:val="20"/>
        </w:rPr>
        <w:t>(y = ..density..),</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bins = sqrt(</w:t>
      </w:r>
      <w:proofErr w:type="spellStart"/>
      <w:r w:rsidRPr="002648CE">
        <w:rPr>
          <w:rFonts w:ascii="Courier New" w:hAnsi="Courier New" w:cs="Courier New"/>
          <w:sz w:val="20"/>
          <w:szCs w:val="20"/>
        </w:rPr>
        <w:t>nrow</w:t>
      </w:r>
      <w:proofErr w:type="spellEnd"/>
      <w:r w:rsidRPr="002648CE">
        <w:rPr>
          <w:rFonts w:ascii="Courier New" w:hAnsi="Courier New" w:cs="Courier New"/>
          <w:sz w:val="20"/>
          <w:szCs w:val="20"/>
        </w:rPr>
        <w:t>(</w:t>
      </w:r>
      <w:proofErr w:type="spellStart"/>
      <w:r w:rsidRPr="002648CE">
        <w:rPr>
          <w:rFonts w:ascii="Courier New" w:hAnsi="Courier New" w:cs="Courier New"/>
          <w:sz w:val="20"/>
          <w:szCs w:val="20"/>
        </w:rPr>
        <w:t>USData_clean</w:t>
      </w:r>
      <w:proofErr w:type="spellEnd"/>
      <w:proofErr w:type="gramStart"/>
      <w:r w:rsidRPr="002648CE">
        <w:rPr>
          <w:rFonts w:ascii="Courier New" w:hAnsi="Courier New" w:cs="Courier New"/>
          <w:sz w:val="20"/>
          <w:szCs w:val="20"/>
        </w:rPr>
        <w:t>))+</w:t>
      </w:r>
      <w:proofErr w:type="gramEnd"/>
      <w:r w:rsidRPr="002648CE">
        <w:rPr>
          <w:rFonts w:ascii="Courier New" w:hAnsi="Courier New" w:cs="Courier New"/>
          <w:sz w:val="20"/>
          <w:szCs w:val="20"/>
        </w:rPr>
        <w:t>2,</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fill = "grey", col = "black")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geom_</w:t>
      </w:r>
      <w:proofErr w:type="gramStart"/>
      <w:r w:rsidRPr="002648CE">
        <w:rPr>
          <w:rFonts w:ascii="Courier New" w:hAnsi="Courier New" w:cs="Courier New"/>
          <w:sz w:val="20"/>
          <w:szCs w:val="20"/>
        </w:rPr>
        <w:t>density</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 xml:space="preserve">col = "red", </w:t>
      </w:r>
      <w:proofErr w:type="spellStart"/>
      <w:r w:rsidRPr="002648CE">
        <w:rPr>
          <w:rFonts w:ascii="Courier New" w:hAnsi="Courier New" w:cs="Courier New"/>
          <w:sz w:val="20"/>
          <w:szCs w:val="20"/>
        </w:rPr>
        <w:t>lwd</w:t>
      </w:r>
      <w:proofErr w:type="spellEnd"/>
      <w:r w:rsidRPr="002648CE">
        <w:rPr>
          <w:rFonts w:ascii="Courier New" w:hAnsi="Courier New" w:cs="Courier New"/>
          <w:sz w:val="20"/>
          <w:szCs w:val="20"/>
        </w:rPr>
        <w:t xml:space="preserve"> = 1)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stat_</w:t>
      </w:r>
      <w:proofErr w:type="gramStart"/>
      <w:r w:rsidRPr="002648CE">
        <w:rPr>
          <w:rFonts w:ascii="Courier New" w:hAnsi="Courier New" w:cs="Courier New"/>
          <w:sz w:val="20"/>
          <w:szCs w:val="20"/>
        </w:rPr>
        <w:t>function</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 xml:space="preserve">fun = </w:t>
      </w:r>
      <w:proofErr w:type="spellStart"/>
      <w:r w:rsidRPr="002648CE">
        <w:rPr>
          <w:rFonts w:ascii="Courier New" w:hAnsi="Courier New" w:cs="Courier New"/>
          <w:sz w:val="20"/>
          <w:szCs w:val="20"/>
        </w:rPr>
        <w:t>dnorm</w:t>
      </w:r>
      <w:proofErr w:type="spellEnd"/>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args</w:t>
      </w:r>
      <w:proofErr w:type="spellEnd"/>
      <w:r w:rsidRPr="002648CE">
        <w:rPr>
          <w:rFonts w:ascii="Courier New" w:hAnsi="Courier New" w:cs="Courier New"/>
          <w:sz w:val="20"/>
          <w:szCs w:val="20"/>
        </w:rPr>
        <w:t xml:space="preserve"> = list(mean = </w:t>
      </w:r>
      <w:proofErr w:type="spellStart"/>
      <w:r w:rsidRPr="002648CE">
        <w:rPr>
          <w:rFonts w:ascii="Courier New" w:hAnsi="Courier New" w:cs="Courier New"/>
          <w:sz w:val="20"/>
          <w:szCs w:val="20"/>
        </w:rPr>
        <w:t>xbar</w:t>
      </w:r>
      <w:proofErr w:type="spellEnd"/>
      <w:r w:rsidRPr="002648CE">
        <w:rPr>
          <w:rFonts w:ascii="Courier New" w:hAnsi="Courier New" w:cs="Courier New"/>
          <w:sz w:val="20"/>
          <w:szCs w:val="20"/>
        </w:rPr>
        <w:t>,</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r w:rsidRPr="002648CE">
        <w:rPr>
          <w:rFonts w:ascii="Courier New" w:hAnsi="Courier New" w:cs="Courier New"/>
          <w:sz w:val="20"/>
          <w:szCs w:val="20"/>
        </w:rPr>
        <w:t>sd</w:t>
      </w:r>
      <w:proofErr w:type="spellEnd"/>
      <w:r w:rsidRPr="002648CE">
        <w:rPr>
          <w:rFonts w:ascii="Courier New" w:hAnsi="Courier New" w:cs="Courier New"/>
          <w:sz w:val="20"/>
          <w:szCs w:val="20"/>
        </w:rPr>
        <w:t xml:space="preserve"> = s),</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col = "blue", </w:t>
      </w:r>
      <w:proofErr w:type="spellStart"/>
      <w:r w:rsidRPr="002648CE">
        <w:rPr>
          <w:rFonts w:ascii="Courier New" w:hAnsi="Courier New" w:cs="Courier New"/>
          <w:sz w:val="20"/>
          <w:szCs w:val="20"/>
        </w:rPr>
        <w:t>lwd</w:t>
      </w:r>
      <w:proofErr w:type="spellEnd"/>
      <w:r w:rsidRPr="002648CE">
        <w:rPr>
          <w:rFonts w:ascii="Courier New" w:hAnsi="Courier New" w:cs="Courier New"/>
          <w:sz w:val="20"/>
          <w:szCs w:val="20"/>
        </w:rPr>
        <w:t xml:space="preserve"> = 1) +</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 xml:space="preserve">  </w:t>
      </w:r>
      <w:proofErr w:type="spellStart"/>
      <w:proofErr w:type="gramStart"/>
      <w:r w:rsidRPr="002648CE">
        <w:rPr>
          <w:rFonts w:ascii="Courier New" w:hAnsi="Courier New" w:cs="Courier New"/>
          <w:sz w:val="20"/>
          <w:szCs w:val="20"/>
        </w:rPr>
        <w:t>ggtitle</w:t>
      </w:r>
      <w:proofErr w:type="spellEnd"/>
      <w:r w:rsidRPr="002648CE">
        <w:rPr>
          <w:rFonts w:ascii="Courier New" w:hAnsi="Courier New" w:cs="Courier New"/>
          <w:sz w:val="20"/>
          <w:szCs w:val="20"/>
        </w:rPr>
        <w:t>(</w:t>
      </w:r>
      <w:proofErr w:type="gramEnd"/>
      <w:r w:rsidRPr="002648CE">
        <w:rPr>
          <w:rFonts w:ascii="Courier New" w:hAnsi="Courier New" w:cs="Courier New"/>
          <w:sz w:val="20"/>
          <w:szCs w:val="20"/>
        </w:rPr>
        <w:t>"Larcenies per Population in the US")</w:t>
      </w:r>
    </w:p>
    <w:p w:rsidR="002648CE" w:rsidRPr="002648CE" w:rsidRDefault="002648CE" w:rsidP="002648CE">
      <w:pPr>
        <w:rPr>
          <w:rFonts w:ascii="Courier New" w:hAnsi="Courier New" w:cs="Courier New"/>
          <w:sz w:val="20"/>
          <w:szCs w:val="20"/>
        </w:rPr>
      </w:pPr>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xbar</w:t>
      </w:r>
      <w:proofErr w:type="spellEnd"/>
    </w:p>
    <w:p w:rsidR="002648CE" w:rsidRPr="002648CE" w:rsidRDefault="002648CE" w:rsidP="002648CE">
      <w:pPr>
        <w:rPr>
          <w:rFonts w:ascii="Courier New" w:hAnsi="Courier New" w:cs="Courier New"/>
          <w:sz w:val="20"/>
          <w:szCs w:val="20"/>
        </w:rPr>
      </w:pPr>
      <w:proofErr w:type="spellStart"/>
      <w:r w:rsidRPr="002648CE">
        <w:rPr>
          <w:rFonts w:ascii="Courier New" w:hAnsi="Courier New" w:cs="Courier New"/>
          <w:sz w:val="20"/>
          <w:szCs w:val="20"/>
        </w:rPr>
        <w:t>xmed</w:t>
      </w:r>
      <w:proofErr w:type="spellEnd"/>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s</w:t>
      </w:r>
    </w:p>
    <w:p w:rsidR="002648CE" w:rsidRPr="002648CE" w:rsidRDefault="002648CE" w:rsidP="002648CE">
      <w:pPr>
        <w:rPr>
          <w:rFonts w:ascii="Courier New" w:hAnsi="Courier New" w:cs="Courier New"/>
          <w:sz w:val="20"/>
          <w:szCs w:val="20"/>
        </w:rPr>
      </w:pPr>
      <w:r w:rsidRPr="002648CE">
        <w:rPr>
          <w:rFonts w:ascii="Courier New" w:hAnsi="Courier New" w:cs="Courier New"/>
          <w:sz w:val="20"/>
          <w:szCs w:val="20"/>
        </w:rPr>
        <w:t>range(</w:t>
      </w:r>
      <w:proofErr w:type="spellStart"/>
      <w:r w:rsidRPr="002648CE">
        <w:rPr>
          <w:rFonts w:ascii="Courier New" w:hAnsi="Courier New" w:cs="Courier New"/>
          <w:sz w:val="20"/>
          <w:szCs w:val="20"/>
        </w:rPr>
        <w:t>LarceniesPerPopulation</w:t>
      </w:r>
      <w:proofErr w:type="spellEnd"/>
      <w:r w:rsidRPr="002648CE">
        <w:rPr>
          <w:rFonts w:ascii="Courier New" w:hAnsi="Courier New" w:cs="Courier New"/>
          <w:sz w:val="20"/>
          <w:szCs w:val="20"/>
        </w:rPr>
        <w:t>)</w:t>
      </w:r>
    </w:p>
    <w:p w:rsidR="00C34315" w:rsidRDefault="00C34315" w:rsidP="00C34315">
      <w:pPr>
        <w:rPr>
          <w:b/>
        </w:rPr>
      </w:pPr>
    </w:p>
    <w:p w:rsidR="002648CE" w:rsidRDefault="002648CE" w:rsidP="00C34315">
      <w:pPr>
        <w:rPr>
          <w:b/>
        </w:rPr>
      </w:pPr>
    </w:p>
    <w:p w:rsidR="002648CE" w:rsidRDefault="002648CE" w:rsidP="00C34315">
      <w:pPr>
        <w:rPr>
          <w:b/>
        </w:rPr>
      </w:pPr>
    </w:p>
    <w:p w:rsidR="002648CE" w:rsidRPr="00C34315" w:rsidRDefault="002648CE" w:rsidP="00C34315">
      <w:pPr>
        <w:rPr>
          <w:b/>
        </w:rPr>
      </w:pPr>
    </w:p>
    <w:p w:rsidR="00C34315" w:rsidRDefault="00C34315" w:rsidP="00C34315">
      <w:pPr>
        <w:rPr>
          <w:b/>
        </w:rPr>
      </w:pPr>
      <w:r>
        <w:rPr>
          <w:b/>
        </w:rPr>
        <w:lastRenderedPageBreak/>
        <w:t>2. Five-number summary</w:t>
      </w:r>
    </w:p>
    <w:p w:rsidR="00C34315" w:rsidRDefault="00C34315" w:rsidP="00C34315"/>
    <w:p w:rsidR="00C34315" w:rsidRDefault="00C34315" w:rsidP="00C34315">
      <w:r>
        <w:tab/>
      </w:r>
      <w:r>
        <w:rPr>
          <w:noProof/>
        </w:rPr>
        <w:drawing>
          <wp:inline distT="0" distB="0" distL="0" distR="0" wp14:anchorId="3E0703FA" wp14:editId="4B1BBC89">
            <wp:extent cx="4048125" cy="333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333375"/>
                    </a:xfrm>
                    <a:prstGeom prst="rect">
                      <a:avLst/>
                    </a:prstGeom>
                  </pic:spPr>
                </pic:pic>
              </a:graphicData>
            </a:graphic>
          </wp:inline>
        </w:drawing>
      </w:r>
    </w:p>
    <w:p w:rsidR="00C34315" w:rsidRDefault="00C34315" w:rsidP="00C34315"/>
    <w:p w:rsidR="00C34315" w:rsidRDefault="00C34315" w:rsidP="00C34315">
      <w:pPr>
        <w:rPr>
          <w:b/>
        </w:rPr>
      </w:pPr>
      <w:r>
        <w:rPr>
          <w:b/>
        </w:rPr>
        <w:t>3. Outliers</w:t>
      </w:r>
    </w:p>
    <w:p w:rsidR="00C34315" w:rsidRDefault="00C34315" w:rsidP="00C34315">
      <w:pPr>
        <w:rPr>
          <w:b/>
        </w:rPr>
      </w:pPr>
    </w:p>
    <w:p w:rsidR="00C34315" w:rsidRDefault="00C34315" w:rsidP="00C34315">
      <w:r>
        <w:tab/>
      </w:r>
      <w:r>
        <w:rPr>
          <w:noProof/>
        </w:rPr>
        <w:drawing>
          <wp:inline distT="0" distB="0" distL="0" distR="0" wp14:anchorId="7512BCFE" wp14:editId="537362AB">
            <wp:extent cx="5943600" cy="2125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5345"/>
                    </a:xfrm>
                    <a:prstGeom prst="rect">
                      <a:avLst/>
                    </a:prstGeom>
                  </pic:spPr>
                </pic:pic>
              </a:graphicData>
            </a:graphic>
          </wp:inline>
        </w:drawing>
      </w:r>
    </w:p>
    <w:p w:rsidR="00C34315" w:rsidRDefault="00C34315" w:rsidP="00C34315"/>
    <w:p w:rsidR="00C34315" w:rsidRPr="00C34315" w:rsidRDefault="00C34315" w:rsidP="00C34315">
      <w:r>
        <w:tab/>
      </w:r>
      <w:r w:rsidRPr="002648CE">
        <w:rPr>
          <w:b/>
          <w:highlight w:val="yellow"/>
        </w:rPr>
        <w:t>Yes, there are outliers</w:t>
      </w:r>
      <w:r>
        <w:t>. I know this because my R code shows that values exist outside of the 1.5 IQR upper and lower limits.</w:t>
      </w:r>
    </w:p>
    <w:p w:rsidR="00C34315" w:rsidRDefault="00C34315" w:rsidP="00C34315">
      <w:pPr>
        <w:spacing w:after="160" w:line="259" w:lineRule="auto"/>
        <w:rPr>
          <w:b/>
        </w:rPr>
      </w:pPr>
      <w:r>
        <w:rPr>
          <w:b/>
        </w:rPr>
        <w:br w:type="page"/>
      </w:r>
    </w:p>
    <w:p w:rsidR="00C34315" w:rsidRDefault="00C34315" w:rsidP="00C34315">
      <w:pPr>
        <w:rPr>
          <w:b/>
        </w:rPr>
      </w:pPr>
      <w:r>
        <w:rPr>
          <w:b/>
        </w:rPr>
        <w:lastRenderedPageBreak/>
        <w:t>4. Modified Boxplot</w:t>
      </w:r>
    </w:p>
    <w:p w:rsidR="00C34315" w:rsidRDefault="00C34315" w:rsidP="00C34315">
      <w:pPr>
        <w:rPr>
          <w:b/>
        </w:rPr>
      </w:pPr>
    </w:p>
    <w:p w:rsidR="00C34315" w:rsidRDefault="00C34315" w:rsidP="00C34315">
      <w:r>
        <w:rPr>
          <w:noProof/>
        </w:rPr>
        <w:drawing>
          <wp:inline distT="0" distB="0" distL="0" distR="0" wp14:anchorId="290955EF" wp14:editId="51E575A5">
            <wp:extent cx="5943600" cy="5934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34710"/>
                    </a:xfrm>
                    <a:prstGeom prst="rect">
                      <a:avLst/>
                    </a:prstGeom>
                  </pic:spPr>
                </pic:pic>
              </a:graphicData>
            </a:graphic>
          </wp:inline>
        </w:drawing>
      </w:r>
    </w:p>
    <w:p w:rsidR="00C34315" w:rsidRDefault="00C34315" w:rsidP="00C34315"/>
    <w:p w:rsidR="00C34315" w:rsidRPr="00C34315" w:rsidRDefault="00C34315" w:rsidP="00C34315">
      <w:r>
        <w:tab/>
        <w:t xml:space="preserve">This distribution is </w:t>
      </w:r>
      <w:r w:rsidRPr="002648CE">
        <w:rPr>
          <w:b/>
          <w:highlight w:val="yellow"/>
        </w:rPr>
        <w:t>right skewed</w:t>
      </w:r>
      <w:r>
        <w:t xml:space="preserve">. This is clear because </w:t>
      </w:r>
      <w:r w:rsidRPr="002648CE">
        <w:rPr>
          <w:b/>
          <w:highlight w:val="yellow"/>
        </w:rPr>
        <w:t>there are outliers</w:t>
      </w:r>
      <w:r>
        <w:t xml:space="preserve"> in the “right” region of the plot – that is, for very high </w:t>
      </w:r>
      <w:proofErr w:type="spellStart"/>
      <w:r>
        <w:t>LarceniesPerPopulation</w:t>
      </w:r>
      <w:proofErr w:type="spellEnd"/>
      <w:r>
        <w:t xml:space="preserve"> values.</w:t>
      </w:r>
    </w:p>
    <w:p w:rsidR="00C34315" w:rsidRDefault="00C34315" w:rsidP="00C34315">
      <w:pPr>
        <w:spacing w:after="160" w:line="259" w:lineRule="auto"/>
        <w:rPr>
          <w:b/>
        </w:rPr>
      </w:pPr>
      <w:r>
        <w:rPr>
          <w:b/>
        </w:rPr>
        <w:br w:type="page"/>
      </w:r>
    </w:p>
    <w:p w:rsidR="00C34315" w:rsidRDefault="00C34315" w:rsidP="00C34315">
      <w:pPr>
        <w:rPr>
          <w:b/>
        </w:rPr>
      </w:pPr>
      <w:r>
        <w:rPr>
          <w:b/>
        </w:rPr>
        <w:lastRenderedPageBreak/>
        <w:t>5. Histogram</w:t>
      </w:r>
    </w:p>
    <w:p w:rsidR="00C34315" w:rsidRDefault="00C34315" w:rsidP="00C34315">
      <w:pPr>
        <w:rPr>
          <w:b/>
        </w:rPr>
      </w:pPr>
    </w:p>
    <w:p w:rsidR="00DC71C7" w:rsidRDefault="00DC71C7" w:rsidP="00C34315">
      <w:pPr>
        <w:spacing w:after="160" w:line="259" w:lineRule="auto"/>
      </w:pPr>
      <w:r>
        <w:rPr>
          <w:noProof/>
        </w:rPr>
        <w:drawing>
          <wp:inline distT="0" distB="0" distL="0" distR="0" wp14:anchorId="51E44278" wp14:editId="008FBFBA">
            <wp:extent cx="594360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rsidR="00DC71C7" w:rsidRDefault="00DC71C7" w:rsidP="00C34315">
      <w:pPr>
        <w:spacing w:after="160" w:line="259" w:lineRule="auto"/>
      </w:pPr>
    </w:p>
    <w:p w:rsidR="00C34315" w:rsidRDefault="00DC71C7" w:rsidP="00C34315">
      <w:pPr>
        <w:spacing w:after="160" w:line="259" w:lineRule="auto"/>
      </w:pPr>
      <w:r>
        <w:tab/>
        <w:t xml:space="preserve">This histogram is </w:t>
      </w:r>
      <w:r w:rsidRPr="002648CE">
        <w:rPr>
          <w:b/>
          <w:highlight w:val="yellow"/>
        </w:rPr>
        <w:t>right skewed</w:t>
      </w:r>
      <w:r>
        <w:t xml:space="preserve">. This is clear from the general shape of the blue and red lines, as well as the fact that </w:t>
      </w:r>
      <w:r w:rsidRPr="002648CE">
        <w:rPr>
          <w:b/>
          <w:highlight w:val="yellow"/>
        </w:rPr>
        <w:t>outliers are present</w:t>
      </w:r>
      <w:r>
        <w:t xml:space="preserve"> in the right of the graph, as is clear from the many frequencies that lie beyond the bulk of the data.</w:t>
      </w:r>
      <w:r w:rsidR="00C34315">
        <w:br w:type="page"/>
      </w:r>
    </w:p>
    <w:p w:rsidR="00C34315" w:rsidRDefault="00C34315" w:rsidP="00C34315">
      <w:r>
        <w:rPr>
          <w:b/>
        </w:rPr>
        <w:lastRenderedPageBreak/>
        <w:t>6. Histogram vs Boxplot</w:t>
      </w:r>
    </w:p>
    <w:p w:rsidR="00C34315" w:rsidRDefault="00C34315" w:rsidP="00C34315"/>
    <w:p w:rsidR="00DC71C7" w:rsidRPr="00DC71C7" w:rsidRDefault="00DC71C7" w:rsidP="00C34315">
      <w:r>
        <w:tab/>
        <w:t xml:space="preserve">The data points that we see as outliers in the boxplot appear to show up as outliers again in the histogram – that is, the two figures show the </w:t>
      </w:r>
      <w:r w:rsidRPr="002648CE">
        <w:rPr>
          <w:b/>
          <w:highlight w:val="yellow"/>
        </w:rPr>
        <w:t>same</w:t>
      </w:r>
      <w:r>
        <w:t xml:space="preserve"> outliers.</w:t>
      </w:r>
    </w:p>
    <w:p w:rsidR="00C34315" w:rsidRDefault="00C34315" w:rsidP="00C34315"/>
    <w:p w:rsidR="00C34315" w:rsidRPr="00C34315" w:rsidRDefault="00C34315" w:rsidP="00C34315">
      <w:pPr>
        <w:rPr>
          <w:b/>
        </w:rPr>
      </w:pPr>
      <w:r>
        <w:rPr>
          <w:b/>
        </w:rPr>
        <w:t>7. Mean, Median, Standard Deviation</w:t>
      </w:r>
    </w:p>
    <w:p w:rsidR="00C34315" w:rsidRDefault="00C34315" w:rsidP="00C34315"/>
    <w:p w:rsidR="00DC71C7" w:rsidRDefault="00DC71C7" w:rsidP="00C34315">
      <w:r>
        <w:rPr>
          <w:noProof/>
        </w:rPr>
        <w:drawing>
          <wp:inline distT="0" distB="0" distL="0" distR="0" wp14:anchorId="7C2A2E55" wp14:editId="1BC2813D">
            <wp:extent cx="111442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4425" cy="885825"/>
                    </a:xfrm>
                    <a:prstGeom prst="rect">
                      <a:avLst/>
                    </a:prstGeom>
                  </pic:spPr>
                </pic:pic>
              </a:graphicData>
            </a:graphic>
          </wp:inline>
        </w:drawing>
      </w:r>
    </w:p>
    <w:p w:rsidR="00DC71C7" w:rsidRDefault="00DC71C7" w:rsidP="00C34315"/>
    <w:p w:rsidR="00DC71C7" w:rsidRDefault="00DC71C7" w:rsidP="00C34315">
      <w:r>
        <w:tab/>
        <w:t>The mean and median are marked approximately on the histogram above – the median by the blue line and the mean by the red line.</w:t>
      </w:r>
    </w:p>
    <w:p w:rsidR="00C34315" w:rsidRDefault="00C34315" w:rsidP="00C34315"/>
    <w:p w:rsidR="00C34315" w:rsidRDefault="00C34315" w:rsidP="00C34315">
      <w:pPr>
        <w:rPr>
          <w:b/>
        </w:rPr>
      </w:pPr>
      <w:r>
        <w:rPr>
          <w:b/>
        </w:rPr>
        <w:t>8. Median and Mean</w:t>
      </w:r>
    </w:p>
    <w:p w:rsidR="00C34315" w:rsidRDefault="00C34315" w:rsidP="00C34315">
      <w:pPr>
        <w:rPr>
          <w:b/>
        </w:rPr>
      </w:pPr>
    </w:p>
    <w:p w:rsidR="00DC71C7" w:rsidRDefault="00DC71C7" w:rsidP="00C34315">
      <w:r>
        <w:tab/>
        <w:t xml:space="preserve">The median is </w:t>
      </w:r>
      <w:r w:rsidRPr="002648CE">
        <w:rPr>
          <w:b/>
          <w:highlight w:val="yellow"/>
        </w:rPr>
        <w:t>rather close</w:t>
      </w:r>
      <w:r>
        <w:t xml:space="preserve"> to the mean, but not extremely close. They are far enough apart to be distinguishable in the histogram above. However, the command below shows the data ranges from 170.16 to 12274.59, </w:t>
      </w:r>
      <w:proofErr w:type="gramStart"/>
      <w:r>
        <w:t>in light of</w:t>
      </w:r>
      <w:proofErr w:type="gramEnd"/>
      <w:r>
        <w:t xml:space="preserve"> which the difference between the mean and median of roughly 300 is rather small.</w:t>
      </w:r>
    </w:p>
    <w:p w:rsidR="00DC71C7" w:rsidRDefault="00DC71C7" w:rsidP="00C34315"/>
    <w:p w:rsidR="00DC71C7" w:rsidRPr="00DC71C7" w:rsidRDefault="00DC71C7" w:rsidP="00C34315">
      <w:r>
        <w:rPr>
          <w:noProof/>
        </w:rPr>
        <w:drawing>
          <wp:inline distT="0" distB="0" distL="0" distR="0" wp14:anchorId="0A2601A4" wp14:editId="4E7D69A8">
            <wp:extent cx="2466975" cy="323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975" cy="323850"/>
                    </a:xfrm>
                    <a:prstGeom prst="rect">
                      <a:avLst/>
                    </a:prstGeom>
                  </pic:spPr>
                </pic:pic>
              </a:graphicData>
            </a:graphic>
          </wp:inline>
        </w:drawing>
      </w:r>
    </w:p>
    <w:p w:rsidR="00C34315" w:rsidRDefault="00C34315" w:rsidP="00C34315"/>
    <w:p w:rsidR="00C34315" w:rsidRDefault="00C34315" w:rsidP="00C34315">
      <w:pPr>
        <w:rPr>
          <w:b/>
        </w:rPr>
      </w:pPr>
      <w:r>
        <w:rPr>
          <w:b/>
        </w:rPr>
        <w:t>9. Median or Mean</w:t>
      </w:r>
    </w:p>
    <w:p w:rsidR="00C34315" w:rsidRDefault="00C34315" w:rsidP="00C34315">
      <w:pPr>
        <w:rPr>
          <w:b/>
        </w:rPr>
      </w:pPr>
    </w:p>
    <w:p w:rsidR="002648CE" w:rsidRDefault="002648CE" w:rsidP="00C34315">
      <w:pPr>
        <w:spacing w:after="160" w:line="259" w:lineRule="auto"/>
      </w:pPr>
      <w:r>
        <w:tab/>
        <w:t xml:space="preserve">If I only had one measure to describe the central location of this data, I would use the </w:t>
      </w:r>
      <w:r w:rsidRPr="002648CE">
        <w:rPr>
          <w:b/>
          <w:highlight w:val="yellow"/>
        </w:rPr>
        <w:t>median</w:t>
      </w:r>
      <w:r>
        <w:t>. That is because, while the mean is significantly influence by outliers (as noted by the higher value of the mean in the presence of many upper outliers), the median is relatively resistant, providing a better sense of the data’s center.</w:t>
      </w:r>
    </w:p>
    <w:p w:rsidR="002648CE" w:rsidRDefault="002648CE">
      <w:pPr>
        <w:spacing w:after="160" w:line="259" w:lineRule="auto"/>
      </w:pPr>
      <w:r>
        <w:br w:type="page"/>
      </w:r>
    </w:p>
    <w:p w:rsidR="002648CE" w:rsidRDefault="002648CE" w:rsidP="00C34315">
      <w:pPr>
        <w:spacing w:after="160" w:line="259" w:lineRule="auto"/>
        <w:rPr>
          <w:b/>
        </w:rPr>
      </w:pPr>
      <w:r>
        <w:rPr>
          <w:b/>
        </w:rPr>
        <w:lastRenderedPageBreak/>
        <w:t>D. Bonus</w:t>
      </w:r>
    </w:p>
    <w:p w:rsidR="002648CE" w:rsidRDefault="002648CE" w:rsidP="00C34315">
      <w:pPr>
        <w:spacing w:after="160" w:line="259" w:lineRule="auto"/>
        <w:rPr>
          <w:b/>
        </w:rPr>
      </w:pPr>
      <w:r>
        <w:rPr>
          <w:b/>
        </w:rPr>
        <w:t>1. Code</w:t>
      </w:r>
    </w:p>
    <w:p w:rsidR="002648CE" w:rsidRPr="002648CE" w:rsidRDefault="002648CE" w:rsidP="002648CE">
      <w:pPr>
        <w:spacing w:line="259" w:lineRule="auto"/>
        <w:rPr>
          <w:rFonts w:ascii="Courier New" w:hAnsi="Courier New" w:cs="Courier New"/>
          <w:sz w:val="20"/>
          <w:szCs w:val="20"/>
        </w:rPr>
      </w:pPr>
      <w:r w:rsidRPr="002648CE">
        <w:rPr>
          <w:rFonts w:ascii="Courier New" w:hAnsi="Courier New" w:cs="Courier New"/>
          <w:sz w:val="20"/>
          <w:szCs w:val="20"/>
        </w:rPr>
        <w:t>### Part D: Bonus ###</w:t>
      </w:r>
    </w:p>
    <w:p w:rsidR="002648CE" w:rsidRPr="002648CE" w:rsidRDefault="002648CE" w:rsidP="002648CE">
      <w:pPr>
        <w:spacing w:line="259" w:lineRule="auto"/>
        <w:rPr>
          <w:rFonts w:ascii="Courier New" w:hAnsi="Courier New" w:cs="Courier New"/>
          <w:sz w:val="20"/>
          <w:szCs w:val="20"/>
        </w:rPr>
      </w:pPr>
      <w:r w:rsidRPr="002648CE">
        <w:rPr>
          <w:rFonts w:ascii="Courier New" w:hAnsi="Courier New" w:cs="Courier New"/>
          <w:sz w:val="20"/>
          <w:szCs w:val="20"/>
        </w:rPr>
        <w:t xml:space="preserve">so &lt;- </w:t>
      </w:r>
      <w:proofErr w:type="gramStart"/>
      <w:r w:rsidRPr="002648CE">
        <w:rPr>
          <w:rFonts w:ascii="Courier New" w:hAnsi="Courier New" w:cs="Courier New"/>
          <w:sz w:val="20"/>
          <w:szCs w:val="20"/>
        </w:rPr>
        <w:t>length(</w:t>
      </w:r>
      <w:proofErr w:type="gramEnd"/>
      <w:r w:rsidRPr="002648CE">
        <w:rPr>
          <w:rFonts w:ascii="Courier New" w:hAnsi="Courier New" w:cs="Courier New"/>
          <w:sz w:val="20"/>
          <w:szCs w:val="20"/>
        </w:rPr>
        <w:t>which(Region == "SO"))</w:t>
      </w:r>
    </w:p>
    <w:p w:rsidR="002648CE" w:rsidRPr="002648CE" w:rsidRDefault="002648CE" w:rsidP="002648CE">
      <w:pPr>
        <w:spacing w:line="259" w:lineRule="auto"/>
        <w:rPr>
          <w:rFonts w:ascii="Courier New" w:hAnsi="Courier New" w:cs="Courier New"/>
          <w:sz w:val="20"/>
          <w:szCs w:val="20"/>
        </w:rPr>
      </w:pPr>
      <w:r w:rsidRPr="002648CE">
        <w:rPr>
          <w:rFonts w:ascii="Courier New" w:hAnsi="Courier New" w:cs="Courier New"/>
          <w:sz w:val="20"/>
          <w:szCs w:val="20"/>
        </w:rPr>
        <w:t xml:space="preserve">we &lt;- </w:t>
      </w:r>
      <w:proofErr w:type="gramStart"/>
      <w:r w:rsidRPr="002648CE">
        <w:rPr>
          <w:rFonts w:ascii="Courier New" w:hAnsi="Courier New" w:cs="Courier New"/>
          <w:sz w:val="20"/>
          <w:szCs w:val="20"/>
        </w:rPr>
        <w:t>length(</w:t>
      </w:r>
      <w:proofErr w:type="gramEnd"/>
      <w:r w:rsidRPr="002648CE">
        <w:rPr>
          <w:rFonts w:ascii="Courier New" w:hAnsi="Courier New" w:cs="Courier New"/>
          <w:sz w:val="20"/>
          <w:szCs w:val="20"/>
        </w:rPr>
        <w:t>which(Region == "WE"))</w:t>
      </w:r>
    </w:p>
    <w:p w:rsidR="002648CE" w:rsidRPr="002648CE" w:rsidRDefault="002648CE" w:rsidP="002648CE">
      <w:pPr>
        <w:spacing w:line="259" w:lineRule="auto"/>
        <w:rPr>
          <w:rFonts w:ascii="Courier New" w:hAnsi="Courier New" w:cs="Courier New"/>
          <w:sz w:val="20"/>
          <w:szCs w:val="20"/>
        </w:rPr>
      </w:pPr>
      <w:r w:rsidRPr="002648CE">
        <w:rPr>
          <w:rFonts w:ascii="Courier New" w:hAnsi="Courier New" w:cs="Courier New"/>
          <w:sz w:val="20"/>
          <w:szCs w:val="20"/>
        </w:rPr>
        <w:t xml:space="preserve">ne &lt;- </w:t>
      </w:r>
      <w:proofErr w:type="gramStart"/>
      <w:r w:rsidRPr="002648CE">
        <w:rPr>
          <w:rFonts w:ascii="Courier New" w:hAnsi="Courier New" w:cs="Courier New"/>
          <w:sz w:val="20"/>
          <w:szCs w:val="20"/>
        </w:rPr>
        <w:t>length(</w:t>
      </w:r>
      <w:proofErr w:type="gramEnd"/>
      <w:r w:rsidRPr="002648CE">
        <w:rPr>
          <w:rFonts w:ascii="Courier New" w:hAnsi="Courier New" w:cs="Courier New"/>
          <w:sz w:val="20"/>
          <w:szCs w:val="20"/>
        </w:rPr>
        <w:t>which(Region == "NE"))</w:t>
      </w:r>
    </w:p>
    <w:p w:rsidR="002648CE" w:rsidRPr="002648CE" w:rsidRDefault="002648CE" w:rsidP="002648CE">
      <w:pPr>
        <w:spacing w:line="259" w:lineRule="auto"/>
        <w:rPr>
          <w:rFonts w:ascii="Courier New" w:hAnsi="Courier New" w:cs="Courier New"/>
          <w:sz w:val="20"/>
          <w:szCs w:val="20"/>
        </w:rPr>
      </w:pPr>
      <w:proofErr w:type="spellStart"/>
      <w:r w:rsidRPr="002648CE">
        <w:rPr>
          <w:rFonts w:ascii="Courier New" w:hAnsi="Courier New" w:cs="Courier New"/>
          <w:sz w:val="20"/>
          <w:szCs w:val="20"/>
        </w:rPr>
        <w:t>nc</w:t>
      </w:r>
      <w:proofErr w:type="spellEnd"/>
      <w:r w:rsidRPr="002648CE">
        <w:rPr>
          <w:rFonts w:ascii="Courier New" w:hAnsi="Courier New" w:cs="Courier New"/>
          <w:sz w:val="20"/>
          <w:szCs w:val="20"/>
        </w:rPr>
        <w:t xml:space="preserve"> &lt;- </w:t>
      </w:r>
      <w:proofErr w:type="gramStart"/>
      <w:r w:rsidRPr="002648CE">
        <w:rPr>
          <w:rFonts w:ascii="Courier New" w:hAnsi="Courier New" w:cs="Courier New"/>
          <w:sz w:val="20"/>
          <w:szCs w:val="20"/>
        </w:rPr>
        <w:t>length(</w:t>
      </w:r>
      <w:proofErr w:type="gramEnd"/>
      <w:r w:rsidRPr="002648CE">
        <w:rPr>
          <w:rFonts w:ascii="Courier New" w:hAnsi="Courier New" w:cs="Courier New"/>
          <w:sz w:val="20"/>
          <w:szCs w:val="20"/>
        </w:rPr>
        <w:t>which(Region == "NC"))</w:t>
      </w:r>
    </w:p>
    <w:p w:rsidR="002648CE" w:rsidRDefault="002648CE" w:rsidP="002648CE">
      <w:pPr>
        <w:spacing w:line="259" w:lineRule="auto"/>
        <w:rPr>
          <w:rFonts w:ascii="Courier New" w:hAnsi="Courier New" w:cs="Courier New"/>
          <w:sz w:val="20"/>
          <w:szCs w:val="20"/>
        </w:rPr>
      </w:pPr>
      <w:proofErr w:type="gramStart"/>
      <w:r w:rsidRPr="002648CE">
        <w:rPr>
          <w:rFonts w:ascii="Courier New" w:hAnsi="Courier New" w:cs="Courier New"/>
          <w:sz w:val="20"/>
          <w:szCs w:val="20"/>
        </w:rPr>
        <w:t>pie(</w:t>
      </w:r>
      <w:proofErr w:type="gramEnd"/>
      <w:r w:rsidRPr="002648CE">
        <w:rPr>
          <w:rFonts w:ascii="Courier New" w:hAnsi="Courier New" w:cs="Courier New"/>
          <w:sz w:val="20"/>
          <w:szCs w:val="20"/>
        </w:rPr>
        <w:t xml:space="preserve">c(so, we, ne, </w:t>
      </w:r>
      <w:proofErr w:type="spellStart"/>
      <w:r w:rsidRPr="002648CE">
        <w:rPr>
          <w:rFonts w:ascii="Courier New" w:hAnsi="Courier New" w:cs="Courier New"/>
          <w:sz w:val="20"/>
          <w:szCs w:val="20"/>
        </w:rPr>
        <w:t>nc</w:t>
      </w:r>
      <w:proofErr w:type="spellEnd"/>
      <w:r w:rsidRPr="002648CE">
        <w:rPr>
          <w:rFonts w:ascii="Courier New" w:hAnsi="Courier New" w:cs="Courier New"/>
          <w:sz w:val="20"/>
          <w:szCs w:val="20"/>
        </w:rPr>
        <w:t>), c("SO", "WE", "NE", "NC"), main="Regions in US")</w:t>
      </w:r>
    </w:p>
    <w:p w:rsidR="002648CE" w:rsidRDefault="002648CE">
      <w:pPr>
        <w:spacing w:after="160" w:line="259" w:lineRule="auto"/>
        <w:rPr>
          <w:rFonts w:ascii="Courier New" w:hAnsi="Courier New" w:cs="Courier New"/>
          <w:sz w:val="20"/>
          <w:szCs w:val="20"/>
        </w:rPr>
      </w:pPr>
      <w:r>
        <w:rPr>
          <w:rFonts w:ascii="Courier New" w:hAnsi="Courier New" w:cs="Courier New"/>
          <w:sz w:val="20"/>
          <w:szCs w:val="20"/>
        </w:rPr>
        <w:br w:type="page"/>
      </w:r>
    </w:p>
    <w:p w:rsidR="002648CE" w:rsidRDefault="002648CE" w:rsidP="002648CE">
      <w:pPr>
        <w:spacing w:line="259" w:lineRule="auto"/>
        <w:rPr>
          <w:rFonts w:ascii="Courier New" w:hAnsi="Courier New" w:cs="Courier New"/>
          <w:sz w:val="20"/>
          <w:szCs w:val="20"/>
        </w:rPr>
      </w:pPr>
    </w:p>
    <w:p w:rsidR="002648CE" w:rsidRDefault="002648CE" w:rsidP="002648CE">
      <w:pPr>
        <w:spacing w:line="259" w:lineRule="auto"/>
        <w:rPr>
          <w:rFonts w:cs="Times New Roman"/>
          <w:b/>
        </w:rPr>
      </w:pPr>
      <w:r>
        <w:rPr>
          <w:rFonts w:cs="Times New Roman"/>
          <w:b/>
        </w:rPr>
        <w:t>2. Pie Chart</w:t>
      </w:r>
    </w:p>
    <w:p w:rsidR="002648CE" w:rsidRDefault="002648CE" w:rsidP="002648CE">
      <w:pPr>
        <w:spacing w:line="259" w:lineRule="auto"/>
        <w:rPr>
          <w:rFonts w:cs="Times New Roman"/>
          <w:b/>
        </w:rPr>
      </w:pPr>
    </w:p>
    <w:p w:rsidR="002648CE" w:rsidRDefault="002648CE" w:rsidP="002648CE">
      <w:pPr>
        <w:spacing w:line="259" w:lineRule="auto"/>
      </w:pPr>
      <w:r>
        <w:rPr>
          <w:noProof/>
        </w:rPr>
        <w:drawing>
          <wp:inline distT="0" distB="0" distL="0" distR="0" wp14:anchorId="723BE5C6" wp14:editId="5759F810">
            <wp:extent cx="4876800" cy="5172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5172075"/>
                    </a:xfrm>
                    <a:prstGeom prst="rect">
                      <a:avLst/>
                    </a:prstGeom>
                  </pic:spPr>
                </pic:pic>
              </a:graphicData>
            </a:graphic>
          </wp:inline>
        </w:drawing>
      </w:r>
    </w:p>
    <w:p w:rsidR="002648CE" w:rsidRDefault="002648CE" w:rsidP="002648CE">
      <w:pPr>
        <w:spacing w:line="259" w:lineRule="auto"/>
      </w:pPr>
    </w:p>
    <w:p w:rsidR="00C34315" w:rsidRDefault="002648CE" w:rsidP="002648CE">
      <w:pPr>
        <w:spacing w:line="259" w:lineRule="auto"/>
      </w:pPr>
      <w:r>
        <w:tab/>
        <w:t>From this chart, we can see that the US has a fairly even number of regions in each category, though there are somewhat more regions in t</w:t>
      </w:r>
      <w:r w:rsidR="006C7B51">
        <w:t>he South (SO) and Northeast (NE)</w:t>
      </w:r>
      <w:r>
        <w:t xml:space="preserve"> categories, with somewhat fewer in the </w:t>
      </w:r>
      <w:r w:rsidR="006C7B51">
        <w:t>West (WE)</w:t>
      </w:r>
      <w:r>
        <w:t xml:space="preserve"> and </w:t>
      </w:r>
      <w:r w:rsidR="006C7B51">
        <w:t>North Central (NC)</w:t>
      </w:r>
      <w:bookmarkStart w:id="0" w:name="_GoBack"/>
      <w:bookmarkEnd w:id="0"/>
      <w:r>
        <w:t xml:space="preserve"> categories.</w:t>
      </w:r>
      <w:r w:rsidR="00C34315">
        <w:br w:type="page"/>
      </w:r>
    </w:p>
    <w:p w:rsidR="00C34315" w:rsidRPr="0047041A" w:rsidRDefault="00C34315" w:rsidP="00C34315"/>
    <w:p w:rsidR="00C34315" w:rsidRPr="0047041A" w:rsidRDefault="00C34315"/>
    <w:sectPr w:rsidR="00C34315" w:rsidRPr="0047041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565" w:rsidRDefault="00A70565" w:rsidP="007E7C59">
      <w:r>
        <w:separator/>
      </w:r>
    </w:p>
  </w:endnote>
  <w:endnote w:type="continuationSeparator" w:id="0">
    <w:p w:rsidR="00A70565" w:rsidRDefault="00A70565" w:rsidP="007E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565" w:rsidRDefault="00A70565" w:rsidP="007E7C59">
      <w:r>
        <w:separator/>
      </w:r>
    </w:p>
  </w:footnote>
  <w:footnote w:type="continuationSeparator" w:id="0">
    <w:p w:rsidR="00A70565" w:rsidRDefault="00A70565" w:rsidP="007E7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C59" w:rsidRDefault="007E7C59">
    <w:pPr>
      <w:pStyle w:val="Header"/>
    </w:pPr>
    <w:r>
      <w:t>Jordan Mayer</w:t>
    </w:r>
  </w:p>
  <w:p w:rsidR="007E7C59" w:rsidRDefault="007E7C59">
    <w:pPr>
      <w:pStyle w:val="Header"/>
    </w:pPr>
    <w:r>
      <w:t>January 25, 2018</w:t>
    </w:r>
  </w:p>
  <w:p w:rsidR="007E7C59" w:rsidRDefault="007E7C59">
    <w:pPr>
      <w:pStyle w:val="Header"/>
    </w:pPr>
    <w:r>
      <w:t>STAT 350</w:t>
    </w:r>
  </w:p>
  <w:p w:rsidR="007E7C59" w:rsidRDefault="007E7C59">
    <w:pPr>
      <w:pStyle w:val="Header"/>
    </w:pPr>
    <w:r>
      <w:t>Lab 02</w:t>
    </w:r>
  </w:p>
  <w:p w:rsidR="007E7C59" w:rsidRDefault="007E7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79B"/>
    <w:multiLevelType w:val="hybridMultilevel"/>
    <w:tmpl w:val="927C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15999"/>
    <w:multiLevelType w:val="hybridMultilevel"/>
    <w:tmpl w:val="50EA9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97552"/>
    <w:multiLevelType w:val="hybridMultilevel"/>
    <w:tmpl w:val="3444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C59"/>
    <w:rsid w:val="001A34E2"/>
    <w:rsid w:val="002648CE"/>
    <w:rsid w:val="00273AA1"/>
    <w:rsid w:val="0047041A"/>
    <w:rsid w:val="006C7B51"/>
    <w:rsid w:val="007E7C59"/>
    <w:rsid w:val="00A654CE"/>
    <w:rsid w:val="00A70565"/>
    <w:rsid w:val="00B2428F"/>
    <w:rsid w:val="00B27C98"/>
    <w:rsid w:val="00C34315"/>
    <w:rsid w:val="00DC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075E"/>
  <w15:chartTrackingRefBased/>
  <w15:docId w15:val="{A95B43E9-B7BB-47EF-A59B-B9D0705E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28F"/>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B2428F"/>
    <w:pPr>
      <w:keepNext/>
      <w:keepLines/>
      <w:spacing w:before="240"/>
      <w:outlineLvl w:val="0"/>
    </w:pPr>
    <w:rPr>
      <w:rFonts w:eastAsiaTheme="majorEastAsia" w:cstheme="majorBidi"/>
      <w:b/>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28F"/>
    <w:rPr>
      <w:rFonts w:ascii="Times New Roman" w:eastAsiaTheme="majorEastAsia" w:hAnsi="Times New Roman" w:cstheme="majorBidi"/>
      <w:b/>
      <w:szCs w:val="32"/>
    </w:rPr>
  </w:style>
  <w:style w:type="paragraph" w:styleId="Header">
    <w:name w:val="header"/>
    <w:basedOn w:val="Normal"/>
    <w:link w:val="HeaderChar"/>
    <w:uiPriority w:val="99"/>
    <w:unhideWhenUsed/>
    <w:rsid w:val="007E7C59"/>
    <w:pPr>
      <w:tabs>
        <w:tab w:val="center" w:pos="4680"/>
        <w:tab w:val="right" w:pos="9360"/>
      </w:tabs>
    </w:pPr>
  </w:style>
  <w:style w:type="character" w:customStyle="1" w:styleId="HeaderChar">
    <w:name w:val="Header Char"/>
    <w:basedOn w:val="DefaultParagraphFont"/>
    <w:link w:val="Header"/>
    <w:uiPriority w:val="99"/>
    <w:rsid w:val="007E7C59"/>
    <w:rPr>
      <w:rFonts w:ascii="Times New Roman" w:hAnsi="Times New Roman"/>
      <w:sz w:val="24"/>
      <w:szCs w:val="24"/>
    </w:rPr>
  </w:style>
  <w:style w:type="paragraph" w:styleId="Footer">
    <w:name w:val="footer"/>
    <w:basedOn w:val="Normal"/>
    <w:link w:val="FooterChar"/>
    <w:uiPriority w:val="99"/>
    <w:unhideWhenUsed/>
    <w:rsid w:val="007E7C59"/>
    <w:pPr>
      <w:tabs>
        <w:tab w:val="center" w:pos="4680"/>
        <w:tab w:val="right" w:pos="9360"/>
      </w:tabs>
    </w:pPr>
  </w:style>
  <w:style w:type="character" w:customStyle="1" w:styleId="FooterChar">
    <w:name w:val="Footer Char"/>
    <w:basedOn w:val="DefaultParagraphFont"/>
    <w:link w:val="Footer"/>
    <w:uiPriority w:val="99"/>
    <w:rsid w:val="007E7C59"/>
    <w:rPr>
      <w:rFonts w:ascii="Times New Roman" w:hAnsi="Times New Roman"/>
      <w:sz w:val="24"/>
      <w:szCs w:val="24"/>
    </w:rPr>
  </w:style>
  <w:style w:type="paragraph" w:styleId="ListParagraph">
    <w:name w:val="List Paragraph"/>
    <w:basedOn w:val="Normal"/>
    <w:uiPriority w:val="34"/>
    <w:qFormat/>
    <w:rsid w:val="00C34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6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Mayer</dc:creator>
  <cp:keywords/>
  <dc:description/>
  <cp:lastModifiedBy>Jordan Mayer</cp:lastModifiedBy>
  <cp:revision>3</cp:revision>
  <dcterms:created xsi:type="dcterms:W3CDTF">2018-01-25T14:21:00Z</dcterms:created>
  <dcterms:modified xsi:type="dcterms:W3CDTF">2018-01-26T02:29:00Z</dcterms:modified>
</cp:coreProperties>
</file>