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2D9" w:rsidRPr="0011449E" w:rsidRDefault="00B472D9">
      <w:pPr>
        <w:rPr>
          <w:rFonts w:ascii="Arial" w:hAnsi="Arial" w:cs="Arial"/>
          <w:sz w:val="20"/>
        </w:rPr>
      </w:pPr>
      <w:r w:rsidRPr="0011449E">
        <w:rPr>
          <w:rFonts w:ascii="Arial" w:hAnsi="Arial" w:cs="Arial"/>
          <w:sz w:val="20"/>
        </w:rPr>
        <w:t>Dear</w:t>
      </w:r>
      <w:r w:rsidR="0011449E" w:rsidRPr="0011449E">
        <w:rPr>
          <w:rFonts w:ascii="Arial" w:hAnsi="Arial" w:cs="Arial"/>
          <w:sz w:val="20"/>
        </w:rPr>
        <w:t xml:space="preserve"> </w:t>
      </w:r>
      <w:r w:rsidRPr="0011449E">
        <w:rPr>
          <w:rFonts w:ascii="Arial" w:hAnsi="Arial" w:cs="Arial"/>
          <w:sz w:val="20"/>
        </w:rPr>
        <w:t>#</w:t>
      </w:r>
      <w:r w:rsidR="003F71FB" w:rsidRPr="0011449E">
        <w:rPr>
          <w:rFonts w:ascii="Arial" w:eastAsia="천리마체" w:hAnsi="Arial" w:cs="Arial"/>
          <w:sz w:val="20"/>
        </w:rPr>
        <w:t>RECEIVER</w:t>
      </w:r>
      <w:r w:rsidRPr="0011449E">
        <w:rPr>
          <w:rFonts w:ascii="Arial" w:hAnsi="Arial" w:cs="Arial"/>
          <w:sz w:val="20"/>
        </w:rPr>
        <w:t>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ADDRESS_MESSAGE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SCHOOL_LOGO</w:t>
      </w:r>
    </w:p>
    <w:p w:rsidR="00B472D9" w:rsidRDefault="00B472D9">
      <w:pPr>
        <w:rPr>
          <w:rFonts w:ascii="Arial" w:hAnsi="Arial" w:cs="Arial"/>
        </w:rPr>
      </w:pPr>
    </w:p>
    <w:tbl>
      <w:tblPr>
        <w:tblStyle w:val="TableGrid"/>
        <w:tblW w:w="10201" w:type="dxa"/>
        <w:shd w:val="clear" w:color="auto" w:fill="FFC000" w:themeFill="accent4"/>
        <w:tblLook w:val="04A0" w:firstRow="1" w:lastRow="0" w:firstColumn="1" w:lastColumn="0" w:noHBand="0" w:noVBand="1"/>
      </w:tblPr>
      <w:tblGrid>
        <w:gridCol w:w="10201"/>
      </w:tblGrid>
      <w:tr w:rsidR="00B472D9" w:rsidRPr="00B472D9" w:rsidTr="00EE0C2E">
        <w:tc>
          <w:tcPr>
            <w:tcW w:w="10201" w:type="dxa"/>
            <w:shd w:val="clear" w:color="auto" w:fill="FFC000" w:themeFill="accent4"/>
          </w:tcPr>
          <w:p w:rsidR="00B472D9" w:rsidRPr="00B472D9" w:rsidRDefault="00B472D9">
            <w:pPr>
              <w:rPr>
                <w:rFonts w:ascii="Arial" w:hAnsi="Arial" w:cs="Arial"/>
                <w:color w:val="FFFFFF" w:themeColor="background1"/>
                <w:sz w:val="32"/>
                <w:szCs w:val="32"/>
              </w:rPr>
            </w:pPr>
            <w:r w:rsidRPr="00B472D9">
              <w:rPr>
                <w:rFonts w:ascii="Arial" w:hAnsi="Arial" w:cs="Arial" w:hint="eastAsia"/>
                <w:color w:val="FFFFFF" w:themeColor="background1"/>
                <w:sz w:val="32"/>
                <w:szCs w:val="32"/>
              </w:rPr>
              <w:t>L</w:t>
            </w:r>
            <w:r w:rsidRPr="00B472D9">
              <w:rPr>
                <w:rFonts w:ascii="Arial" w:hAnsi="Arial" w:cs="Arial"/>
                <w:color w:val="FFFFFF" w:themeColor="background1"/>
                <w:sz w:val="32"/>
                <w:szCs w:val="32"/>
              </w:rPr>
              <w:t xml:space="preserve">et’s Look At </w:t>
            </w:r>
            <w:r w:rsidR="00175CCE">
              <w:rPr>
                <w:rFonts w:ascii="Arial" w:hAnsi="Arial" w:cs="Arial"/>
                <w:color w:val="FFFFFF" w:themeColor="background1"/>
                <w:sz w:val="32"/>
                <w:szCs w:val="32"/>
              </w:rPr>
              <w:t>“#STUDENT_NAME”</w:t>
            </w:r>
            <w:r w:rsidRPr="00B472D9">
              <w:rPr>
                <w:rFonts w:ascii="Arial" w:hAnsi="Arial" w:cs="Arial"/>
                <w:color w:val="FFFFFF" w:themeColor="background1"/>
                <w:sz w:val="32"/>
                <w:szCs w:val="32"/>
              </w:rPr>
              <w:t xml:space="preserve">’s </w:t>
            </w:r>
            <w:proofErr w:type="spellStart"/>
            <w:r w:rsidRPr="00B472D9">
              <w:rPr>
                <w:rFonts w:ascii="Arial" w:hAnsi="Arial" w:cs="Arial"/>
                <w:color w:val="FFFFFF" w:themeColor="background1"/>
                <w:sz w:val="32"/>
                <w:szCs w:val="32"/>
              </w:rPr>
              <w:t>Maths</w:t>
            </w:r>
            <w:proofErr w:type="spellEnd"/>
            <w:r w:rsidRPr="00B472D9">
              <w:rPr>
                <w:rFonts w:ascii="Arial" w:hAnsi="Arial" w:cs="Arial"/>
                <w:color w:val="FFFFFF" w:themeColor="background1"/>
                <w:sz w:val="32"/>
                <w:szCs w:val="32"/>
              </w:rPr>
              <w:t xml:space="preserve"> Scores </w:t>
            </w:r>
            <w:proofErr w:type="spellStart"/>
            <w:r w:rsidRPr="00B472D9">
              <w:rPr>
                <w:rFonts w:ascii="Arial" w:hAnsi="Arial" w:cs="Arial"/>
                <w:color w:val="FFFFFF" w:themeColor="background1"/>
                <w:sz w:val="32"/>
                <w:szCs w:val="32"/>
              </w:rPr>
              <w:t>Intepretations</w:t>
            </w:r>
            <w:proofErr w:type="spellEnd"/>
          </w:p>
        </w:tc>
      </w:tr>
    </w:tbl>
    <w:p w:rsidR="00B472D9" w:rsidRDefault="00B472D9">
      <w:pPr>
        <w:rPr>
          <w:rFonts w:ascii="Arial" w:hAnsi="Arial" w:cs="Arial"/>
        </w:rPr>
      </w:pPr>
    </w:p>
    <w:tbl>
      <w:tblPr>
        <w:tblStyle w:val="TableGrid"/>
        <w:tblpPr w:leftFromText="180" w:rightFromText="180" w:vertAnchor="text" w:horzAnchor="page" w:tblpX="7084" w:tblpY="31"/>
        <w:tblW w:w="0" w:type="auto"/>
        <w:shd w:val="clear" w:color="auto" w:fill="B4C6E7" w:themeFill="accent1" w:themeFillTint="66"/>
        <w:tblLook w:val="04A0" w:firstRow="1" w:lastRow="0" w:firstColumn="1" w:lastColumn="0" w:noHBand="0" w:noVBand="1"/>
      </w:tblPr>
      <w:tblGrid>
        <w:gridCol w:w="3964"/>
      </w:tblGrid>
      <w:tr w:rsidR="00B472D9" w:rsidTr="00EE0C2E">
        <w:tc>
          <w:tcPr>
            <w:tcW w:w="3964" w:type="dxa"/>
            <w:shd w:val="clear" w:color="auto" w:fill="B4C6E7" w:themeFill="accent1" w:themeFillTint="66"/>
          </w:tcPr>
          <w:p w:rsidR="00B472D9" w:rsidRDefault="00B472D9" w:rsidP="00B472D9">
            <w:pPr>
              <w:rPr>
                <w:rFonts w:ascii="Arial" w:hAnsi="Arial" w:cs="Arial"/>
              </w:rPr>
            </w:pPr>
            <w:r>
              <w:rPr>
                <w:rFonts w:ascii="Arial" w:hAnsi="Arial" w:cs="Arial"/>
              </w:rPr>
              <w:t>#SCORE_TO_A_STRAIGHT %</w:t>
            </w:r>
          </w:p>
        </w:tc>
      </w:tr>
    </w:tbl>
    <w:p w:rsidR="00B472D9" w:rsidRPr="00B472D9" w:rsidRDefault="00B472D9">
      <w:pPr>
        <w:rPr>
          <w:rFonts w:ascii="Arial" w:hAnsi="Arial" w:cs="Arial"/>
          <w:b/>
          <w:sz w:val="20"/>
        </w:rPr>
      </w:pPr>
      <w:r w:rsidRPr="00B472D9">
        <w:rPr>
          <w:rFonts w:ascii="Arial" w:hAnsi="Arial" w:cs="Arial" w:hint="eastAsia"/>
          <w:b/>
          <w:sz w:val="20"/>
        </w:rPr>
        <w:t>T</w:t>
      </w:r>
      <w:r w:rsidRPr="00B472D9">
        <w:rPr>
          <w:rFonts w:ascii="Arial" w:hAnsi="Arial" w:cs="Arial"/>
          <w:b/>
          <w:sz w:val="20"/>
        </w:rPr>
        <w:t xml:space="preserve">he general score for the assessment of </w:t>
      </w:r>
      <w:r w:rsidR="00175CCE">
        <w:rPr>
          <w:rFonts w:ascii="Arial" w:hAnsi="Arial" w:cs="Arial"/>
          <w:b/>
          <w:sz w:val="20"/>
        </w:rPr>
        <w:t>“#STUDENT_NAME”</w:t>
      </w:r>
      <w:r w:rsidRPr="00B472D9">
        <w:rPr>
          <w:rFonts w:ascii="Arial" w:hAnsi="Arial" w:cs="Arial"/>
          <w:b/>
          <w:sz w:val="20"/>
        </w:rPr>
        <w:t xml:space="preserve"> was:</w:t>
      </w:r>
    </w:p>
    <w:p w:rsidR="00B472D9" w:rsidRPr="00B472D9" w:rsidRDefault="00B472D9">
      <w:pPr>
        <w:rPr>
          <w:rFonts w:ascii="Arial" w:hAnsi="Arial" w:cs="Arial"/>
          <w:sz w:val="20"/>
        </w:rPr>
      </w:pPr>
      <w:r w:rsidRPr="00B472D9">
        <w:rPr>
          <w:rFonts w:ascii="Arial" w:hAnsi="Arial" w:cs="Arial" w:hint="eastAsia"/>
          <w:sz w:val="20"/>
        </w:rPr>
        <w:t>T</w:t>
      </w:r>
      <w:r w:rsidRPr="00B472D9">
        <w:rPr>
          <w:rFonts w:ascii="Arial" w:hAnsi="Arial" w:cs="Arial"/>
          <w:sz w:val="20"/>
        </w:rPr>
        <w:t>his score in itself is not helping us to understand what the reasons BEHIND are, so we will explore further…</w:t>
      </w:r>
    </w:p>
    <w:p w:rsidR="00C209E2" w:rsidRDefault="00C209E2" w:rsidP="00C209E2">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C209E2" w:rsidTr="00EE0C2E">
        <w:tc>
          <w:tcPr>
            <w:tcW w:w="396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C209E2" w:rsidRDefault="00C209E2">
            <w:pPr>
              <w:rPr>
                <w:rFonts w:ascii="Arial" w:hAnsi="Arial" w:cs="Arial"/>
              </w:rPr>
            </w:pPr>
            <w:r>
              <w:rPr>
                <w:rFonts w:ascii="Arial" w:hAnsi="Arial" w:cs="Arial"/>
              </w:rPr>
              <w:t>#ALL_SUMS_1 %</w:t>
            </w:r>
          </w:p>
        </w:tc>
      </w:tr>
    </w:tbl>
    <w:p w:rsidR="00C209E2" w:rsidRDefault="00C209E2" w:rsidP="00C209E2">
      <w:pPr>
        <w:rPr>
          <w:rFonts w:ascii="Arial" w:hAnsi="Arial" w:cs="Arial"/>
          <w:b/>
          <w:sz w:val="20"/>
        </w:rPr>
      </w:pPr>
      <w:r>
        <w:rPr>
          <w:rFonts w:ascii="Arial" w:hAnsi="Arial" w:cs="Arial"/>
          <w:b/>
          <w:sz w:val="20"/>
        </w:rPr>
        <w:t xml:space="preserve">If sums consisting of </w:t>
      </w:r>
      <w:bookmarkStart w:id="0" w:name="_GoBack"/>
      <w:r w:rsidRPr="001C40D1">
        <w:rPr>
          <w:rFonts w:ascii="Arial" w:hAnsi="Arial" w:cs="Arial"/>
          <w:b/>
          <w:sz w:val="20"/>
        </w:rPr>
        <w:t xml:space="preserve">rich language </w:t>
      </w:r>
      <w:bookmarkEnd w:id="0"/>
      <w:r>
        <w:rPr>
          <w:rFonts w:ascii="Arial" w:hAnsi="Arial" w:cs="Arial"/>
          <w:b/>
          <w:sz w:val="20"/>
        </w:rPr>
        <w:t xml:space="preserve">were REMOVED from the score, </w:t>
      </w:r>
      <w:r w:rsidR="00175CCE">
        <w:rPr>
          <w:rFonts w:ascii="Arial" w:hAnsi="Arial" w:cs="Arial"/>
          <w:b/>
          <w:sz w:val="20"/>
        </w:rPr>
        <w:t>“#STUDENT_NAME”</w:t>
      </w:r>
      <w:r>
        <w:rPr>
          <w:rFonts w:ascii="Arial" w:hAnsi="Arial" w:cs="Arial"/>
          <w:b/>
          <w:sz w:val="20"/>
        </w:rPr>
        <w:t xml:space="preserve"> would have got:</w:t>
      </w:r>
    </w:p>
    <w:p w:rsidR="00C209E2" w:rsidRDefault="00C209E2" w:rsidP="00C209E2">
      <w:pPr>
        <w:rPr>
          <w:rFonts w:ascii="Arial" w:hAnsi="Arial" w:cs="Arial"/>
          <w:sz w:val="20"/>
        </w:rPr>
      </w:pPr>
      <w:r>
        <w:rPr>
          <w:rFonts w:ascii="Arial" w:hAnsi="Arial" w:cs="Arial"/>
          <w:sz w:val="20"/>
        </w:rPr>
        <w:t xml:space="preserve">In Mathematics, there are only a few words, but they are of high technical importance. If the two scores above differ significantly, we can already tell that </w:t>
      </w:r>
      <w:r w:rsidR="00175CCE">
        <w:rPr>
          <w:rFonts w:ascii="Arial" w:hAnsi="Arial" w:cs="Arial"/>
          <w:sz w:val="20"/>
        </w:rPr>
        <w:t>“#STUDENT_NAME”</w:t>
      </w:r>
      <w:r>
        <w:rPr>
          <w:rFonts w:ascii="Arial" w:hAnsi="Arial" w:cs="Arial"/>
          <w:sz w:val="20"/>
        </w:rPr>
        <w:t xml:space="preserve"> should focus largely on the reading and interpreting of questions. However, not only this, but there might be a resistance in “his” that avoids sum consisting of many words, and for this we suggest proper coaching in the practicing of past question papers.</w:t>
      </w:r>
    </w:p>
    <w:p w:rsidR="00C209E2" w:rsidRPr="00C209E2" w:rsidRDefault="00C209E2" w:rsidP="00A24147">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A24147" w:rsidTr="00EE0C2E">
        <w:tc>
          <w:tcPr>
            <w:tcW w:w="3964" w:type="dxa"/>
            <w:shd w:val="clear" w:color="auto" w:fill="B4C6E7" w:themeFill="accent1" w:themeFillTint="66"/>
          </w:tcPr>
          <w:p w:rsidR="00A24147" w:rsidRDefault="00A24147" w:rsidP="00767D59">
            <w:pPr>
              <w:rPr>
                <w:rFonts w:ascii="Arial" w:hAnsi="Arial" w:cs="Arial"/>
              </w:rPr>
            </w:pPr>
            <w:r>
              <w:rPr>
                <w:rFonts w:ascii="Arial" w:hAnsi="Arial" w:cs="Arial"/>
              </w:rPr>
              <w:t>#ALL_SUMS_2 %</w:t>
            </w:r>
          </w:p>
        </w:tc>
      </w:tr>
    </w:tbl>
    <w:p w:rsidR="00A24147" w:rsidRPr="00B70908" w:rsidRDefault="00A24147" w:rsidP="00A24147">
      <w:pPr>
        <w:rPr>
          <w:rFonts w:ascii="Arial" w:hAnsi="Arial" w:cs="Arial"/>
          <w:b/>
          <w:sz w:val="20"/>
        </w:rPr>
      </w:pPr>
      <w:r w:rsidRPr="00B70908">
        <w:rPr>
          <w:rFonts w:ascii="Arial" w:hAnsi="Arial" w:cs="Arial"/>
          <w:b/>
          <w:sz w:val="20"/>
        </w:rPr>
        <w:t xml:space="preserve">How well did </w:t>
      </w:r>
      <w:r w:rsidR="00175CCE">
        <w:rPr>
          <w:rFonts w:ascii="Arial" w:hAnsi="Arial" w:cs="Arial"/>
          <w:b/>
          <w:sz w:val="20"/>
        </w:rPr>
        <w:t>“#STUDENT_NAME”</w:t>
      </w:r>
      <w:r w:rsidRPr="00B70908">
        <w:rPr>
          <w:rFonts w:ascii="Arial" w:hAnsi="Arial" w:cs="Arial"/>
          <w:b/>
          <w:sz w:val="20"/>
        </w:rPr>
        <w:t xml:space="preserve"> use “his</w:t>
      </w:r>
      <w:proofErr w:type="gramStart"/>
      <w:r w:rsidRPr="00B70908">
        <w:rPr>
          <w:rFonts w:ascii="Arial" w:hAnsi="Arial" w:cs="Arial"/>
          <w:b/>
          <w:sz w:val="20"/>
        </w:rPr>
        <w:t>“ calculator</w:t>
      </w:r>
      <w:proofErr w:type="gramEnd"/>
      <w:r w:rsidRPr="00B70908">
        <w:rPr>
          <w:rFonts w:ascii="Arial" w:hAnsi="Arial" w:cs="Arial"/>
          <w:b/>
          <w:sz w:val="20"/>
        </w:rPr>
        <w:t xml:space="preserve"> during the assessment:</w:t>
      </w:r>
    </w:p>
    <w:p w:rsidR="00A24147" w:rsidRDefault="00A24147" w:rsidP="00A24147">
      <w:pPr>
        <w:rPr>
          <w:rFonts w:ascii="Arial" w:hAnsi="Arial" w:cs="Arial"/>
          <w:sz w:val="20"/>
        </w:rPr>
      </w:pPr>
      <w:r>
        <w:rPr>
          <w:rFonts w:ascii="Arial" w:hAnsi="Arial" w:cs="Arial" w:hint="eastAsia"/>
          <w:sz w:val="20"/>
        </w:rPr>
        <w:t>T</w:t>
      </w:r>
      <w:r>
        <w:rPr>
          <w:rFonts w:ascii="Arial" w:hAnsi="Arial" w:cs="Arial"/>
          <w:sz w:val="20"/>
        </w:rPr>
        <w:t>he calculator is a part of the syllabus, and “he” advances “his” accuracy, as well as time management, when applying the calculator correctly. Looking at this score is very helpful towards training “him” in the key sequences of “his” syllabus for calculator work. It will bring much relief and an increase in marks, the better “</w:t>
      </w:r>
      <w:r w:rsidR="00175CCE">
        <w:rPr>
          <w:rFonts w:ascii="Arial" w:hAnsi="Arial" w:cs="Arial"/>
          <w:sz w:val="20"/>
        </w:rPr>
        <w:t>#STUDENT_NAME</w:t>
      </w:r>
      <w:r>
        <w:rPr>
          <w:rFonts w:ascii="Arial" w:hAnsi="Arial" w:cs="Arial"/>
          <w:sz w:val="20"/>
        </w:rPr>
        <w:t>” masters “his” calculator.</w:t>
      </w:r>
    </w:p>
    <w:p w:rsidR="00FA1077" w:rsidRPr="00A24147" w:rsidRDefault="00FA1077">
      <w:pPr>
        <w:rPr>
          <w:rFonts w:ascii="Arial" w:hAnsi="Arial" w:cs="Arial"/>
          <w:sz w:val="20"/>
        </w:rPr>
      </w:pPr>
    </w:p>
    <w:tbl>
      <w:tblPr>
        <w:tblStyle w:val="TableGrid"/>
        <w:tblpPr w:leftFromText="180" w:rightFromText="180" w:vertAnchor="text" w:horzAnchor="margin" w:tblpXSpec="right" w:tblpY="48"/>
        <w:tblW w:w="0" w:type="auto"/>
        <w:shd w:val="clear" w:color="auto" w:fill="B4C6E7" w:themeFill="accent1" w:themeFillTint="66"/>
        <w:tblLook w:val="04A0" w:firstRow="1" w:lastRow="0" w:firstColumn="1" w:lastColumn="0" w:noHBand="0" w:noVBand="1"/>
      </w:tblPr>
      <w:tblGrid>
        <w:gridCol w:w="3975"/>
      </w:tblGrid>
      <w:tr w:rsidR="00E04E20" w:rsidTr="00EE0C2E">
        <w:tc>
          <w:tcPr>
            <w:tcW w:w="3975" w:type="dxa"/>
            <w:shd w:val="clear" w:color="auto" w:fill="B4C6E7" w:themeFill="accent1" w:themeFillTint="66"/>
          </w:tcPr>
          <w:p w:rsidR="00E04E20" w:rsidRDefault="00E04E20" w:rsidP="00E04E20">
            <w:pPr>
              <w:rPr>
                <w:rFonts w:ascii="Arial" w:hAnsi="Arial" w:cs="Arial"/>
              </w:rPr>
            </w:pPr>
            <w:r>
              <w:rPr>
                <w:rFonts w:ascii="Arial" w:hAnsi="Arial" w:cs="Arial"/>
              </w:rPr>
              <w:t>#ALL_SUMS_</w:t>
            </w:r>
            <w:r w:rsidR="006D4F02">
              <w:rPr>
                <w:rFonts w:ascii="Arial" w:hAnsi="Arial" w:cs="Arial"/>
              </w:rPr>
              <w:t>3</w:t>
            </w:r>
            <w:r>
              <w:rPr>
                <w:rFonts w:ascii="Arial" w:hAnsi="Arial" w:cs="Arial"/>
              </w:rPr>
              <w:t xml:space="preserve"> %</w:t>
            </w:r>
          </w:p>
        </w:tc>
      </w:tr>
    </w:tbl>
    <w:p w:rsidR="00311D78" w:rsidRPr="00E04E20" w:rsidRDefault="00E04E20">
      <w:pPr>
        <w:rPr>
          <w:rFonts w:ascii="Arial" w:hAnsi="Arial" w:cs="Arial"/>
          <w:b/>
          <w:sz w:val="20"/>
        </w:rPr>
      </w:pPr>
      <w:r w:rsidRPr="00E04E20">
        <w:rPr>
          <w:rFonts w:ascii="Arial" w:hAnsi="Arial" w:cs="Arial" w:hint="eastAsia"/>
          <w:b/>
          <w:sz w:val="20"/>
        </w:rPr>
        <w:t>L</w:t>
      </w:r>
      <w:r w:rsidRPr="00E04E20">
        <w:rPr>
          <w:rFonts w:ascii="Arial" w:hAnsi="Arial" w:cs="Arial"/>
          <w:b/>
          <w:sz w:val="20"/>
        </w:rPr>
        <w:t xml:space="preserve">et’s talk “advanced thinking” and see how much did </w:t>
      </w:r>
      <w:r w:rsidR="00175CCE">
        <w:rPr>
          <w:rFonts w:ascii="Arial" w:hAnsi="Arial" w:cs="Arial"/>
          <w:b/>
          <w:kern w:val="0"/>
          <w:sz w:val="20"/>
        </w:rPr>
        <w:t>“#STUDENT_NAME”</w:t>
      </w:r>
      <w:r w:rsidRPr="00E04E20">
        <w:rPr>
          <w:rFonts w:ascii="Arial" w:hAnsi="Arial" w:cs="Arial"/>
          <w:b/>
          <w:sz w:val="20"/>
        </w:rPr>
        <w:t xml:space="preserve"> score in extra difficult sums:</w:t>
      </w:r>
    </w:p>
    <w:p w:rsidR="006F35A0" w:rsidRDefault="00E04E20">
      <w:pPr>
        <w:rPr>
          <w:rFonts w:ascii="Arial" w:hAnsi="Arial" w:cs="Arial"/>
          <w:sz w:val="20"/>
        </w:rPr>
      </w:pPr>
      <w:r>
        <w:rPr>
          <w:rFonts w:ascii="Arial" w:hAnsi="Arial" w:cs="Arial" w:hint="eastAsia"/>
          <w:sz w:val="20"/>
        </w:rPr>
        <w:t>C</w:t>
      </w:r>
      <w:r>
        <w:rPr>
          <w:rFonts w:ascii="Arial" w:hAnsi="Arial" w:cs="Arial"/>
          <w:sz w:val="20"/>
        </w:rPr>
        <w:t>ontrary to popular belief, it is not a fixed trait how well one will perform in extra difficult sums. Instead, this is a skill, combined with a manner of thinking, that can be trained and exercises. It works similar to a physical muscle. Please encourage “</w:t>
      </w:r>
      <w:r w:rsidR="00175CCE">
        <w:rPr>
          <w:rFonts w:ascii="Arial" w:hAnsi="Arial" w:cs="Arial"/>
          <w:sz w:val="20"/>
        </w:rPr>
        <w:t>#STUDENT_NAME”</w:t>
      </w:r>
      <w:r>
        <w:rPr>
          <w:rFonts w:ascii="Arial" w:hAnsi="Arial" w:cs="Arial"/>
          <w:sz w:val="20"/>
        </w:rPr>
        <w:t xml:space="preserve"> to grow an open mindset for advanced sums, and to practice them more frequently than easy ones. The higher the grade in Mathematics, the more advanced sums there will be in the question papers.</w:t>
      </w:r>
    </w:p>
    <w:p w:rsidR="002A2BE8" w:rsidRDefault="002A2BE8" w:rsidP="002A2BE8">
      <w:pPr>
        <w:rPr>
          <w:rFonts w:ascii="Arial" w:hAnsi="Arial" w:cs="Arial"/>
          <w:sz w:val="20"/>
        </w:rPr>
      </w:pPr>
    </w:p>
    <w:tbl>
      <w:tblPr>
        <w:tblStyle w:val="TableGrid"/>
        <w:tblpPr w:leftFromText="180" w:rightFromText="180" w:vertAnchor="text" w:horzAnchor="page" w:tblpX="5509" w:tblpY="31"/>
        <w:tblW w:w="0" w:type="auto"/>
        <w:shd w:val="clear" w:color="auto" w:fill="B4C6E7" w:themeFill="accent1" w:themeFillTint="66"/>
        <w:tblLook w:val="04A0" w:firstRow="1" w:lastRow="0" w:firstColumn="1" w:lastColumn="0" w:noHBand="0" w:noVBand="1"/>
      </w:tblPr>
      <w:tblGrid>
        <w:gridCol w:w="5524"/>
      </w:tblGrid>
      <w:tr w:rsidR="002A2BE8" w:rsidTr="00EE0C2E">
        <w:tc>
          <w:tcPr>
            <w:tcW w:w="552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2A2BE8" w:rsidRDefault="002A2BE8">
            <w:pPr>
              <w:rPr>
                <w:rFonts w:ascii="Arial" w:hAnsi="Arial" w:cs="Arial"/>
                <w:sz w:val="20"/>
              </w:rPr>
            </w:pPr>
            <w:r>
              <w:rPr>
                <w:rFonts w:ascii="Arial" w:hAnsi="Arial" w:cs="Arial"/>
                <w:sz w:val="20"/>
              </w:rPr>
              <w:t>#QUESTIONS TYPICAL TO MATHS LITERACY #4 %</w:t>
            </w:r>
          </w:p>
          <w:p w:rsidR="002A2BE8" w:rsidRDefault="002A2BE8">
            <w:pPr>
              <w:rPr>
                <w:rFonts w:ascii="Arial" w:hAnsi="Arial" w:cs="Arial"/>
                <w:sz w:val="20"/>
              </w:rPr>
            </w:pPr>
            <w:r>
              <w:rPr>
                <w:rFonts w:ascii="Arial" w:hAnsi="Arial" w:cs="Arial"/>
                <w:sz w:val="20"/>
              </w:rPr>
              <w:t>#QUESTIONS TYPICAL TO CORE MATHS #5 %</w:t>
            </w:r>
          </w:p>
        </w:tc>
      </w:tr>
    </w:tbl>
    <w:p w:rsidR="002A2BE8" w:rsidRDefault="002A2BE8" w:rsidP="002A2BE8">
      <w:pPr>
        <w:rPr>
          <w:rFonts w:ascii="Arial" w:hAnsi="Arial" w:cs="Arial"/>
          <w:sz w:val="20"/>
        </w:rPr>
      </w:pPr>
    </w:p>
    <w:p w:rsidR="002A2BE8" w:rsidRDefault="002A2BE8" w:rsidP="002A2BE8">
      <w:pPr>
        <w:rPr>
          <w:rFonts w:ascii="Arial" w:hAnsi="Arial" w:cs="Arial"/>
          <w:sz w:val="20"/>
        </w:rPr>
      </w:pPr>
    </w:p>
    <w:p w:rsidR="002A2BE8" w:rsidRPr="006D098C" w:rsidRDefault="002A2BE8" w:rsidP="002A2BE8">
      <w:pPr>
        <w:rPr>
          <w:rFonts w:ascii="Arial" w:hAnsi="Arial" w:cs="Arial"/>
          <w:b/>
          <w:sz w:val="20"/>
        </w:rPr>
      </w:pPr>
      <w:proofErr w:type="spellStart"/>
      <w:r w:rsidRPr="006D098C">
        <w:rPr>
          <w:rFonts w:ascii="Arial" w:hAnsi="Arial" w:cs="Arial"/>
          <w:b/>
          <w:sz w:val="20"/>
        </w:rPr>
        <w:t>Maths</w:t>
      </w:r>
      <w:proofErr w:type="spellEnd"/>
      <w:r w:rsidRPr="006D098C">
        <w:rPr>
          <w:rFonts w:ascii="Arial" w:hAnsi="Arial" w:cs="Arial"/>
          <w:b/>
          <w:sz w:val="20"/>
        </w:rPr>
        <w:t xml:space="preserve"> VS </w:t>
      </w:r>
      <w:proofErr w:type="spellStart"/>
      <w:r w:rsidRPr="006D098C">
        <w:rPr>
          <w:rFonts w:ascii="Arial" w:hAnsi="Arial" w:cs="Arial"/>
          <w:b/>
          <w:sz w:val="20"/>
        </w:rPr>
        <w:t>Maths</w:t>
      </w:r>
      <w:proofErr w:type="spellEnd"/>
      <w:r w:rsidRPr="006D098C">
        <w:rPr>
          <w:rFonts w:ascii="Arial" w:hAnsi="Arial" w:cs="Arial"/>
          <w:b/>
          <w:sz w:val="20"/>
        </w:rPr>
        <w:t xml:space="preserve"> Literacy</w:t>
      </w:r>
    </w:p>
    <w:p w:rsidR="002A2BE8" w:rsidRDefault="002A2BE8" w:rsidP="002A2BE8">
      <w:pPr>
        <w:rPr>
          <w:rFonts w:ascii="Arial" w:hAnsi="Arial" w:cs="Arial"/>
          <w:sz w:val="20"/>
        </w:rPr>
      </w:pPr>
      <w:r>
        <w:rPr>
          <w:rFonts w:ascii="Arial" w:hAnsi="Arial" w:cs="Arial"/>
          <w:sz w:val="20"/>
        </w:rPr>
        <w:t xml:space="preserve">Use this score to decide if the learner should rather take </w:t>
      </w:r>
      <w:proofErr w:type="spellStart"/>
      <w:r>
        <w:rPr>
          <w:rFonts w:ascii="Arial" w:hAnsi="Arial" w:cs="Arial"/>
          <w:sz w:val="20"/>
        </w:rPr>
        <w:t>Maths</w:t>
      </w:r>
      <w:proofErr w:type="spellEnd"/>
      <w:r>
        <w:rPr>
          <w:rFonts w:ascii="Arial" w:hAnsi="Arial" w:cs="Arial"/>
          <w:sz w:val="20"/>
        </w:rPr>
        <w:t xml:space="preserve"> of </w:t>
      </w:r>
      <w:proofErr w:type="spellStart"/>
      <w:r>
        <w:rPr>
          <w:rFonts w:ascii="Arial" w:hAnsi="Arial" w:cs="Arial"/>
          <w:sz w:val="20"/>
        </w:rPr>
        <w:t>Maths</w:t>
      </w:r>
      <w:proofErr w:type="spellEnd"/>
      <w:r>
        <w:rPr>
          <w:rFonts w:ascii="Arial" w:hAnsi="Arial" w:cs="Arial"/>
          <w:sz w:val="20"/>
        </w:rPr>
        <w:t xml:space="preserve"> Literacy as a subject. If the learner’s score </w:t>
      </w:r>
      <w:r>
        <w:rPr>
          <w:rFonts w:ascii="Arial" w:hAnsi="Arial" w:cs="Arial"/>
          <w:sz w:val="20"/>
        </w:rPr>
        <w:lastRenderedPageBreak/>
        <w:t xml:space="preserve">is significantly high for </w:t>
      </w:r>
      <w:proofErr w:type="spellStart"/>
      <w:r>
        <w:rPr>
          <w:rFonts w:ascii="Arial" w:hAnsi="Arial" w:cs="Arial"/>
          <w:sz w:val="20"/>
        </w:rPr>
        <w:t>Maths</w:t>
      </w:r>
      <w:proofErr w:type="spellEnd"/>
      <w:r>
        <w:rPr>
          <w:rFonts w:ascii="Arial" w:hAnsi="Arial" w:cs="Arial"/>
          <w:sz w:val="20"/>
        </w:rPr>
        <w:t xml:space="preserve"> Literacy, and quite low for </w:t>
      </w:r>
      <w:proofErr w:type="spellStart"/>
      <w:r>
        <w:rPr>
          <w:rFonts w:ascii="Arial" w:hAnsi="Arial" w:cs="Arial"/>
          <w:sz w:val="20"/>
        </w:rPr>
        <w:t>Maths</w:t>
      </w:r>
      <w:proofErr w:type="spellEnd"/>
      <w:r>
        <w:rPr>
          <w:rFonts w:ascii="Arial" w:hAnsi="Arial" w:cs="Arial"/>
          <w:sz w:val="20"/>
        </w:rPr>
        <w:t>, it is highly recommended that the learner:</w:t>
      </w:r>
    </w:p>
    <w:p w:rsidR="002A2BE8" w:rsidRDefault="002A2BE8" w:rsidP="002A2BE8">
      <w:pPr>
        <w:pStyle w:val="ListParagraph"/>
        <w:numPr>
          <w:ilvl w:val="0"/>
          <w:numId w:val="2"/>
        </w:numPr>
        <w:ind w:leftChars="0" w:left="567" w:hanging="283"/>
        <w:rPr>
          <w:rFonts w:ascii="Arial" w:hAnsi="Arial" w:cs="Arial"/>
          <w:sz w:val="20"/>
        </w:rPr>
      </w:pPr>
      <w:r>
        <w:rPr>
          <w:rFonts w:ascii="Arial" w:hAnsi="Arial" w:cs="Arial"/>
          <w:sz w:val="20"/>
        </w:rPr>
        <w:t>Either receives professional, private, intervention (see details below)</w:t>
      </w:r>
    </w:p>
    <w:p w:rsidR="002A2BE8" w:rsidRDefault="002A2BE8" w:rsidP="002A2BE8">
      <w:pPr>
        <w:pStyle w:val="ListParagraph"/>
        <w:numPr>
          <w:ilvl w:val="0"/>
          <w:numId w:val="2"/>
        </w:numPr>
        <w:ind w:leftChars="0" w:left="567" w:hanging="283"/>
        <w:rPr>
          <w:rFonts w:ascii="Arial" w:hAnsi="Arial" w:cs="Arial"/>
          <w:sz w:val="20"/>
        </w:rPr>
      </w:pPr>
      <w:r>
        <w:rPr>
          <w:rFonts w:ascii="Arial" w:hAnsi="Arial" w:cs="Arial"/>
          <w:sz w:val="20"/>
        </w:rPr>
        <w:t xml:space="preserve">Rather take up </w:t>
      </w:r>
      <w:proofErr w:type="spellStart"/>
      <w:r>
        <w:rPr>
          <w:rFonts w:ascii="Arial" w:hAnsi="Arial" w:cs="Arial"/>
          <w:sz w:val="20"/>
        </w:rPr>
        <w:t>Maths</w:t>
      </w:r>
      <w:proofErr w:type="spellEnd"/>
      <w:r>
        <w:rPr>
          <w:rFonts w:ascii="Arial" w:hAnsi="Arial" w:cs="Arial"/>
          <w:sz w:val="20"/>
        </w:rPr>
        <w:t xml:space="preserve"> Literacy as a subject.</w:t>
      </w:r>
    </w:p>
    <w:p w:rsidR="002A2BE8" w:rsidRDefault="002A2BE8" w:rsidP="002A2BE8">
      <w:pPr>
        <w:rPr>
          <w:rFonts w:ascii="Arial" w:hAnsi="Arial" w:cs="Arial"/>
          <w:sz w:val="20"/>
        </w:rPr>
      </w:pPr>
      <w:r>
        <w:rPr>
          <w:rFonts w:ascii="Arial" w:hAnsi="Arial" w:cs="Arial"/>
          <w:sz w:val="20"/>
        </w:rPr>
        <w:t xml:space="preserve">If both scores are very low, it is still best that the learner takes up </w:t>
      </w:r>
      <w:proofErr w:type="spellStart"/>
      <w:r>
        <w:rPr>
          <w:rFonts w:ascii="Arial" w:hAnsi="Arial" w:cs="Arial"/>
          <w:sz w:val="20"/>
        </w:rPr>
        <w:t>Maths</w:t>
      </w:r>
      <w:proofErr w:type="spellEnd"/>
      <w:r>
        <w:rPr>
          <w:rFonts w:ascii="Arial" w:hAnsi="Arial" w:cs="Arial"/>
          <w:sz w:val="20"/>
        </w:rPr>
        <w:t xml:space="preserve"> Literacy as a subject, instead of </w:t>
      </w:r>
      <w:proofErr w:type="spellStart"/>
      <w:r>
        <w:rPr>
          <w:rFonts w:ascii="Arial" w:hAnsi="Arial" w:cs="Arial"/>
          <w:sz w:val="20"/>
        </w:rPr>
        <w:t>Maths</w:t>
      </w:r>
      <w:proofErr w:type="spellEnd"/>
      <w:r>
        <w:rPr>
          <w:rFonts w:ascii="Arial" w:hAnsi="Arial" w:cs="Arial"/>
          <w:sz w:val="20"/>
        </w:rPr>
        <w:t xml:space="preserve">. From this level onward, core </w:t>
      </w:r>
      <w:proofErr w:type="spellStart"/>
      <w:r>
        <w:rPr>
          <w:rFonts w:ascii="Arial" w:hAnsi="Arial" w:cs="Arial"/>
          <w:sz w:val="20"/>
        </w:rPr>
        <w:t>Maths</w:t>
      </w:r>
      <w:proofErr w:type="spellEnd"/>
      <w:r>
        <w:rPr>
          <w:rFonts w:ascii="Arial" w:hAnsi="Arial" w:cs="Arial"/>
          <w:sz w:val="20"/>
        </w:rPr>
        <w:t xml:space="preserve"> will only become increasingly more difficult.</w:t>
      </w:r>
    </w:p>
    <w:p w:rsidR="002A2BE8" w:rsidRPr="002A2BE8" w:rsidRDefault="002A2BE8">
      <w:pPr>
        <w:rPr>
          <w:rFonts w:ascii="Arial" w:hAnsi="Arial" w:cs="Arial"/>
          <w:sz w:val="20"/>
        </w:rPr>
      </w:pPr>
    </w:p>
    <w:p w:rsidR="006F35A0" w:rsidRDefault="006F35A0">
      <w:pPr>
        <w:widowControl/>
        <w:rPr>
          <w:rFonts w:ascii="Arial" w:hAnsi="Arial" w:cs="Arial"/>
          <w:sz w:val="20"/>
        </w:rPr>
      </w:pPr>
      <w:r>
        <w:rPr>
          <w:rFonts w:ascii="Arial" w:hAnsi="Arial" w:cs="Arial"/>
          <w:sz w:val="20"/>
        </w:rPr>
        <w:br w:type="page"/>
      </w:r>
    </w:p>
    <w:tbl>
      <w:tblPr>
        <w:tblStyle w:val="TableGrid"/>
        <w:tblW w:w="10201" w:type="dxa"/>
        <w:jc w:val="center"/>
        <w:shd w:val="clear" w:color="auto" w:fill="FFC000" w:themeFill="accent4"/>
        <w:tblLook w:val="04A0" w:firstRow="1" w:lastRow="0" w:firstColumn="1" w:lastColumn="0" w:noHBand="0" w:noVBand="1"/>
      </w:tblPr>
      <w:tblGrid>
        <w:gridCol w:w="10201"/>
      </w:tblGrid>
      <w:tr w:rsidR="00EF5AFA" w:rsidRPr="00EF5AFA" w:rsidTr="00EE0C2E">
        <w:trPr>
          <w:jc w:val="center"/>
        </w:trPr>
        <w:tc>
          <w:tcPr>
            <w:tcW w:w="10201" w:type="dxa"/>
            <w:shd w:val="clear" w:color="auto" w:fill="FFC000" w:themeFill="accent4"/>
            <w:vAlign w:val="center"/>
          </w:tcPr>
          <w:p w:rsidR="00EF5AFA" w:rsidRPr="00EF5AFA" w:rsidRDefault="00EF5AFA" w:rsidP="00EF5AFA">
            <w:pPr>
              <w:jc w:val="center"/>
              <w:rPr>
                <w:rFonts w:ascii="Arial" w:hAnsi="Arial" w:cs="Arial"/>
                <w:color w:val="FFFFFF" w:themeColor="background1"/>
                <w:sz w:val="32"/>
                <w:szCs w:val="32"/>
              </w:rPr>
            </w:pPr>
            <w:r w:rsidRPr="00EF5AFA">
              <w:rPr>
                <w:rFonts w:ascii="Arial" w:hAnsi="Arial" w:cs="Arial" w:hint="eastAsia"/>
                <w:color w:val="FFFFFF" w:themeColor="background1"/>
                <w:sz w:val="32"/>
                <w:szCs w:val="32"/>
              </w:rPr>
              <w:lastRenderedPageBreak/>
              <w:t>H</w:t>
            </w:r>
            <w:r w:rsidRPr="00EF5AFA">
              <w:rPr>
                <w:rFonts w:ascii="Arial" w:hAnsi="Arial" w:cs="Arial"/>
                <w:color w:val="FFFFFF" w:themeColor="background1"/>
                <w:sz w:val="32"/>
                <w:szCs w:val="32"/>
              </w:rPr>
              <w:t xml:space="preserve">ow did </w:t>
            </w:r>
            <w:r w:rsidR="00175CCE">
              <w:rPr>
                <w:rFonts w:ascii="Arial" w:hAnsi="Arial" w:cs="Arial"/>
                <w:color w:val="FFFFFF" w:themeColor="background1"/>
                <w:sz w:val="32"/>
                <w:szCs w:val="32"/>
              </w:rPr>
              <w:t>“#STUDENT_NAME”</w:t>
            </w:r>
            <w:r w:rsidRPr="00EF5AFA">
              <w:rPr>
                <w:rFonts w:ascii="Arial" w:hAnsi="Arial" w:cs="Arial"/>
                <w:color w:val="FFFFFF" w:themeColor="background1"/>
                <w:sz w:val="32"/>
                <w:szCs w:val="32"/>
              </w:rPr>
              <w:t xml:space="preserve"> Score Per Topic?</w:t>
            </w:r>
          </w:p>
        </w:tc>
      </w:tr>
    </w:tbl>
    <w:p w:rsidR="004805CF" w:rsidRDefault="004805CF" w:rsidP="004805CF">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522"/>
      </w:tblGrid>
      <w:tr w:rsidR="00EE0C2E" w:rsidTr="00EE0C2E">
        <w:tc>
          <w:tcPr>
            <w:tcW w:w="4673" w:type="dxa"/>
            <w:hideMark/>
          </w:tcPr>
          <w:p w:rsidR="00EE0C2E" w:rsidRDefault="00EE0C2E">
            <w:pPr>
              <w:ind w:leftChars="-43" w:left="-103" w:rightChars="-49" w:right="-118"/>
              <w:rPr>
                <w:rFonts w:ascii="Arial" w:hAnsi="Arial" w:cs="Arial"/>
                <w:sz w:val="20"/>
              </w:rPr>
            </w:pPr>
            <w:r>
              <w:rPr>
                <w:rFonts w:ascii="Arial" w:hAnsi="Arial" w:cs="Arial"/>
                <w:sz w:val="20"/>
              </w:rPr>
              <w:t>#TABLE</w:t>
            </w:r>
          </w:p>
        </w:tc>
        <w:tc>
          <w:tcPr>
            <w:tcW w:w="5522" w:type="dxa"/>
            <w:hideMark/>
          </w:tcPr>
          <w:p w:rsidR="00EE0C2E" w:rsidRDefault="00EE0C2E">
            <w:pPr>
              <w:ind w:leftChars="-44" w:left="-106" w:rightChars="-52" w:right="-125"/>
              <w:rPr>
                <w:rFonts w:ascii="Arial" w:hAnsi="Arial" w:cs="Arial"/>
                <w:sz w:val="20"/>
              </w:rPr>
            </w:pPr>
            <w:r>
              <w:rPr>
                <w:rFonts w:ascii="Arial" w:hAnsi="Arial" w:cs="Arial"/>
                <w:sz w:val="20"/>
              </w:rPr>
              <w:t>#CHART</w:t>
            </w:r>
          </w:p>
        </w:tc>
      </w:tr>
    </w:tbl>
    <w:p w:rsidR="007B6D21" w:rsidRDefault="007B6D21" w:rsidP="007B6D21">
      <w:pPr>
        <w:rPr>
          <w:rFonts w:ascii="Arial" w:hAnsi="Arial" w:cs="Arial"/>
          <w:sz w:val="20"/>
        </w:rPr>
      </w:pPr>
    </w:p>
    <w:p w:rsidR="00EF5AFA" w:rsidRPr="00EF5AFA" w:rsidRDefault="00EF5AFA">
      <w:pPr>
        <w:rPr>
          <w:rFonts w:ascii="Arial" w:hAnsi="Arial" w:cs="Arial"/>
          <w:sz w:val="20"/>
        </w:rPr>
      </w:pPr>
    </w:p>
    <w:sectPr w:rsidR="00EF5AFA" w:rsidRPr="00EF5AFA" w:rsidSect="00EE0C2E">
      <w:pgSz w:w="11907" w:h="16840" w:code="9"/>
      <w:pgMar w:top="1134" w:right="851" w:bottom="1134"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청봉">
    <w:altName w:val="Arial Unicode MS"/>
    <w:charset w:val="88"/>
    <w:family w:val="auto"/>
    <w:pitch w:val="variable"/>
    <w:sig w:usb0="00000000" w:usb1="19DFECFB" w:usb2="00000012" w:usb3="00000000" w:csb0="00180001" w:csb1="00000000"/>
  </w:font>
  <w:font w:name="Calibri">
    <w:panose1 w:val="020F0502020204030204"/>
    <w:charset w:val="00"/>
    <w:family w:val="swiss"/>
    <w:pitch w:val="variable"/>
    <w:sig w:usb0="E4002E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천리마체">
    <w:altName w:val="Arial Unicode MS"/>
    <w:charset w:val="88"/>
    <w:family w:val="modern"/>
    <w:pitch w:val="fixed"/>
    <w:sig w:usb0="00000000" w:usb1="19DFECFB" w:usb2="00000012" w:usb3="00000000" w:csb0="001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47770"/>
    <w:multiLevelType w:val="hybridMultilevel"/>
    <w:tmpl w:val="BFFA8D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9176927"/>
    <w:multiLevelType w:val="hybridMultilevel"/>
    <w:tmpl w:val="85E05EEC"/>
    <w:lvl w:ilvl="0" w:tplc="87AEAA76">
      <w:start w:val="1"/>
      <w:numFmt w:val="bullet"/>
      <w:lvlText w:val="·"/>
      <w:lvlJc w:val="left"/>
      <w:pPr>
        <w:ind w:left="480" w:hanging="480"/>
      </w:pPr>
      <w:rPr>
        <w:rFonts w:ascii="청봉" w:eastAsia="청봉" w:hAnsi="청봉"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2D9"/>
    <w:rsid w:val="00084CFA"/>
    <w:rsid w:val="0011449E"/>
    <w:rsid w:val="00175CCE"/>
    <w:rsid w:val="001B1698"/>
    <w:rsid w:val="001C40D1"/>
    <w:rsid w:val="002A2BE8"/>
    <w:rsid w:val="002D47EA"/>
    <w:rsid w:val="002D632E"/>
    <w:rsid w:val="00311D78"/>
    <w:rsid w:val="003F71FB"/>
    <w:rsid w:val="004805CF"/>
    <w:rsid w:val="0053024E"/>
    <w:rsid w:val="00550259"/>
    <w:rsid w:val="006D098C"/>
    <w:rsid w:val="006D4F02"/>
    <w:rsid w:val="006F35A0"/>
    <w:rsid w:val="007B6D21"/>
    <w:rsid w:val="00955E7A"/>
    <w:rsid w:val="00992771"/>
    <w:rsid w:val="00A24147"/>
    <w:rsid w:val="00A54E61"/>
    <w:rsid w:val="00B472D9"/>
    <w:rsid w:val="00B70908"/>
    <w:rsid w:val="00C209E2"/>
    <w:rsid w:val="00E04E20"/>
    <w:rsid w:val="00EB5D9D"/>
    <w:rsid w:val="00EE0C2E"/>
    <w:rsid w:val="00EF5AFA"/>
    <w:rsid w:val="00FA1077"/>
    <w:rsid w:val="00FB32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024E"/>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3024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51389">
      <w:bodyDiv w:val="1"/>
      <w:marLeft w:val="0"/>
      <w:marRight w:val="0"/>
      <w:marTop w:val="0"/>
      <w:marBottom w:val="0"/>
      <w:divBdr>
        <w:top w:val="none" w:sz="0" w:space="0" w:color="auto"/>
        <w:left w:val="none" w:sz="0" w:space="0" w:color="auto"/>
        <w:bottom w:val="none" w:sz="0" w:space="0" w:color="auto"/>
        <w:right w:val="none" w:sz="0" w:space="0" w:color="auto"/>
      </w:divBdr>
    </w:div>
    <w:div w:id="652954464">
      <w:bodyDiv w:val="1"/>
      <w:marLeft w:val="0"/>
      <w:marRight w:val="0"/>
      <w:marTop w:val="0"/>
      <w:marBottom w:val="0"/>
      <w:divBdr>
        <w:top w:val="none" w:sz="0" w:space="0" w:color="auto"/>
        <w:left w:val="none" w:sz="0" w:space="0" w:color="auto"/>
        <w:bottom w:val="none" w:sz="0" w:space="0" w:color="auto"/>
        <w:right w:val="none" w:sz="0" w:space="0" w:color="auto"/>
      </w:divBdr>
    </w:div>
    <w:div w:id="768430644">
      <w:bodyDiv w:val="1"/>
      <w:marLeft w:val="0"/>
      <w:marRight w:val="0"/>
      <w:marTop w:val="0"/>
      <w:marBottom w:val="0"/>
      <w:divBdr>
        <w:top w:val="none" w:sz="0" w:space="0" w:color="auto"/>
        <w:left w:val="none" w:sz="0" w:space="0" w:color="auto"/>
        <w:bottom w:val="none" w:sz="0" w:space="0" w:color="auto"/>
        <w:right w:val="none" w:sz="0" w:space="0" w:color="auto"/>
      </w:divBdr>
    </w:div>
    <w:div w:id="988286779">
      <w:bodyDiv w:val="1"/>
      <w:marLeft w:val="0"/>
      <w:marRight w:val="0"/>
      <w:marTop w:val="0"/>
      <w:marBottom w:val="0"/>
      <w:divBdr>
        <w:top w:val="none" w:sz="0" w:space="0" w:color="auto"/>
        <w:left w:val="none" w:sz="0" w:space="0" w:color="auto"/>
        <w:bottom w:val="none" w:sz="0" w:space="0" w:color="auto"/>
        <w:right w:val="none" w:sz="0" w:space="0" w:color="auto"/>
      </w:divBdr>
    </w:div>
    <w:div w:id="207658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hus</cp:lastModifiedBy>
  <cp:revision>37</cp:revision>
  <dcterms:created xsi:type="dcterms:W3CDTF">2022-08-29T22:28:00Z</dcterms:created>
  <dcterms:modified xsi:type="dcterms:W3CDTF">2022-09-18T11:38:00Z</dcterms:modified>
</cp:coreProperties>
</file>