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34A5" w:rsidRDefault="000F34A5" w:rsidP="000F34A5">
      <w:pPr>
        <w:pStyle w:val="NormalWeb"/>
        <w:shd w:val="clear" w:color="auto" w:fill="FFFFFF"/>
        <w:rPr>
          <w:rFonts w:ascii="Arial" w:hAnsi="Arial" w:cs="Arial"/>
          <w:color w:val="000000"/>
          <w:sz w:val="23"/>
          <w:szCs w:val="23"/>
        </w:rPr>
      </w:pPr>
      <w:r>
        <w:t>ádadq</w:t>
      </w:r>
      <w:r w:rsidRPr="000F34A5">
        <w:rPr>
          <w:rFonts w:ascii="Arial" w:hAnsi="Arial" w:cs="Arial"/>
          <w:color w:val="000000"/>
          <w:sz w:val="23"/>
          <w:szCs w:val="23"/>
        </w:rPr>
        <w:t xml:space="preserve"> </w:t>
      </w:r>
      <w:r>
        <w:rPr>
          <w:rFonts w:ascii="Arial" w:hAnsi="Arial" w:cs="Arial"/>
          <w:color w:val="000000"/>
          <w:sz w:val="23"/>
          <w:szCs w:val="23"/>
        </w:rPr>
        <w:t>ới chiến công ấy, ông thầy người Hàn Quốc nhận được rất nhiều tài trợ từ những "mạnh thường quân" trong nước. Điều này khiến cho giới truyền thông Hàn Quốc, quê nhà của HLV Park Hang Seo cực kỳ sửng sốt và trở thành đề tài bàn luận sôi nổi.</w:t>
      </w:r>
    </w:p>
    <w:p w:rsidR="000F34A5" w:rsidRDefault="000F34A5" w:rsidP="000F34A5">
      <w:pPr>
        <w:pStyle w:val="NormalWeb"/>
        <w:shd w:val="clear" w:color="auto" w:fill="FFFFFF"/>
        <w:rPr>
          <w:rFonts w:ascii="Arial" w:hAnsi="Arial" w:cs="Arial"/>
          <w:color w:val="000000"/>
          <w:sz w:val="23"/>
          <w:szCs w:val="23"/>
        </w:rPr>
      </w:pPr>
      <w:r>
        <w:rPr>
          <w:rFonts w:ascii="Arial" w:hAnsi="Arial" w:cs="Arial"/>
          <w:color w:val="000000"/>
          <w:sz w:val="23"/>
          <w:szCs w:val="23"/>
        </w:rPr>
        <w:t>Cây viết Kim Dong Hoon của nhật báo Hankyoreh liệt kê khá chi tiết "cơn mưa tiền thưởng" của thầy Park nhận được sau khi giành chức vô địch </w:t>
      </w:r>
      <w:hyperlink r:id="rId4" w:tooltip="AFF Cup 2018" w:history="1">
        <w:r>
          <w:rPr>
            <w:rStyle w:val="Hyperlink"/>
            <w:rFonts w:ascii="Arial" w:hAnsi="Arial" w:cs="Arial"/>
            <w:sz w:val="23"/>
            <w:szCs w:val="23"/>
          </w:rPr>
          <w:t>AFF Cup 2018</w:t>
        </w:r>
      </w:hyperlink>
      <w:r>
        <w:rPr>
          <w:rFonts w:ascii="Arial" w:hAnsi="Arial" w:cs="Arial"/>
          <w:color w:val="000000"/>
          <w:sz w:val="23"/>
          <w:szCs w:val="23"/>
        </w:rPr>
        <w:t>.</w:t>
      </w:r>
    </w:p>
    <w:p w:rsidR="000F34A5" w:rsidRDefault="000F34A5" w:rsidP="000F34A5">
      <w:pPr>
        <w:pStyle w:val="NormalWeb"/>
        <w:shd w:val="clear" w:color="auto" w:fill="FFFFFF"/>
        <w:rPr>
          <w:rFonts w:ascii="Arial" w:hAnsi="Arial" w:cs="Arial"/>
          <w:color w:val="000000"/>
          <w:sz w:val="23"/>
          <w:szCs w:val="23"/>
        </w:rPr>
      </w:pPr>
      <w:r>
        <w:rPr>
          <w:rFonts w:ascii="Arial" w:hAnsi="Arial" w:cs="Arial"/>
          <w:color w:val="000000"/>
          <w:sz w:val="23"/>
          <w:szCs w:val="23"/>
        </w:rPr>
        <w:t>"Rất nhiều tiền thưởng đang được đổ vào HLV Park Hang-seo, người hùng vừa đem tới cho bóng đá Việt Nam danh hiệu </w:t>
      </w:r>
      <w:hyperlink r:id="rId5" w:tooltip="vô địch AFF Cup" w:history="1">
        <w:r>
          <w:rPr>
            <w:rStyle w:val="Hyperlink"/>
            <w:rFonts w:ascii="Arial" w:hAnsi="Arial" w:cs="Arial"/>
            <w:sz w:val="23"/>
            <w:szCs w:val="23"/>
          </w:rPr>
          <w:t>vô địch AFF Cup</w:t>
        </w:r>
      </w:hyperlink>
      <w:r>
        <w:rPr>
          <w:rFonts w:ascii="Arial" w:hAnsi="Arial" w:cs="Arial"/>
          <w:color w:val="000000"/>
          <w:sz w:val="23"/>
          <w:szCs w:val="23"/>
        </w:rPr>
        <w:t>. Ngoài việc nhận 300.000 USD (340 triệu won) cùng đội tuyển Việt Nam từ phần thưởng của ban tổ chức, một tập đoàn sản xuất ô tô vừa trao thưởng cho riêng HLV Park Hang-seo số tiền lên tới 100.000 USD (hơn 100 triệu won).</w:t>
      </w:r>
    </w:p>
    <w:p w:rsidR="000F34A5" w:rsidRDefault="000F34A5" w:rsidP="000F34A5">
      <w:pPr>
        <w:pStyle w:val="NormalWeb"/>
        <w:shd w:val="clear" w:color="auto" w:fill="FFFFFF"/>
        <w:rPr>
          <w:rFonts w:ascii="Arial" w:hAnsi="Arial" w:cs="Arial"/>
          <w:color w:val="000000"/>
          <w:sz w:val="23"/>
          <w:szCs w:val="23"/>
        </w:rPr>
      </w:pPr>
      <w:r>
        <w:rPr>
          <w:rFonts w:ascii="Arial" w:hAnsi="Arial" w:cs="Arial"/>
          <w:color w:val="000000"/>
          <w:sz w:val="23"/>
          <w:szCs w:val="23"/>
        </w:rPr>
        <w:t>Sau đó, HLV Park đã có hành động đáng ngưỡng mộ khi dành số tiền thưởng đó để ủng hộ vào quỹ người nghèo và quỹ phát triển bóng đá ở Việt Nam. Ngoài ra, nhiều nhà tài trợ cũng tặng tiền và hiện vật và tổng trị giá lên tới hàng trăm triệu won".</w:t>
      </w:r>
    </w:p>
    <w:p w:rsidR="00871182" w:rsidRDefault="000F34A5">
      <w:bookmarkStart w:id="0" w:name="_GoBack"/>
      <w:bookmarkEnd w:id="0"/>
      <w:r>
        <w:t>w</w:t>
      </w:r>
    </w:p>
    <w:sectPr w:rsidR="008711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4D2"/>
    <w:rsid w:val="000F34A5"/>
    <w:rsid w:val="00871182"/>
    <w:rsid w:val="009F7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68789"/>
  <w15:chartTrackingRefBased/>
  <w15:docId w15:val="{4B0BE901-E517-48E4-BC46-2F4F66AB7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34A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F34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276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24h.com.vn/aff-cup-2018-c602e3285.html" TargetMode="External"/><Relationship Id="rId4" Type="http://schemas.openxmlformats.org/officeDocument/2006/relationships/hyperlink" Target="https://www.24h.com.vn/aff-cup-2018-c48e328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174</Words>
  <Characters>995</Characters>
  <Application>Microsoft Office Word</Application>
  <DocSecurity>0</DocSecurity>
  <Lines>8</Lines>
  <Paragraphs>2</Paragraphs>
  <ScaleCrop>false</ScaleCrop>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Tuan</dc:creator>
  <cp:keywords/>
  <dc:description/>
  <cp:lastModifiedBy>Le Tuan</cp:lastModifiedBy>
  <cp:revision>2</cp:revision>
  <dcterms:created xsi:type="dcterms:W3CDTF">2018-12-18T02:47:00Z</dcterms:created>
  <dcterms:modified xsi:type="dcterms:W3CDTF">2018-12-18T02:48:00Z</dcterms:modified>
</cp:coreProperties>
</file>