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Tại Phiên khai mạc trọng thể, Đại hội vinh dự được đón đồng chí Nguyễn Phú Trọng, Tổng Bí thư Ban Chấp hành Trung ương Đảng Cộng sản Việt Nam, các đồng chí lãnh đạo, nguyên lãnh đạo Đảng, Nhà nước, Mặt trận Tổ quốc Việt Nam; lãnh đạo các Ban, Bộ, ngành, đoàn thể của Trung ương; lãnh đạo các tỉnh, thành ủy, đảng ủy trực thuộc trung ương; Mẹ Việt Nam Anh hùng, Anh hùng lực lượng vũ trang nhân dân, Anh hùng lao động; các đồng chí nguyên Bí thư thứ nhất, Bí thư Trung ương Đoàn các thời kỳ; các đồng chí nguyên ủy viên Trung ương Đoàn khóa X; các gương mặt trẻ tiêu biểu trên các lĩnh vực tham dự; 25 tổ chức thanh niên nước ngoài, tổ chức thanh niên, sinh viên Việt Nam ở ngoài nước đã gửi điện chúc mừng Đại hội. Tham dự và đưa tin về Đại hội có hơn 200 phóng viên của trên 60 cơ quan thông tấn, báo chí Trung ương và địa phương.</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1. Về Đại biểu đại hội:</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Tham dự Đại hội có 999 đại biểu là những cán bộ, đoàn viên ưu tú đại diện cho hơn 6,4 triệu đoàn viên và gần 24 triệu thanh niên Việt Nam trong và ngoài nước. Trong đó: Đại biểu đương nhiên là các đồng chí là Ủy viên Ban Chấp hành Trung ương Đoàn khóa X: 135 đồng chí (chiếm 13,6%); Đại biểu được bầu tại Đại hội các tỉnh, thành đoàn, đoàn trực thuộc: 814 đồng chí (chiếm 81,4%); Đại biểu được chỉ định: 50 đồng chí (chiếm 5%). Độ tuổi bình quân của đại biểu tham dự Đại hội là 30,7 tuổi, đại biểu trẻ nhất là 16 tuổi (đại biểu Trương Hiếu Ngân, sinh ngày 18/11/2001, học sinh lớp 11, Ủy viên BCH Đoàn trường THPT Tân Hiệp, tỉnh Tiền Giang); Có 383 đại biểu là nữ (chiếm 38,3%); 196 đại biểu là người dân tộc thiểu số (chiếm 19,6%). Trình độ học vấn từ thạc sĩ trở lên có 313 đại biểu (chiếm 31,3%, trong đó có 1 Phó giáo sư, 28 tiến sĩ). Trình độ lý luận chính trị trung, cao cấp và cử nhân có 690 đại biểu (chiếm 69%).</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Có 03 đại biểu đoàn viên, thanh niên ưu tú đang học tập, công tác ở ngoài nước (gồm: Cu Ba, Nga và Trung Quốc) về dự Đại hội.</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2. Chủ đề đại hội cũng là tiêu đề báo cáo chính trị là: Tăng cường giáo dục lý tưởng cách mạng; Xây dựng Đoàn vững mạnh; Đoàn kết, phát huy thanh niên xung kích, tình nguyện, sáng tạo xây dựng và bảo vệ Tổ quốc Việt Nam xã hội chủ nghĩa.</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3. Khẩu hiệu hành động của Đại hội là: Tiên phong - Bản lĩnh - Đoàn kết - Sáng tạo - Phát triển.</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4. Đại hội bầu Đoàn Chủ tịch Đại hội gồm 19 đồng chí; bầu Đoàn Thư ký gồm 05 đồng chí.</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5. Tại Đại hội, đồng chí Nguyễn Phú Trọng, Tổng Bí thư Ban Chấp hành Trung ương Đảng Cộng sản Việt Nam đã có bài phát biểu quan trọng chỉ đạo Đại hội, khẳng định vai trò to lớn của tuổi trẻ Việt Nam đóng góp vào sự nghiệp xây dựng và bảo vệ Tổ quốc trong các thời kỳ cách mạng và trong nhiệm kỳ qua. Tổng Bí thư nhấn mạnh: Đoàn Thanh niên Cộng sản Hồ Chí Minh đã có nhiều tiến bộ trong đổi mới nội dung và phương thức hoạt động. Công tác đoàn và phong trào thanh thiếu nhi đã đạt được kết quả toàn diện, ngày càng phù hợp và đáp ứng tốt hơn nhu cầu, nguyện vọng chính đáng của đoàn viên, thanh thiếu nhi. Công tác giáo dục chính trị tư tưởng, đạo đức, lối sống văn hoá cho thế hệ trẻ được tăng cường. Nội dung, phương thức giáo dục không ngừng được đổi mới. Các phong trào "Xung kích, tình nguyện phát triển kinh tế - xã hội và bảo vệ Tổ quốc" và "Đồng hành với thanh niên lập thân, lập nghiệp" tạo được dấu ấn tốt trong đời sống xã hội, vừa tạo môi trường thực tiễn rộng lớn, phong phú, thiết thực để giáo dục, rèn luyện thanh niên; vừa góp phần thực hiện nhiệm vụ phát triển kinh tế - xã hội, quốc phòng, an ninh của đất nước. Đoàn đã có nhiều cố gắng trong định hướng tư tưởng cho thanh niên trước những vấn đề mới, phức tạp; tích cực tham gia giải quyết những khó khăn đột xuất nảy sinh như khắc phục hậu quả thiên tai bão lũ, hạn hán, xâm nhập mặn; hỗ trợ và tạo điều kiện tốt cho thanh niên học tập, khơi dậy tinh thần khởi nghiệp trong thanh niên. Tổ chức đoàn ngày càng được củng cố và phát triển. Mặt trận đoàn kết, tập hợp thanh niên được mở rộng. Công tác phụ trách Đội Thiếu niên Tiền phong Hồ Chí Minh và chăm sóc thiếu niên, nhi đồng được quan tâm. Ý thức chính trị của đoàn viên từng bước được nâng lên; đội ngũ cán bộ đoàn được chuẩn hoá, trở thành nguồn cán bộ kế cận tin cậy của Đảng, chính quyền và đoàn thể ở các cấp. Từ thực tiễn hoạt động phong phú và sôi nổi của tuổi trẻ, trên khắp các lĩnh vực đã xuất hiện nhiều tấm gương điển hình tiên tiến, thanh niên đi đầu và thành công trong học tập, lao động, sản xuất, kinh doanh và hội nhập, góp phần tạo dựng hình ảnh đẹp về lớp thanh niên Việt Nam thời kỳ mới, khẳng định vai trò của tổ chức đoàn trong hệ thống chính trị, tô thắm thêm truyền thống vẻ vang của Đoàn Thanh niên Cộng sản Hồ Chí Minh. Bên cạnh nêu ra các hạn chế còn tồn tại, Tổng Bí thư cũng chỉ ra những nhiệm vụ trọng tâm của công tác Đoàn và phong trào thanh thiếu nhi trong giai đoạn hiện nay; bày tỏ mong muốn các cấp bộ đoàn tập trung thực hiện tốt 03 nhiệm vụ trọng tâm nhiệm kỳ:</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 Một là, tăng cường giáo dục lý tưởng cách mạng, đạo đức, lối sống văn hoá cho thế hệ trẻ.</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 Hai là, chăm lo củng cố xây dựng tổ chức Đoàn Thanh niên Cộng sản Hồ Chí Minh thực sự vững mạnh về tư tưởng chính trị, tổ chức và hành động, xứng đáng là đội dự bị tin cậy của Đảng Cộng sản Việt Nam.</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 Ba là, đổi mới và nâng cao hiệu quả các phong trào, chương trình của Đoàn, phát huy vai trò xung kích, tình nguyện, sáng tạo của thanh niên, khẳng định vai trò của Đoàn trong đồng hành, bảo vệ quyền và lợi ích hợp pháp, chính đáng của thanh niên.</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Đồng chí Tổng Bí thư bày tỏ mong muốn và tin tưởng với nhiệt huyết tràn đầy, với nghị lực và ý chí vươn lên mạnh mẽ, lại đang được sống trong một môi trường hoà bình, đổi mới, phát triển của đất nước, tuổi trẻ Việt Nam nhất định sẽ nêu cao tinh thần tiên phong, bản lĩnh, đoàn kết, sáng tạo, góp phần cùng toàn Đảng, toàn quân và toàn dân giữ vững và phát huy các thành quả cách mạng, xây dựng và bảo vệ Tổ quốc Việt Nam xã hội chủ nghĩa ngày càng giàu đẹp, hùng cường; xứng đáng là người chủ tương lai, là rường cột của nước nhà. Đồng chí mong muốn và kỳ vọng thanh niên phải làm chủ nước nhà một cách xứng đáng nhất (Toàn văn bài phát biểu của Tổng Bí thư được đăng tải trên cổng thông tin điện tử của Trung ương Đoàn, báo Tiền phong, báo Thanh niên điện tử).</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lastRenderedPageBreak/>
        <w:t>6. Sau khi nghe đồng chí Bí thư thứ nhất Ban Chấp hành Trung ương Đoàn khóa X và các đồng chí trong Đoàn Chủ tịch Đại hội trình bày Báo cáo chính trị, Báo cáo kiểm điểm của Ban Chấp hành Trung ương Đoàn khóa X, Báo cáo sửa đổi, bổ sung Điều lệ Đoàn, Đại hội đã dành 01 buổi để tiến hành thảo luận tại 20 tổ thảo luận. Có 305 ý kiến phát biểu tại các tổ thảo luận và 08 tham luận trực tiếp tại hội trường. Các ý kiến phát biểu tương đối đa dạng, toàn diện ở các lĩnh vực, địa bàn.</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Hầu hết ý kiến đều thống nhất với các văn kiện và cho rằng văn kiện được chuẩn bị công phu, khoa học, có nhiều điểm mới, mạnh dạn nhìn thẳng, đánh giá đúng và dự báo chính xác tình hình thanh thanh niên, thực trạng công tác đoàn và phong trào thanh thiếu thiếu nhi.</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Đoàn Chủ tịch đã giải trình và tiếp thu tối đa các ý kiến của đại biểu tham dự Đại hội theo hướng có nội dung bổ sung vào báo cáo chính trị, có những nội dung sẽ được cụ thể hóa vào chương trình hành động thực hiện nghị quyết và các chương trình, kế hoạch công tác thường xuyên; để đảm bảo dân chủ, tập trung được tối đa trí tuệ, ý kiến đại biểu, Đoàn chủ tịch đã gửi phiếu riêng cho từng đại biểu thể hiện quan điểm riêng của mình biểu quyết từng vấn đề cụ thể và tổng hợp báo cáo đầy đủ kết quả biểu quyết trước Đại hội với kết quả rất tập trung.</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Đại hội thông qua Báo cáo chính trị của Ban Chấp hành Trung ương Đoàn khoá X tại Đại hội Đoàn toàn quốc lần thứ XI; đánh giá những kết quả đạt được của công tác đoàn và phong trào thanh thiếu nhi nhiệm kỳ 2012 - 2017, thống nhất các mục tiêu, nhiệm vụ, giải pháp công tác đoàn và phong trào thanh thiếu nhi nhiệm kỳ 2017 - 2022.</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Đại hội biểu thị quyết tâm thực hiện mục tiêu công tác đoàn và phong trào thanh thiếu nhi nhiệm kỳ 2017 - 2022: “Xây dựng lớp thanh niên thời kỳ mới có lý tưởng cách mạng, bản lĩnh chính trị vững vàng, giàu lòng yêu nước; có đạo đức, lối sống văn hóa, trách nhiệm, tuân thủ pháp luật, yêu chuộng hòa bình; có tri thức, sức khỏe, hoài bão, khát vọng vươn lên. Xây dựng Đoàn TNCS Hồ Chí Minh thực sự vững mạnh, tập hợp đoàn kết đông đảo thanh niên, xứng đáng là đội dự bị tin cậy của Đảng Cộng sản Việt Nam. Nâng cao trách nhiệm phụ trách Đội Thiếu niên Tiền phong Hồ Chí Minh và tích cực tham gia bảo vệ, chăm sóc, giáo dục thiếu niên, nhi đồng. Phát huy thanh niên xung kích, tình nguyện, sáng tạo trong sự nghiệp xây dựng và bảo vệ Tổ quốc Việt Nam xã hội chủ nghĩa”.</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Các chỉ tiêu trọng tâm được xác định gồm: (1)- 100% cán bộ, đoàn viên và 80% thanh niên được học tập, quán triệt, tuyên truyền về các nghị quyết của Đảng, của Đoàn. (2)- 100% Đoàn xã, phường, thị trấn xây dựng được ít nhất 01 mô hình, giải pháp tư vấn giúp đỡ, hỗ trợ thanh thiếu niên yếu thế. (3)- Đoàn viên, thanh niên đề xuất 5 triệu ý tưởng, sáng kiến. (4)- Trồng mới 30 triệu cây xanh. (5)- Hỗ trợ vay vốn 10 nghìn tỷ đồng cho thanh niên làm kinh tế. (6)- Hỗ trợ 01 nghìn dự án khởi nghiệp sáng tạo của thanh niên. (7)- Tư vấn hướng nghiệp cho 10 triệu lượt thanh thiếu niên; giới thiệu việc làm cho 1,5 triệu thanh niên. (8)- Xây dựng mới tại mỗi xã, phường, thị trấn ít nhất 01 điểm sinh hoạt, vui chơi cho thanh thiếu nhi. (9)- Hỗ trợ, giúp đỡ 1,5 triệu thiếu nhi có hoàn cảnh khó khăn. (10)- Kết nạp 5 triệu đoàn viên, tỷ lệ đoàn kết tập hợp thanh niên đạt ít nhất 60%. (11)- Giới thiệu 1 triệu đoàn viên ưu tú cho Đảng, trong đó phấn đấu ít nhất 700 nghìn đảng viên mới được kết nạp từ đoàn viên ưu tú.</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Nhiệm kỳ tới, các cấp bộ đoàn tiếp tục đổi mới nội dung, phương thức giáo dục; tăng cường giáo dục lý tưởng cách mạng, đạo đức, lối sống văn hóa cho thanh thiếu nhi. Tập trung triển khai hiệu quả Chương trình hành động thực hiện Chỉ thị số 42-CT/TW ngày 24/3/2015 của Ban Bí thư Trung ương Đảng về “Tăng cường sự lãnh đạo của Đảng đối với công tác giáo dục lý tưởng cách mạng, đạo đức, lối sống văn hóa cho thế hệ trẻ, giai đoạn 2015 - 2030”. Tiếp tục đẩy mạnh việc học tập và làm theo tư tưởng, đạo đức, phong cách Hồ Chí Minh. Coi trọng tuyên truyền, giáo dục thanh niên sống có lý tưởng cách mạng, có niềm tin và kiên định mục tiêu độc lập dân tộc gắn liền với chủ nghĩa xã hội, dân giàu, nước mạnh, dân chủ, công bằng, văn minh, kế tục trung thành và xuất sắc sự nghiệp cách mạng vẻ vang của Đảng, của dân tộc. Thường xuyên đổi mới phương thức và nâng cao hiệu quả công tác giáo dục.</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Phát huy thanh niên xung kích trong thực hiện nhiệm vụ chính trị của địa phương, đơn vị; tập trung triển khai 3 phong trào hành động cách mạng: “Thanh niên tình nguyện”, “Tuổi trẻ sáng tạo”, “Tuổi trẻ xung kích bảo vệ Tổ quốc” trong từng nhóm đối tượng, tiếp tục duy trì các phong trào đặc thù. Triển khai 3 chương trình đồng hành với thanh niên: “Đồng hành với thanh niên trong học tập”; “Đồng hành với thanh niên khởi nghiệp, lập nghiệp”; “Đồng hành với thanh niên rèn luyện và phát triển kỹ năng trong cuộc sống, nâng cao thể chất, đời sống văn hóa tinh thần”, khẳng định vai trò của Đoàn trong bảo vệ quyền và lợi ích hợp pháp, chính đáng của thanh niên.</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Nâng cao nhận thức, trách nhiệm của tổ chức Đoàn các cấp trong phụ trách Đội TNTP Hồ Chí Minh và bảo vệ, chăm sóc, giáo dục thiếu niên, nhi đồng. Đoàn tiếp tục xác định xây dựng Đội là xây dựng Đoàn trước một bước.</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Mở rộng và nâng cao chất lượng, hiệu quả công tác quốc tế thanh niên; nâng cao nhận thức, hỗ trợ trang bị kiến thức, kỹ năng để đoàn viên, thanh niên chủ động, tích cực hội nhập quốc tế.</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Xây dựng Đoàn vững mạnh về tư tưởng chính trị, tổ chức và hành động. Trong công tác xây dựng Đoàn, chất lượng cán bộ đoàn là trọng tâm, nâng cao chất lượng cơ sở đoàn là đột phá. Tiếp tục nghiên cứu đổi mới mô hình và tổ chức hoạt động của Đoàn đáp ứng yêu cầu của tình hình mới, trọng tâm là tổ chức Đoàn trên địa bàn dân cư. Thực hiện hiệu quả chủ trương “1 + 2”, cán bộ đoàn cấp trung ương và cấp tỉnh 1 năm tối thiểu có 2 tháng công tác tại cơ sở; “1 + 1”, mỗi đoàn viên giới thiệu được ít nhất 1 thanh niên tham gia Đoàn, Hội nhằm phát huy vai trò nêu gương, nòng cốt của đoàn viên trong thu hút, tập hợp, đoàn kết thanh niên; xây dựng tổ chức cơ sở đoàn “3 chủ động”, chủ động nắm bắt tình hình thanh niên, chủ động xây dựng và thực hiện kế hoạch công tác, chủ động tham mưu với cấp ủy, phối hợp với các tổ chức liên quan trong thực hiện nhiệm vụ.</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b/>
          <w:bCs/>
          <w:color w:val="000000"/>
          <w:sz w:val="18"/>
          <w:szCs w:val="18"/>
          <w:shd w:val="clear" w:color="auto" w:fill="FFFFFF"/>
        </w:rPr>
        <w:t>* 10 đề án trọng điểm giai đoạn 2017 – 2022 được xác định là:</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(1) Đề án Tăng cường giáo dục lý tưởng cách mạng, đạo đức, lối sống văn hóa cho thanh thiếu nhi;</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(2) Đề án Hỗ trợ thanh niên khởi nghiệp;</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(3) Đề án Tư vấn, hướng nghiệp và giới thiệu việc làm cho thanh thiếu niên;</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lastRenderedPageBreak/>
        <w:t>(4) Đề án Đoàn TNCS Hồ Chí Minh tham gia xây dựng nông thôn mới;</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(5) Đề án Đoàn TNCS Hồ Chí Minh xung kích bảo vệ môi trường và ứng phó biến đổi khí hậu;</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(6) Đề án Đoàn TNCS Hồ Chí Minh tham gia đảm bảo trật tự an toàn giao thông;</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(7) Đề án Phòng, chống ma túy cho thanh thiếu niên;</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(8) Đề án Nâng cao năng lực tiếng Anh cho thanh thiếu niên Việt Nam;</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(9) Đề án Đào tạo, bồi dưỡng cán bộ Đoàn, Hội, Đội;</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(10) Đề án Đoàn TNCS Hồ Chí Minh tham gia phòng chống đuối nước và tai nạn thương tích trẻ em.</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Đại hội đã thảo luận và thông qua Điều lệ Đoàn sửa đổi gồm 13 chương và 42 điều, tăng 01 chương so với Điều lệ khoá X (cụ thể là tách chương III điều lệ khóa cũ thành 2 chương mới: chương 3: cơ quan lãnh đạo cấp trung ương và chương 4: cơ quan lãnh đạo cấp tỉnh, cấp huyện) và có 14 nội dung cơ bản được sửa đổi, bổ sung. Một số nội dung bổ sung, sửa đổi đáng chú ý: Điều 3 về quyền lợi của đoàn viên được bổ sung nội dung “tham gia hoạt động Đoàn tại nơi cư trú”; tại chương II: Nguyên tắc, cơ cấu tổ chức và hoạt động của Đoàn, Điều 9 về việc xin rút tên khỏi Ban Chấp hành được sửa đổi: “Việc rút khỏi ban chấp hành khi ủy viên ban chấp hành các cấp chuyển công tác trong hệ thống Đoàn do Ban Thường vụ Trung ương Đoàn hướng dẫn”; tại chương V: Tổ chức cơ sở đoàn, Điều 20 quy định kéo dài nhiệm kỳ đối với chi đoàn và đoàn cơ sở nhằm tạo sự ổn định trong công tác đoàn và phong trào thanh thiếu nhi ở cơ sở; phù hợp với nhiệm kỳ của cấp ủy, tạo thuận lợi trong công tác cán bộ.</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7. Đại hội đã tín nhiệm bầu </w:t>
      </w:r>
      <w:r w:rsidRPr="00A7106A">
        <w:rPr>
          <w:rFonts w:ascii="Arial" w:eastAsia="Times New Roman" w:hAnsi="Arial" w:cs="Arial"/>
          <w:b/>
          <w:bCs/>
          <w:color w:val="000000"/>
          <w:sz w:val="18"/>
          <w:szCs w:val="18"/>
          <w:shd w:val="clear" w:color="auto" w:fill="FFFFFF"/>
        </w:rPr>
        <w:t>151</w:t>
      </w:r>
      <w:r w:rsidRPr="00A7106A">
        <w:rPr>
          <w:rFonts w:ascii="Arial" w:eastAsia="Times New Roman" w:hAnsi="Arial" w:cs="Arial"/>
          <w:color w:val="000000"/>
          <w:sz w:val="18"/>
          <w:szCs w:val="18"/>
          <w:shd w:val="clear" w:color="auto" w:fill="FFFFFF"/>
        </w:rPr>
        <w:t> đồng chí có đủ tiêu chuẩn, phẩm chất và năng lực vào Ban Chấp hành Trung ương Đoàn khóa XI. Hội nghị Ban Chấp hành Trung ương Đoàn lần thứ nhất khóa XI đã bầu </w:t>
      </w:r>
      <w:r w:rsidRPr="00A7106A">
        <w:rPr>
          <w:rFonts w:ascii="Arial" w:eastAsia="Times New Roman" w:hAnsi="Arial" w:cs="Arial"/>
          <w:b/>
          <w:bCs/>
          <w:color w:val="000000"/>
          <w:sz w:val="18"/>
          <w:szCs w:val="18"/>
          <w:shd w:val="clear" w:color="auto" w:fill="FFFFFF"/>
        </w:rPr>
        <w:t>31</w:t>
      </w:r>
      <w:r w:rsidRPr="00A7106A">
        <w:rPr>
          <w:rFonts w:ascii="Arial" w:eastAsia="Times New Roman" w:hAnsi="Arial" w:cs="Arial"/>
          <w:color w:val="000000"/>
          <w:sz w:val="18"/>
          <w:szCs w:val="18"/>
          <w:shd w:val="clear" w:color="auto" w:fill="FFFFFF"/>
        </w:rPr>
        <w:t> đồng chí vào Ban Thường vụ Trung ương Đoàn; bầu </w:t>
      </w:r>
      <w:r w:rsidRPr="00A7106A">
        <w:rPr>
          <w:rFonts w:ascii="Arial" w:eastAsia="Times New Roman" w:hAnsi="Arial" w:cs="Arial"/>
          <w:b/>
          <w:bCs/>
          <w:color w:val="000000"/>
          <w:sz w:val="18"/>
          <w:szCs w:val="18"/>
          <w:shd w:val="clear" w:color="auto" w:fill="FFFFFF"/>
        </w:rPr>
        <w:t>04</w:t>
      </w:r>
      <w:r w:rsidRPr="00A7106A">
        <w:rPr>
          <w:rFonts w:ascii="Arial" w:eastAsia="Times New Roman" w:hAnsi="Arial" w:cs="Arial"/>
          <w:color w:val="000000"/>
          <w:sz w:val="18"/>
          <w:szCs w:val="18"/>
          <w:shd w:val="clear" w:color="auto" w:fill="FFFFFF"/>
        </w:rPr>
        <w:t> đồng chí vào Ban Bí thư Trung ương Đoàn khoá XI; b</w:t>
      </w:r>
      <w:r w:rsidRPr="00A7106A">
        <w:rPr>
          <w:rFonts w:ascii="Arial" w:eastAsia="Times New Roman" w:hAnsi="Arial" w:cs="Arial"/>
          <w:b/>
          <w:bCs/>
          <w:color w:val="000000"/>
          <w:sz w:val="18"/>
          <w:szCs w:val="18"/>
          <w:shd w:val="clear" w:color="auto" w:fill="FFFFFF"/>
        </w:rPr>
        <w:t>ầu đồng chí Lê Quốc Phong, Ủy viên dự khuyết Ban Chấp hành Trung ương Đảng, Bí thư thứ nhất Ban Chấp hành Trung ương Đoàn khóa X, Chủ tịch Hội Sinh viên Việt Nam tái đắc cử Bí thư thứ nhất Ban Chấp hành Trung ương Đoàn khóa XI; các đồng chí Bí thư Ban Chấp hành Trung ương Đoàn khóa X: Nguyễn Anh Tuấn, Bùi Quang Huy, Nguyễn Ngọc Lương tái đắc cử Bí thư Ban Chấp hành Trung ương Đoàn khóa XI</w:t>
      </w:r>
      <w:r w:rsidRPr="00A7106A">
        <w:rPr>
          <w:rFonts w:ascii="Arial" w:eastAsia="Times New Roman" w:hAnsi="Arial" w:cs="Arial"/>
          <w:color w:val="000000"/>
          <w:sz w:val="18"/>
          <w:szCs w:val="18"/>
          <w:shd w:val="clear" w:color="auto" w:fill="FFFFFF"/>
        </w:rPr>
        <w:t>; bầu Uỷ ban kiểm tra Trung ương Đoàn khoá XI gồm </w:t>
      </w:r>
      <w:r w:rsidRPr="00A7106A">
        <w:rPr>
          <w:rFonts w:ascii="Arial" w:eastAsia="Times New Roman" w:hAnsi="Arial" w:cs="Arial"/>
          <w:b/>
          <w:bCs/>
          <w:color w:val="000000"/>
          <w:sz w:val="18"/>
          <w:szCs w:val="18"/>
          <w:shd w:val="clear" w:color="auto" w:fill="FFFFFF"/>
        </w:rPr>
        <w:t>19 </w:t>
      </w:r>
      <w:r w:rsidRPr="00A7106A">
        <w:rPr>
          <w:rFonts w:ascii="Arial" w:eastAsia="Times New Roman" w:hAnsi="Arial" w:cs="Arial"/>
          <w:color w:val="000000"/>
          <w:sz w:val="18"/>
          <w:szCs w:val="18"/>
          <w:shd w:val="clear" w:color="auto" w:fill="FFFFFF"/>
        </w:rPr>
        <w:t>đồng chí, </w:t>
      </w:r>
      <w:r w:rsidRPr="00A7106A">
        <w:rPr>
          <w:rFonts w:ascii="Arial" w:eastAsia="Times New Roman" w:hAnsi="Arial" w:cs="Arial"/>
          <w:b/>
          <w:bCs/>
          <w:color w:val="000000"/>
          <w:sz w:val="18"/>
          <w:szCs w:val="18"/>
          <w:shd w:val="clear" w:color="auto" w:fill="FFFFFF"/>
        </w:rPr>
        <w:t>bầu đồng chí Bùi Quang Huy, Bí thư Ban Chấp hành Trung ương Đoàn khoá XI được bầu làm Chủ nhiệm Uỷ ban kiểm tra Trung ương Đoàn</w:t>
      </w:r>
      <w:r w:rsidRPr="00A7106A">
        <w:rPr>
          <w:rFonts w:ascii="Arial" w:eastAsia="Times New Roman" w:hAnsi="Arial" w:cs="Arial"/>
          <w:color w:val="000000"/>
          <w:sz w:val="18"/>
          <w:szCs w:val="18"/>
          <w:shd w:val="clear" w:color="auto" w:fill="FFFFFF"/>
        </w:rPr>
        <w:t>.</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(Có danh sách Ban Chấp hành, Ban Thường vụ, Ban Bí thư Trung ương Đoàn - </w:t>
      </w:r>
      <w:hyperlink r:id="rId5" w:history="1">
        <w:r w:rsidRPr="00A7106A">
          <w:rPr>
            <w:rFonts w:ascii="Tahoma" w:eastAsia="Times New Roman" w:hAnsi="Tahoma" w:cs="Tahoma"/>
            <w:b/>
            <w:bCs/>
            <w:color w:val="0000FF"/>
            <w:sz w:val="18"/>
            <w:szCs w:val="18"/>
            <w:bdr w:val="none" w:sz="0" w:space="0" w:color="auto" w:frame="1"/>
            <w:shd w:val="clear" w:color="auto" w:fill="FFFFFF"/>
          </w:rPr>
          <w:t>tải tại đây</w:t>
        </w:r>
      </w:hyperlink>
      <w:r w:rsidRPr="00A7106A">
        <w:rPr>
          <w:rFonts w:ascii="Arial" w:eastAsia="Times New Roman" w:hAnsi="Arial" w:cs="Arial"/>
          <w:color w:val="000000"/>
          <w:sz w:val="18"/>
          <w:szCs w:val="18"/>
          <w:shd w:val="clear" w:color="auto" w:fill="FFFFFF"/>
        </w:rPr>
        <w:t> )</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8. Tại Phiên bế mạc sáng ngày 13/12/2017, Đại hội đã vinh dự đón đồng chí Nguyễn Xuân Phúc, Ủy viên Bộ Chính trị, Thủ tướng Chính phủ tới dự và phát biểu tại buổi tổng kết Nghị quyết liên tịch giữa Chính phủ và Ban Chấp hành Trung ương Đoàn giai đoạn 2012 - 2017 và ký kết Nghị quyết liên tịch giai đoạn 2017 - 2022. Thủ tướng Chính phủ đã đề nghị các bộ, ngành, chính quyền các địa phương và mong muốn các bạn trẻ, Đoàn Thanh niên Cộng sản Hồ Chí Minh tập trung làm tốt 3 vấn đề: xây dựng Chính phủ liêm chính, kiến tạo, phục vụ nhân dân; xây dựng Quốc gia khởi nghiệp; tận dụng cơ hội của cuộc cách mạng công nghiệp lần thứ 4.</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 Về đánh giá kết quả đạt được trong công tác phối hợp giai đoạn 2012-2017: Nghị quyết liên tịch số 01 giữa Chính phủ và Ban Chấp hành Trung ương Đoàn Thanh niên Cộng sản Hồ Chí Minh sau 05 năm triển khai thực hiện đã đạt được những kết quả toàn diện, quan trọng. Nhận thức của chính quyền, tổ chức Đoàn các cấp trong việc phối hợp công tác, tổ chức thực hiện các nhiệm vụ phát triển kinh tế - xã hội, bảo đảm an ninh quốc phòng, cũng như trong sự nghiệp chăm lo, giáo dục, đào tạo, bồi dưỡng và phát huy thế hệ trẻ được nâng lên. Các nội dung phối hợp công tác được triển khai đồng bộ, đạt kết quả cụ thể. Chính phủ, Thủ tướng Chính phủ, lãnh đạo các bộ, ngành Trung ương và chính quyền địa phương tăng cường gặp gỡ, trao đổi với thanh niên, làm việc với tổ chức Đoàn để lắng nghe nhu cầu, nguyện vọng của thanh niên, giải quyết các đề xuất, kiến nghị của Đoàn liên quan đến thanh thiếu nhi; có nhiều cơ chế, chính sách đối với thanh niên và công tác thanh niên. Các cấp bộ đoàn đẩy mạnh giáo dục đạo đức, lối sống, bồi dưỡng lý tưởng cách mạng cho thanh thiếu niên, mở rộng mặt trận đoàn kết, tập hợp thanh niên; huy động, phát huy tinh thần xung kích, tình nguyện, sáng tạo của thanh niên tham gia phát triển kinh tế - xã hội, bảo đảm an ninh quốc phòng, tham gia xây dựng chính quyền trong sạch, vững mạnh.</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 Về những trọng tâm phối hợp giữa Chính Phủ và Ban Chấp hành Trung ương Đoàn giai đoạn 2017-2022: Phối hợp công tác tuyên truyền, giáo dục thế hệ trẻ; đoàn kết, tập hợp thanh niên; Phối hợp phát huy thanh niên thực hiện các mục tiêu, chiến lược phát triển kinh tế - xã hội và bảo vệ Tổ quốc; Phối hợp hỗ trợ thanh niên học tập, nghiên cứu khoa học; định hướng nghề nghiệp, giải quyết việc làm, khởi nghiệp, lập nghiệp; nâng cao thể chất, đời sống văn hóa tinh thần; Phối hợp xây dựng pháp luật, chính sách; kiểm tra, giám sát, phản biện xã hội trong quá trình xây dựng và thực hiện chính sách đối với thanh thiếu nhi; Phối hợp công tác chăm sóc, bảo vệ, giáo dục thiếu niên, nhi đồng; thực hiện pháp luật về trẻ em.</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9.  Trong khuôn khổ Đại hội, ngoài chương trình nghị sự đại biểu còn tham gia các hoạt động sau:</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 Lễ viếng Chủ tịch Hồ Chí Minh và dâng hương tại Đài tưởng niệm các Anh hùng, liệt sỹ Bắc Sơn.</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 Khai mạc triển lãm: “Đoàn TNCS Hồ Chí Minh - Tự hào truyền thống, vững bước tương lai”.</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Triển lãm được thực hiện với hình thức đổi mới, hiện đại, trải đều trong các không gian của Trung tâm hội nghị quốc gia, sử dụng công nghệ mới như “khu vực triển lãm đại hội đoàn qua các thời kỳ bằng công nghệ thực tế ảo”, ứng dụng thông tin tăng sự tương tác với đại biểu. Đặc biệt không gian Tuổi trẻ sáng tạo có nhiều thiết bị công nghệ mới, các đại biểu có thể trải nghiệm, tương tác, khám phá nhiều nội dung triển lãm, thành tựu khoa học kỹ thuật và xem các mô hình, sản phẩm nghiêu cứu khoa học, sản phẩm sáng tạo trẻ của thanh niên.</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 Đại biểu chia làm 8 diễn đàn tham gia chương trình gặp gỡ, đối thoại với Bộ trưởng, lãnh đạo các Bộ với các chủ đề sau:</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lastRenderedPageBreak/>
        <w:t>+ Diễn đàn “Tuổi trẻ Việt Nam học tập, rèn luyện, sáng tạo vì ngày mai phát triển”, đối thoại với Thứ trưởng Bộ Giáo dục và Đào tạo,</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 Diễn đàn “Khởi nghiệp, việc làm”, đối thoại với Bộ trưởng Bộ Lao động, Thương bình và Xã hội, Thứ trưởng Bộ Kế hoạch và Đầu tư.</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 Diễn đàn “Tuổi trẻ chung tay xây dụng nông thôn mới”, đối thoại với Bộ trưởng Bộ Nông nghiệp và Phát triển Nông thôn.</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 Diễn đàn “Tuổi trẻ xung kích bảo vệ môi trường, ứng phó với biến đổi khí hậu”, đối thoại với Bộ trưởng Bộ Tài nguyên và Môi trường.</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 Diễn đàn về “Thanh niên với việc giữ gìn, phát huy bản sắc văn hóa dân tộc”, đối thoại với Bộ trưởng Bộ Văn hóa, Thể thao và Du lịch.</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 Diễn đàn “Tuổi trẻ xung kích bảo vệ Tổ quốc Việt Nam xã hội chủ nghĩa”, đối thoại với Chủ nhiệm Tổng cục Chính trị QĐND Việt Nam và Thứ trưởng Bộ Công an.</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 Diễn đàn “Chính sách cho sự phát triển thanh niên”, đối thoại với Bộ trưởng Bộ Nội vụ.</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 Diễn đàn “Thúc đẩy thanh niên sáng tạo, khởi nghiệp đổi mới sáng tạo”, đối thoại với Thứ trưởng Bộ Khoa học và Công nghệ.</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Tại 8 diễn đàn đã có 133 ý kiến phát biểu nêu thực trạng những vấn đề mà tổ chức đoàn, đoàn viên thanh niên và xã hội quan tâm đồng thời đề xuất nhiều giải pháp, kiến nghị hoàn thiện cơ chế, chính sách, nâng cao hiệu quả hoạt động của ngành và phát huy tốt vai trò của đoàn, của thanh niên trong tham gia vào các lĩnh vực, vấn đề quan trọng cùng các bộ, ngành.</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 Tham dự Chương trình nghệ thuật “Khát vọng trẻ” với chủ đề ‘Tổ quốc bốn mùa thanh xuân”.</w:t>
      </w:r>
    </w:p>
    <w:p w:rsidR="00A7106A" w:rsidRPr="00A7106A" w:rsidRDefault="00A7106A" w:rsidP="00A7106A">
      <w:pPr>
        <w:spacing w:after="0" w:line="240" w:lineRule="auto"/>
        <w:rPr>
          <w:rFonts w:ascii="Times New Roman" w:eastAsia="Times New Roman" w:hAnsi="Times New Roman" w:cs="Times New Roman"/>
          <w:sz w:val="24"/>
          <w:szCs w:val="24"/>
        </w:rPr>
      </w:pPr>
      <w:r w:rsidRPr="00A7106A">
        <w:rPr>
          <w:rFonts w:ascii="Arial" w:eastAsia="Times New Roman" w:hAnsi="Arial" w:cs="Arial"/>
          <w:color w:val="000000"/>
          <w:sz w:val="18"/>
          <w:szCs w:val="18"/>
          <w:shd w:val="clear" w:color="auto" w:fill="FFFFFF"/>
        </w:rPr>
        <w:t>Chương trình được đầu tư dàn dựng công phu, mới lạ, nội dung phong phú, trẻ trung hiện đại, xúc động, tạo cảm xúc sâu sắc với đại biểu; chương trình nghệ thuật đã tái hiện lại trang sử hào hùng của Đảng, của đất nước, truyền thống vinh quang tự hào của Đoàn TNCS Hồ Chí Minh, những đóng góp của lớp lớp thế hệ thanh niên vào sự nghiệp xây dựng và bảo vệ đất nước và truyền đi thông điệp về mong muốn khát khao dấn thân, cống hiến của tuổi trẻ nguyện đem sức trẻ, nhiệt huyết, trí tuệ dựng xây quê hương đất nước.</w:t>
      </w:r>
    </w:p>
    <w:p w:rsidR="00614770" w:rsidRDefault="00A7106A" w:rsidP="00A7106A">
      <w:r w:rsidRPr="00A7106A">
        <w:rPr>
          <w:rFonts w:ascii="Arial" w:eastAsia="Times New Roman" w:hAnsi="Arial" w:cs="Arial"/>
          <w:color w:val="000000"/>
          <w:sz w:val="18"/>
          <w:szCs w:val="18"/>
          <w:shd w:val="clear" w:color="auto" w:fill="FFFFFF"/>
        </w:rPr>
        <w:t>Ban Bí thư Trung ương Đoàn thông báo và đề nghị Ban Thường vụ các tỉnh, thành đoàn, đoàn trực thuộc, Trưởng các đoàn đại biểu tham dự Đại hội Đoàn toàn quốc lần thứ XI, các cơ quan báo chí của Đoàn khẩn trương tổ chức thông tin, tuyên truyền nhanh kết quả Đại hội Đoàn toàn quốc lần thứ XI bằng nhiều hình thức, kịp thời tổ chức các hoạt động thiết thực, ý nghĩa, có tính hành động cao chào mừng thành công Đại hội và cụ thể hóa việc thực hiện các nội dung Nghị quyết Đại hội Đoàn toàn quốc lần thứ XI.</w:t>
      </w:r>
      <w:bookmarkStart w:id="0" w:name="_GoBack"/>
      <w:bookmarkEnd w:id="0"/>
    </w:p>
    <w:sectPr w:rsidR="00614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CA7"/>
    <w:rsid w:val="00614770"/>
    <w:rsid w:val="00702CA7"/>
    <w:rsid w:val="00A7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106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1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69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anthanhnien.vn/Uploads/file/dongha@doantn.vn/2017/12/12/Danh%20sach%20BBT%20-%20BTV%20-%20BCH%20Trung%20uong%20Doan%20khoa%20XI%20(Chu%E1%BA%A9n).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3188</Words>
  <Characters>18178</Characters>
  <Application>Microsoft Office Word</Application>
  <DocSecurity>0</DocSecurity>
  <Lines>151</Lines>
  <Paragraphs>42</Paragraphs>
  <ScaleCrop>false</ScaleCrop>
  <Company/>
  <LinksUpToDate>false</LinksUpToDate>
  <CharactersWithSpaces>21324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daochien</dc:creator>
  <cp:keywords/>
  <dc:description/>
  <cp:lastModifiedBy>daochien</cp:lastModifiedBy>
  <cp:revision>2</cp:revision>
  <dcterms:created xsi:type="dcterms:W3CDTF">2018-07-22T16:47:00Z</dcterms:created>
  <dcterms:modified xsi:type="dcterms:W3CDTF">2018-07-22T16:47:00Z</dcterms:modified>
</cp:coreProperties>
</file>