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 gathered data from device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Galo Romero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Biosensing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Shekhar Bhansali, Yogeswaran Umasankar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Vishal Chopade, Apurva Sonawane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app developer, I want to format the gathered data from the BLE device, so that, I can display the data properly.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Android app shows data formatted correctly.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Make services and characteristics UUIDs easy to swap in code.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Data should be collected and displayed dynamically.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Format gathered data from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App developer.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installed on mobile device.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was successfully connect to BLE device.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can obtain data from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queries for data from BLE device.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displays a list of services.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selects a service.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displays a list of characteristics of selected service.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developer selects a characteristic.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formats selected data from BLE device.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31750</wp:posOffset>
            </wp:positionV>
            <wp:extent cx="5448300" cy="4105275"/>
            <wp:effectExtent b="0" l="0" r="0" t="0"/>
            <wp:wrapSquare wrapText="bothSides" distB="114300" distT="114300" distL="114300" distR="114300"/>
            <wp:docPr descr="UseCaseDiagram.png" id="1" name="image2.png"/>
            <a:graphic>
              <a:graphicData uri="http://schemas.openxmlformats.org/drawingml/2006/picture">
                <pic:pic>
                  <pic:nvPicPr>
                    <pic:cNvPr descr="UseCaseDiagra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85725</wp:posOffset>
            </wp:positionV>
            <wp:extent cx="5943600" cy="5676900"/>
            <wp:effectExtent b="0" l="0" r="0" t="0"/>
            <wp:wrapSquare wrapText="bothSides" distB="114300" distT="114300" distL="114300" distR="114300"/>
            <wp:docPr descr="SequenceDiagram.png" id="3" name="image6.png"/>
            <a:graphic>
              <a:graphicData uri="http://schemas.openxmlformats.org/drawingml/2006/picture">
                <pic:pic>
                  <pic:nvPicPr>
                    <pic:cNvPr descr="SequenceDiagram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38100</wp:posOffset>
            </wp:positionV>
            <wp:extent cx="5943600" cy="3175000"/>
            <wp:effectExtent b="0" l="0" r="0" t="0"/>
            <wp:wrapSquare wrapText="bothSides" distB="114300" distT="114300" distL="114300" distR="114300"/>
            <wp:docPr descr="ClassDiagram.png" id="2" name="image5.png"/>
            <a:graphic>
              <a:graphicData uri="http://schemas.openxmlformats.org/drawingml/2006/picture">
                <pic:pic>
                  <pic:nvPicPr>
                    <pic:cNvPr descr="ClassDiagram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208-001 (Sunny 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if Android app formats BLE device data and displays it correctly.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connect to BLE device and the app can gather data from 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displays formatted BLE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data collected from the BLE device was formatted correctly.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208-002 (Rainy 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what happens if Android app can’t collect data from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connect to BLE device and the app can gather data from it.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data field shows no data string.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Android app displays the correct message.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Pass.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2990850</wp:posOffset>
            </wp:positionH>
            <wp:positionV relativeFrom="paragraph">
              <wp:posOffset>28575</wp:posOffset>
            </wp:positionV>
            <wp:extent cx="2433638" cy="4327716"/>
            <wp:effectExtent b="0" l="0" r="0" t="0"/>
            <wp:wrapSquare wrapText="bothSides" distB="114300" distT="114300" distL="114300" distR="114300"/>
            <wp:docPr descr="device-2017-03-11-235349.png" id="4" name="image8.png"/>
            <a:graphic>
              <a:graphicData uri="http://schemas.openxmlformats.org/drawingml/2006/picture">
                <pic:pic>
                  <pic:nvPicPr>
                    <pic:cNvPr descr="device-2017-03-11-235349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43277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28575</wp:posOffset>
            </wp:positionV>
            <wp:extent cx="2438400" cy="3910013"/>
            <wp:effectExtent b="0" l="0" r="0" t="0"/>
            <wp:wrapSquare wrapText="bothSides" distB="114300" distT="114300" distL="114300" distR="114300"/>
            <wp:docPr descr="device-2017-03-11-235309.png" id="5" name="image10.png"/>
            <a:graphic>
              <a:graphicData uri="http://schemas.openxmlformats.org/drawingml/2006/picture">
                <pic:pic>
                  <pic:nvPicPr>
                    <pic:cNvPr descr="device-2017-03-11-235309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910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