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Jordan Lenaburg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801-487</w:t>
      </w:r>
      <w:r w:rsidDel="00000000" w:rsidR="00000000" w:rsidRPr="00000000">
        <w:rPr>
          <w:sz w:val="18"/>
          <w:szCs w:val="18"/>
          <w:rtl w:val="0"/>
        </w:rPr>
        <w:t xml:space="preserve">-0082</w:t>
      </w:r>
      <w:r w:rsidDel="00000000" w:rsidR="00000000" w:rsidRPr="00000000">
        <w:drawing>
          <wp:inline distB="0" distT="0" distL="0" distR="0">
            <wp:extent cx="190500" cy="190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 b="57796" l="22818" r="25771" t="567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hyperlink r:id="rId6">
        <w:r w:rsidDel="00000000" w:rsidR="00000000" w:rsidRPr="00000000">
          <w:rPr>
            <w:color w:val="0563c1"/>
            <w:sz w:val="18"/>
            <w:szCs w:val="18"/>
            <w:u w:val="single"/>
            <w:rtl w:val="0"/>
          </w:rPr>
          <w:t xml:space="preserve">Jordan.Lenaburg@gmail.com</w:t>
        </w:r>
      </w:hyperlink>
      <w:r w:rsidDel="00000000" w:rsidR="00000000" w:rsidRPr="00000000">
        <w:drawing>
          <wp:inline distB="0" distT="0" distL="0" distR="0">
            <wp:extent cx="190500" cy="190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hyperlink r:id="rId8">
        <w:r w:rsidDel="00000000" w:rsidR="00000000" w:rsidRPr="00000000">
          <w:rPr>
            <w:color w:val="0563c1"/>
            <w:sz w:val="18"/>
            <w:szCs w:val="18"/>
            <w:u w:val="single"/>
            <w:rtl w:val="0"/>
          </w:rPr>
          <w:t xml:space="preserve">linkedin.com/in/jordanlenaburg</w:t>
        </w:r>
      </w:hyperlink>
      <w:r w:rsidDel="00000000" w:rsidR="00000000" w:rsidRPr="00000000">
        <w:drawing>
          <wp:inline distB="0" distT="0" distL="0" distR="0">
            <wp:extent cx="190500" cy="190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right"/>
        <w:rPr>
          <w:sz w:val="18"/>
          <w:szCs w:val="18"/>
        </w:rPr>
      </w:pP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github.com/jordanlenaburg</w:t>
        </w:r>
      </w:hyperlink>
      <w:r w:rsidDel="00000000" w:rsidR="00000000" w:rsidRPr="00000000">
        <w:drawing>
          <wp:inline distB="114300" distT="114300" distL="114300" distR="114300">
            <wp:extent cx="190500" cy="190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  <w:sectPr>
          <w:pgSz w:h="15840" w:w="12240"/>
          <w:pgMar w:bottom="720" w:top="720" w:left="720" w:right="720" w:header="0"/>
          <w:pgNumType w:start="1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Junior Full Stack JS Web Developer – 6+ years building and servicing internal web apps – Designed and authored simple JS web apps for process standardization and efficiency – Initially self-taught and later sought formal education</w:t>
      </w:r>
    </w:p>
    <w:p w:rsidR="00000000" w:rsidDel="00000000" w:rsidP="00000000" w:rsidRDefault="00000000" w:rsidRPr="00000000">
      <w:pPr>
        <w:pStyle w:val="Heading3"/>
        <w:pBdr/>
        <w:spacing w:after="0" w:before="0" w:lineRule="auto"/>
        <w:contextualSpacing w:val="0"/>
        <w:rPr/>
        <w:sectPr>
          <w:type w:val="continuous"/>
          <w:pgSz w:h="15840" w:w="12240"/>
          <w:pgMar w:bottom="720" w:top="720" w:left="720" w:right="720" w:header="0"/>
        </w:sect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Skills</w:t>
        <w:tab/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smallCaps w:val="1"/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smallCaps w:val="1"/>
          <w:sz w:val="20"/>
          <w:szCs w:val="20"/>
          <w:rtl w:val="0"/>
        </w:rPr>
        <w:t xml:space="preserve">JavaScript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smallCaps w:val="1"/>
          <w:sz w:val="20"/>
          <w:szCs w:val="20"/>
        </w:rPr>
      </w:pPr>
      <w:bookmarkStart w:colFirst="0" w:colLast="0" w:name="_3znysh7" w:id="2"/>
      <w:bookmarkEnd w:id="2"/>
      <w:r w:rsidDel="00000000" w:rsidR="00000000" w:rsidRPr="00000000">
        <w:rPr>
          <w:smallCaps w:val="1"/>
          <w:sz w:val="20"/>
          <w:szCs w:val="20"/>
          <w:rtl w:val="0"/>
        </w:rPr>
        <w:t xml:space="preserve">JQuery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smallCaps w:val="1"/>
          <w:sz w:val="20"/>
          <w:szCs w:val="20"/>
        </w:rPr>
      </w:pPr>
      <w:bookmarkStart w:colFirst="0" w:colLast="0" w:name="_414bstpdpyiw" w:id="3"/>
      <w:bookmarkEnd w:id="3"/>
      <w:r w:rsidDel="00000000" w:rsidR="00000000" w:rsidRPr="00000000">
        <w:rPr>
          <w:smallCaps w:val="1"/>
          <w:sz w:val="20"/>
          <w:szCs w:val="20"/>
          <w:rtl w:val="0"/>
        </w:rPr>
        <w:t xml:space="preserve"> Angular JS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smallCaps w:val="1"/>
          <w:sz w:val="20"/>
          <w:szCs w:val="20"/>
        </w:rPr>
      </w:pPr>
      <w:bookmarkStart w:colFirst="0" w:colLast="0" w:name="_30j0zll" w:id="4"/>
      <w:bookmarkEnd w:id="4"/>
      <w:r w:rsidDel="00000000" w:rsidR="00000000" w:rsidRPr="00000000">
        <w:rPr>
          <w:smallCaps w:val="1"/>
          <w:sz w:val="20"/>
          <w:szCs w:val="20"/>
          <w:rtl w:val="0"/>
        </w:rPr>
        <w:t xml:space="preserve">HTML/CSS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smallCaps w:val="1"/>
          <w:sz w:val="20"/>
          <w:szCs w:val="20"/>
        </w:rPr>
      </w:pPr>
      <w:bookmarkStart w:colFirst="0" w:colLast="0" w:name="_tyjcwt" w:id="5"/>
      <w:bookmarkEnd w:id="5"/>
      <w:r w:rsidDel="00000000" w:rsidR="00000000" w:rsidRPr="00000000">
        <w:rPr>
          <w:smallCaps w:val="1"/>
          <w:sz w:val="20"/>
          <w:szCs w:val="20"/>
          <w:rtl w:val="0"/>
        </w:rPr>
        <w:t xml:space="preserve">React JS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smallCaps w:val="1"/>
          <w:sz w:val="20"/>
          <w:szCs w:val="20"/>
        </w:rPr>
      </w:pPr>
      <w:bookmarkStart w:colFirst="0" w:colLast="0" w:name="_3dy6vkm" w:id="6"/>
      <w:bookmarkEnd w:id="6"/>
      <w:r w:rsidDel="00000000" w:rsidR="00000000" w:rsidRPr="00000000">
        <w:rPr>
          <w:smallCaps w:val="1"/>
          <w:sz w:val="20"/>
          <w:szCs w:val="20"/>
          <w:rtl w:val="0"/>
        </w:rPr>
        <w:t xml:space="preserve">Node JS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smallCaps w:val="1"/>
          <w:sz w:val="20"/>
          <w:szCs w:val="20"/>
        </w:rPr>
      </w:pPr>
      <w:bookmarkStart w:colFirst="0" w:colLast="0" w:name="_1t3h5sf" w:id="7"/>
      <w:bookmarkEnd w:id="7"/>
      <w:r w:rsidDel="00000000" w:rsidR="00000000" w:rsidRPr="00000000">
        <w:rPr>
          <w:smallCaps w:val="1"/>
          <w:sz w:val="20"/>
          <w:szCs w:val="20"/>
          <w:rtl w:val="0"/>
        </w:rPr>
        <w:t xml:space="preserve">Express JS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smallCaps w:val="1"/>
          <w:sz w:val="20"/>
          <w:szCs w:val="20"/>
        </w:rPr>
      </w:pPr>
      <w:bookmarkStart w:colFirst="0" w:colLast="0" w:name="_4d34og8" w:id="8"/>
      <w:bookmarkEnd w:id="8"/>
      <w:r w:rsidDel="00000000" w:rsidR="00000000" w:rsidRPr="00000000">
        <w:rPr>
          <w:smallCaps w:val="1"/>
          <w:sz w:val="20"/>
          <w:szCs w:val="20"/>
          <w:rtl w:val="0"/>
        </w:rPr>
        <w:t xml:space="preserve">MS Visual Studio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smallCaps w:val="1"/>
          <w:sz w:val="20"/>
          <w:szCs w:val="20"/>
        </w:rPr>
      </w:pPr>
      <w:bookmarkStart w:colFirst="0" w:colLast="0" w:name="_ctmlrdqtlovb" w:id="9"/>
      <w:bookmarkEnd w:id="9"/>
      <w:r w:rsidDel="00000000" w:rsidR="00000000" w:rsidRPr="00000000">
        <w:rPr>
          <w:smallCaps w:val="1"/>
          <w:sz w:val="20"/>
          <w:szCs w:val="20"/>
          <w:rtl w:val="0"/>
        </w:rPr>
        <w:t xml:space="preserve">MongoDB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smallCaps w:val="1"/>
          <w:sz w:val="20"/>
          <w:szCs w:val="20"/>
        </w:rPr>
      </w:pPr>
      <w:bookmarkStart w:colFirst="0" w:colLast="0" w:name="_2s8eyo1" w:id="10"/>
      <w:bookmarkEnd w:id="10"/>
      <w:r w:rsidDel="00000000" w:rsidR="00000000" w:rsidRPr="00000000">
        <w:rPr>
          <w:smallCaps w:val="1"/>
          <w:sz w:val="20"/>
          <w:szCs w:val="20"/>
          <w:rtl w:val="0"/>
        </w:rPr>
        <w:t xml:space="preserve">MS Excel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smallCaps w:val="1"/>
          <w:sz w:val="20"/>
          <w:szCs w:val="20"/>
        </w:rPr>
      </w:pPr>
      <w:bookmarkStart w:colFirst="0" w:colLast="0" w:name="_17dp8vu" w:id="11"/>
      <w:bookmarkEnd w:id="11"/>
      <w:r w:rsidDel="00000000" w:rsidR="00000000" w:rsidRPr="00000000">
        <w:rPr>
          <w:smallCaps w:val="1"/>
          <w:sz w:val="20"/>
          <w:szCs w:val="20"/>
          <w:rtl w:val="0"/>
        </w:rPr>
        <w:t xml:space="preserve">Project Management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smallCaps w:val="1"/>
          <w:sz w:val="20"/>
          <w:szCs w:val="20"/>
        </w:rPr>
        <w:sectPr>
          <w:type w:val="continuous"/>
          <w:pgSz w:h="15840" w:w="12240"/>
          <w:pgMar w:bottom="720" w:top="720" w:left="720" w:right="720" w:header="0"/>
          <w:cols w:equalWidth="0" w:num="3">
            <w:col w:space="720" w:w="3120"/>
            <w:col w:space="720" w:w="3120"/>
            <w:col w:space="0" w:w="3120"/>
          </w:cols>
        </w:sectPr>
      </w:pPr>
      <w:r w:rsidDel="00000000" w:rsidR="00000000" w:rsidRPr="00000000">
        <w:rPr>
          <w:smallCaps w:val="1"/>
          <w:sz w:val="20"/>
          <w:szCs w:val="20"/>
          <w:rtl w:val="0"/>
        </w:rPr>
        <w:t xml:space="preserve">Coaching</w:t>
      </w:r>
    </w:p>
    <w:p w:rsidR="00000000" w:rsidDel="00000000" w:rsidP="00000000" w:rsidRDefault="00000000" w:rsidRPr="00000000">
      <w:pPr>
        <w:pStyle w:val="Heading3"/>
        <w:pBdr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b w:val="1"/>
          <w:color w:val="c55911"/>
        </w:rPr>
        <w:sectPr>
          <w:type w:val="continuous"/>
          <w:pgSz w:h="15840" w:w="12240"/>
          <w:pgMar w:bottom="720" w:top="720" w:left="720" w:right="720" w:header="0"/>
        </w:sectPr>
      </w:pPr>
      <w:r w:rsidDel="00000000" w:rsidR="00000000" w:rsidRPr="00000000">
        <w:rPr>
          <w:b w:val="1"/>
          <w:color w:val="c55911"/>
          <w:rtl w:val="0"/>
        </w:rPr>
        <w:t xml:space="preserve">Client Services Supervisor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mallCaps w:val="1"/>
          <w:sz w:val="20"/>
          <w:szCs w:val="20"/>
        </w:rPr>
      </w:pPr>
      <w:r w:rsidDel="00000000" w:rsidR="00000000" w:rsidRPr="00000000">
        <w:rPr>
          <w:smallCaps w:val="1"/>
          <w:sz w:val="20"/>
          <w:szCs w:val="20"/>
          <w:rtl w:val="0"/>
        </w:rPr>
        <w:t xml:space="preserve">Esurance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mallCaps w:val="1"/>
          <w:sz w:val="20"/>
          <w:szCs w:val="20"/>
        </w:rPr>
      </w:pPr>
      <w:r w:rsidDel="00000000" w:rsidR="00000000" w:rsidRPr="00000000">
        <w:rPr>
          <w:smallCaps w:val="1"/>
          <w:sz w:val="20"/>
          <w:szCs w:val="20"/>
          <w:rtl w:val="0"/>
        </w:rPr>
        <w:t xml:space="preserve">84401 Ogden, UT</w:t>
        <w:tab/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mallCaps w:val="1"/>
          <w:sz w:val="20"/>
          <w:szCs w:val="20"/>
        </w:rPr>
        <w:sectPr>
          <w:type w:val="continuous"/>
          <w:pgSz w:h="15840" w:w="12240"/>
          <w:pgMar w:bottom="720" w:top="720" w:left="720" w:right="720" w:header="0"/>
          <w:cols w:equalWidth="0" w:num="3">
            <w:col w:space="720" w:w="3120"/>
            <w:col w:space="720" w:w="3120"/>
            <w:col w:space="0" w:w="3120"/>
          </w:cols>
        </w:sectPr>
      </w:pPr>
      <w:r w:rsidDel="00000000" w:rsidR="00000000" w:rsidRPr="00000000">
        <w:rPr>
          <w:smallCaps w:val="1"/>
          <w:sz w:val="20"/>
          <w:szCs w:val="20"/>
          <w:rtl w:val="0"/>
        </w:rPr>
        <w:t xml:space="preserve">Jan 2014 – May 2017</w:t>
        <w:tab/>
      </w:r>
    </w:p>
    <w:p w:rsidR="00000000" w:rsidDel="00000000" w:rsidP="00000000" w:rsidRDefault="00000000" w:rsidRPr="00000000">
      <w:pPr>
        <w:pBdr/>
        <w:spacing w:after="20" w:before="2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•Designed and created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JavaScript web app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for standardizing customer service noting procedures</w:t>
      </w:r>
    </w:p>
    <w:p w:rsidR="00000000" w:rsidDel="00000000" w:rsidP="00000000" w:rsidRDefault="00000000" w:rsidRPr="00000000">
      <w:pPr>
        <w:pBdr/>
        <w:spacing w:after="20" w:before="2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•Established call center operations: performance incentives, coaching strategies, normalized procedures</w:t>
      </w:r>
    </w:p>
    <w:p w:rsidR="00000000" w:rsidDel="00000000" w:rsidP="00000000" w:rsidRDefault="00000000" w:rsidRPr="00000000">
      <w:pPr>
        <w:pBdr/>
        <w:spacing w:after="20" w:before="2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•Designed and implemented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JavaScript application</w:t>
      </w:r>
      <w:r w:rsidDel="00000000" w:rsidR="00000000" w:rsidRPr="00000000">
        <w:rPr>
          <w:sz w:val="20"/>
          <w:szCs w:val="20"/>
          <w:rtl w:val="0"/>
        </w:rPr>
        <w:t xml:space="preserve"> for underwriting agents to note investigation results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b w:val="1"/>
          <w:color w:val="c55911"/>
        </w:rPr>
        <w:sectPr>
          <w:type w:val="continuous"/>
          <w:pgSz w:h="15840" w:w="12240"/>
          <w:pgMar w:bottom="720" w:top="720" w:left="720" w:right="720" w:header="0"/>
        </w:sectPr>
      </w:pPr>
      <w:r w:rsidDel="00000000" w:rsidR="00000000" w:rsidRPr="00000000">
        <w:rPr>
          <w:b w:val="1"/>
          <w:color w:val="c55911"/>
          <w:rtl w:val="0"/>
        </w:rPr>
        <w:t xml:space="preserve">Internet Sales Associate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mallCaps w:val="1"/>
          <w:sz w:val="20"/>
          <w:szCs w:val="20"/>
        </w:rPr>
      </w:pPr>
      <w:r w:rsidDel="00000000" w:rsidR="00000000" w:rsidRPr="00000000">
        <w:rPr>
          <w:smallCaps w:val="1"/>
          <w:sz w:val="20"/>
          <w:szCs w:val="20"/>
          <w:rtl w:val="0"/>
        </w:rPr>
        <w:t xml:space="preserve">Tim Dahle Imports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mallCaps w:val="1"/>
          <w:sz w:val="20"/>
          <w:szCs w:val="20"/>
        </w:rPr>
      </w:pPr>
      <w:r w:rsidDel="00000000" w:rsidR="00000000" w:rsidRPr="00000000">
        <w:rPr>
          <w:smallCaps w:val="1"/>
          <w:sz w:val="20"/>
          <w:szCs w:val="20"/>
          <w:rtl w:val="0"/>
        </w:rPr>
        <w:t xml:space="preserve">84107 Murray, UT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mallCaps w:val="1"/>
          <w:sz w:val="20"/>
          <w:szCs w:val="20"/>
        </w:rPr>
        <w:sectPr>
          <w:type w:val="continuous"/>
          <w:pgSz w:h="15840" w:w="12240"/>
          <w:pgMar w:bottom="720" w:top="720" w:left="720" w:right="720" w:header="0"/>
          <w:cols w:equalWidth="0" w:num="3">
            <w:col w:space="720" w:w="3120"/>
            <w:col w:space="720" w:w="3120"/>
            <w:col w:space="0" w:w="3120"/>
          </w:cols>
        </w:sectPr>
      </w:pPr>
      <w:r w:rsidDel="00000000" w:rsidR="00000000" w:rsidRPr="00000000">
        <w:rPr>
          <w:smallCaps w:val="1"/>
          <w:sz w:val="20"/>
          <w:szCs w:val="20"/>
          <w:rtl w:val="0"/>
        </w:rPr>
        <w:t xml:space="preserve">May 2013 – Nov 2013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•Created lead follow-up process for "Archived Leads"</w:t>
      </w:r>
    </w:p>
    <w:p w:rsidR="00000000" w:rsidDel="00000000" w:rsidP="00000000" w:rsidRDefault="00000000" w:rsidRPr="00000000">
      <w:pPr>
        <w:pBdr/>
        <w:spacing w:after="20" w:before="2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•Executed new "10 Step" sales training process</w:t>
      </w:r>
    </w:p>
    <w:p w:rsidR="00000000" w:rsidDel="00000000" w:rsidP="00000000" w:rsidRDefault="00000000" w:rsidRPr="00000000">
      <w:pPr>
        <w:pBdr/>
        <w:spacing w:after="20" w:before="2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•Piloted Virtual Product Presentation lead response initiative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b w:val="1"/>
          <w:color w:val="c55911"/>
        </w:rPr>
        <w:sectPr>
          <w:type w:val="continuous"/>
          <w:pgSz w:h="15840" w:w="12240"/>
          <w:pgMar w:bottom="720" w:top="720" w:left="720" w:right="720" w:header="0"/>
        </w:sectPr>
      </w:pPr>
      <w:r w:rsidDel="00000000" w:rsidR="00000000" w:rsidRPr="00000000">
        <w:rPr>
          <w:b w:val="1"/>
          <w:color w:val="c55911"/>
          <w:rtl w:val="0"/>
        </w:rPr>
        <w:t xml:space="preserve">Customer Service Associate 3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mallCaps w:val="1"/>
          <w:sz w:val="20"/>
          <w:szCs w:val="20"/>
        </w:rPr>
      </w:pPr>
      <w:r w:rsidDel="00000000" w:rsidR="00000000" w:rsidRPr="00000000">
        <w:rPr>
          <w:smallCaps w:val="1"/>
          <w:sz w:val="20"/>
          <w:szCs w:val="20"/>
          <w:rtl w:val="0"/>
        </w:rPr>
        <w:t xml:space="preserve">eBay Inc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mallCaps w:val="1"/>
          <w:sz w:val="20"/>
          <w:szCs w:val="20"/>
        </w:rPr>
      </w:pPr>
      <w:r w:rsidDel="00000000" w:rsidR="00000000" w:rsidRPr="00000000">
        <w:rPr>
          <w:smallCaps w:val="1"/>
          <w:sz w:val="20"/>
          <w:szCs w:val="20"/>
          <w:rtl w:val="0"/>
        </w:rPr>
        <w:t xml:space="preserve">84020 Draper, UT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mallCaps w:val="1"/>
          <w:sz w:val="20"/>
          <w:szCs w:val="20"/>
        </w:rPr>
        <w:sectPr>
          <w:type w:val="continuous"/>
          <w:pgSz w:h="15840" w:w="12240"/>
          <w:pgMar w:bottom="720" w:top="720" w:left="720" w:right="720" w:header="0"/>
          <w:cols w:equalWidth="0" w:num="3">
            <w:col w:space="720" w:w="3120"/>
            <w:col w:space="720" w:w="3120"/>
            <w:col w:space="0" w:w="3120"/>
          </w:cols>
        </w:sectPr>
      </w:pPr>
      <w:r w:rsidDel="00000000" w:rsidR="00000000" w:rsidRPr="00000000">
        <w:rPr>
          <w:smallCaps w:val="1"/>
          <w:sz w:val="20"/>
          <w:szCs w:val="20"/>
          <w:rtl w:val="0"/>
        </w:rPr>
        <w:t xml:space="preserve">Jun 2008 – Dec 2012</w:t>
      </w:r>
    </w:p>
    <w:p w:rsidR="00000000" w:rsidDel="00000000" w:rsidP="00000000" w:rsidRDefault="00000000" w:rsidRPr="00000000">
      <w:pPr>
        <w:pBdr/>
        <w:spacing w:after="20" w:before="2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•Inherited and adapted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vanilla JavaScript web app</w:t>
      </w:r>
      <w:r w:rsidDel="00000000" w:rsidR="00000000" w:rsidRPr="00000000">
        <w:rPr>
          <w:sz w:val="20"/>
          <w:szCs w:val="20"/>
          <w:rtl w:val="0"/>
        </w:rPr>
        <w:t xml:space="preserve"> for standardizing format for account notes</w:t>
      </w:r>
    </w:p>
    <w:p w:rsidR="00000000" w:rsidDel="00000000" w:rsidP="00000000" w:rsidRDefault="00000000" w:rsidRPr="00000000">
      <w:pPr>
        <w:pBdr/>
        <w:spacing w:after="20" w:before="2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</w:t>
      </w:r>
      <w:r w:rsidDel="00000000" w:rsidR="00000000" w:rsidRPr="00000000">
        <w:rPr>
          <w:b w:val="1"/>
          <w:sz w:val="20"/>
          <w:szCs w:val="20"/>
          <w:rtl w:val="0"/>
        </w:rPr>
        <w:t xml:space="preserve">Self-Taught JavaScript and created input validation web app</w:t>
      </w:r>
      <w:r w:rsidDel="00000000" w:rsidR="00000000" w:rsidRPr="00000000">
        <w:rPr>
          <w:sz w:val="20"/>
          <w:szCs w:val="20"/>
          <w:rtl w:val="0"/>
        </w:rPr>
        <w:t xml:space="preserve"> to standardize procedures for customer refund initiative</w:t>
      </w:r>
    </w:p>
    <w:p w:rsidR="00000000" w:rsidDel="00000000" w:rsidP="00000000" w:rsidRDefault="00000000" w:rsidRPr="00000000">
      <w:pPr>
        <w:pBdr/>
        <w:spacing w:after="20" w:before="2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•Ranked 99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sz w:val="20"/>
          <w:szCs w:val="20"/>
          <w:rtl w:val="0"/>
        </w:rPr>
        <w:t xml:space="preserve"> percentile of agent performance year over year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b w:val="1"/>
          <w:color w:val="c55911"/>
        </w:rPr>
        <w:sectPr>
          <w:type w:val="continuous"/>
          <w:pgSz w:h="15840" w:w="12240"/>
          <w:pgMar w:bottom="720" w:top="720" w:left="720" w:right="720" w:header="0"/>
        </w:sectPr>
      </w:pPr>
      <w:r w:rsidDel="00000000" w:rsidR="00000000" w:rsidRPr="00000000">
        <w:rPr>
          <w:b w:val="1"/>
          <w:color w:val="c55911"/>
          <w:rtl w:val="0"/>
        </w:rPr>
        <w:t xml:space="preserve">Quality Assurance Lead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mallCaps w:val="1"/>
          <w:sz w:val="20"/>
          <w:szCs w:val="20"/>
        </w:rPr>
      </w:pPr>
      <w:r w:rsidDel="00000000" w:rsidR="00000000" w:rsidRPr="00000000">
        <w:rPr>
          <w:smallCaps w:val="1"/>
          <w:sz w:val="20"/>
          <w:szCs w:val="20"/>
          <w:rtl w:val="0"/>
        </w:rPr>
        <w:t xml:space="preserve">Bydex Management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mallCaps w:val="1"/>
          <w:sz w:val="20"/>
          <w:szCs w:val="20"/>
        </w:rPr>
      </w:pPr>
      <w:r w:rsidDel="00000000" w:rsidR="00000000" w:rsidRPr="00000000">
        <w:rPr>
          <w:smallCaps w:val="1"/>
          <w:sz w:val="20"/>
          <w:szCs w:val="20"/>
          <w:rtl w:val="0"/>
        </w:rPr>
        <w:t xml:space="preserve">84116 Salt Lake City, UT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mallCaps w:val="1"/>
          <w:sz w:val="20"/>
          <w:szCs w:val="20"/>
        </w:rPr>
        <w:sectPr>
          <w:type w:val="continuous"/>
          <w:pgSz w:h="15840" w:w="12240"/>
          <w:pgMar w:bottom="720" w:top="720" w:left="720" w:right="720" w:header="0"/>
          <w:cols w:equalWidth="0" w:num="3">
            <w:col w:space="720" w:w="3120"/>
            <w:col w:space="720" w:w="3120"/>
            <w:col w:space="0" w:w="3120"/>
          </w:cols>
        </w:sectPr>
      </w:pPr>
      <w:r w:rsidDel="00000000" w:rsidR="00000000" w:rsidRPr="00000000">
        <w:rPr>
          <w:smallCaps w:val="1"/>
          <w:sz w:val="20"/>
          <w:szCs w:val="20"/>
          <w:rtl w:val="0"/>
        </w:rPr>
        <w:t xml:space="preserve">Jan 2007 – Apr 2008</w:t>
      </w:r>
    </w:p>
    <w:p w:rsidR="00000000" w:rsidDel="00000000" w:rsidP="00000000" w:rsidRDefault="00000000" w:rsidRPr="00000000">
      <w:pPr>
        <w:pBdr/>
        <w:spacing w:after="20" w:before="2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•Spawned new QA definition criteria for sales and customer service agents</w:t>
      </w:r>
    </w:p>
    <w:p w:rsidR="00000000" w:rsidDel="00000000" w:rsidP="00000000" w:rsidRDefault="00000000" w:rsidRPr="00000000">
      <w:pPr>
        <w:pBdr/>
        <w:spacing w:after="20" w:before="2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•Designed and implemented Monthly Subscription call flow process for quality evaluation and grading</w:t>
      </w:r>
    </w:p>
    <w:p w:rsidR="00000000" w:rsidDel="00000000" w:rsidP="00000000" w:rsidRDefault="00000000" w:rsidRPr="00000000">
      <w:pPr>
        <w:pBdr/>
        <w:spacing w:after="20" w:before="20" w:lineRule="auto"/>
        <w:contextualSpacing w:val="0"/>
        <w:jc w:val="both"/>
        <w:rPr/>
        <w:sectPr>
          <w:type w:val="continuous"/>
          <w:pgSz w:h="15840" w:w="12240"/>
          <w:pgMar w:bottom="720" w:top="720" w:left="720" w:right="720" w:header="0"/>
        </w:sectPr>
      </w:pPr>
      <w:r w:rsidDel="00000000" w:rsidR="00000000" w:rsidRPr="00000000">
        <w:rPr>
          <w:sz w:val="20"/>
          <w:szCs w:val="20"/>
          <w:rtl w:val="0"/>
        </w:rPr>
        <w:t xml:space="preserve">•Upgraded existing call flow processes and evaluated effectiveness for sales and service 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spacing w:after="0" w:before="0" w:lineRule="auto"/>
        <w:contextualSpacing w:val="0"/>
        <w:rPr/>
        <w:sectPr>
          <w:type w:val="continuous"/>
          <w:pgSz w:h="15840" w:w="12240"/>
          <w:pgMar w:bottom="720" w:top="720" w:left="720" w:right="720" w:header="0"/>
        </w:sectPr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1"/>
          <w:color w:val="c55911"/>
        </w:rPr>
      </w:pPr>
      <w:r w:rsidDel="00000000" w:rsidR="00000000" w:rsidRPr="00000000">
        <w:rPr>
          <w:b w:val="1"/>
          <w:color w:val="c55911"/>
          <w:rtl w:val="0"/>
        </w:rPr>
        <w:t xml:space="preserve">Full Stack JavaScript Web Development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mallCaps w:val="1"/>
          <w:sz w:val="20"/>
          <w:szCs w:val="20"/>
        </w:rPr>
      </w:pPr>
      <w:r w:rsidDel="00000000" w:rsidR="00000000" w:rsidRPr="00000000">
        <w:rPr>
          <w:smallCaps w:val="1"/>
          <w:sz w:val="20"/>
          <w:szCs w:val="20"/>
          <w:rtl w:val="0"/>
        </w:rPr>
        <w:t xml:space="preserve">V SCHOOL</w:t>
        <w:tab/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1"/>
          <w:color w:val="c55911"/>
        </w:rPr>
      </w:pPr>
      <w:r w:rsidDel="00000000" w:rsidR="00000000" w:rsidRPr="00000000">
        <w:rPr>
          <w:smallCaps w:val="1"/>
          <w:sz w:val="20"/>
          <w:szCs w:val="20"/>
          <w:rtl w:val="0"/>
        </w:rPr>
        <w:t xml:space="preserve">April 2017– Jul 2017</w:t>
      </w:r>
      <w:r w:rsidDel="00000000" w:rsidR="00000000" w:rsidRPr="00000000">
        <w:rPr>
          <w:b w:val="1"/>
          <w:color w:val="c55911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1"/>
          <w:color w:val="c55911"/>
        </w:rPr>
      </w:pPr>
      <w:r w:rsidDel="00000000" w:rsidR="00000000" w:rsidRPr="00000000">
        <w:rPr>
          <w:b w:val="1"/>
          <w:color w:val="c55911"/>
          <w:rtl w:val="0"/>
        </w:rPr>
        <w:t xml:space="preserve">Bachelor of Science Business IT Management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mallCaps w:val="1"/>
          <w:sz w:val="20"/>
          <w:szCs w:val="20"/>
        </w:rPr>
      </w:pPr>
      <w:r w:rsidDel="00000000" w:rsidR="00000000" w:rsidRPr="00000000">
        <w:rPr>
          <w:smallCaps w:val="1"/>
          <w:sz w:val="20"/>
          <w:szCs w:val="20"/>
          <w:rtl w:val="0"/>
        </w:rPr>
        <w:t xml:space="preserve">Western Governors University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mallCaps w:val="1"/>
          <w:sz w:val="20"/>
          <w:szCs w:val="20"/>
        </w:rPr>
      </w:pPr>
      <w:r w:rsidDel="00000000" w:rsidR="00000000" w:rsidRPr="00000000">
        <w:rPr>
          <w:smallCaps w:val="1"/>
          <w:sz w:val="20"/>
          <w:szCs w:val="20"/>
          <w:rtl w:val="0"/>
        </w:rPr>
        <w:t xml:space="preserve">Feb 2015 – Jul 2017</w:t>
      </w:r>
      <w:r w:rsidDel="00000000" w:rsidR="00000000" w:rsidRPr="00000000">
        <w:rPr>
          <w:b w:val="1"/>
          <w:color w:val="c5591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1"/>
          <w:color w:val="c55911"/>
        </w:rPr>
      </w:pPr>
      <w:r w:rsidDel="00000000" w:rsidR="00000000" w:rsidRPr="00000000">
        <w:rPr>
          <w:b w:val="1"/>
          <w:color w:val="c55911"/>
          <w:rtl w:val="0"/>
        </w:rPr>
        <w:t xml:space="preserve">Project+ Project Management Certification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mallCaps w:val="1"/>
          <w:sz w:val="20"/>
          <w:szCs w:val="20"/>
        </w:rPr>
      </w:pPr>
      <w:r w:rsidDel="00000000" w:rsidR="00000000" w:rsidRPr="00000000">
        <w:rPr>
          <w:smallCaps w:val="1"/>
          <w:sz w:val="20"/>
          <w:szCs w:val="20"/>
          <w:rtl w:val="0"/>
        </w:rPr>
        <w:t xml:space="preserve">CompTIA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  <w:sectPr>
          <w:type w:val="continuous"/>
          <w:pgSz w:h="15840" w:w="12240"/>
          <w:pgMar w:bottom="720" w:top="720" w:left="720" w:right="720" w:header="0"/>
          <w:cols w:equalWidth="0" w:num="3">
            <w:col w:space="720" w:w="3120"/>
            <w:col w:space="720" w:w="3120"/>
            <w:col w:space="0" w:w="3120"/>
          </w:cols>
        </w:sectPr>
      </w:pPr>
      <w:r w:rsidDel="00000000" w:rsidR="00000000" w:rsidRPr="00000000">
        <w:rPr>
          <w:smallCaps w:val="1"/>
          <w:sz w:val="20"/>
          <w:szCs w:val="20"/>
          <w:rtl w:val="0"/>
        </w:rPr>
        <w:t xml:space="preserve">May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spacing w:after="0" w:before="0" w:lineRule="auto"/>
        <w:contextualSpacing w:val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Extras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mallCaps w:val="1"/>
          <w:sz w:val="20"/>
          <w:szCs w:val="20"/>
        </w:rPr>
        <w:sectPr>
          <w:type w:val="continuous"/>
          <w:pgSz w:h="15840" w:w="12240"/>
          <w:pgMar w:bottom="720" w:top="720" w:left="720" w:right="720" w:head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Why you want to hire me</w:t>
      </w:r>
      <w:r w:rsidDel="00000000" w:rsidR="00000000" w:rsidRPr="00000000">
        <w:rPr>
          <w:sz w:val="20"/>
          <w:szCs w:val="20"/>
          <w:rtl w:val="0"/>
        </w:rPr>
        <w:t xml:space="preserve"> – I don’t </w:t>
      </w:r>
      <w:r w:rsidDel="00000000" w:rsidR="00000000" w:rsidRPr="00000000">
        <w:rPr>
          <w:i w:val="1"/>
          <w:sz w:val="20"/>
          <w:szCs w:val="20"/>
          <w:rtl w:val="0"/>
        </w:rPr>
        <w:t xml:space="preserve">think</w:t>
      </w:r>
      <w:r w:rsidDel="00000000" w:rsidR="00000000" w:rsidRPr="00000000">
        <w:rPr>
          <w:sz w:val="20"/>
          <w:szCs w:val="20"/>
          <w:rtl w:val="0"/>
        </w:rPr>
        <w:t xml:space="preserve"> like other people. My biggest asset is that I look at the world from a different angle than most people. I look at problems in an exceedingly logical yet constantly creative manner, irrespective of normal processes, thus finding innovative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What I’m looking for</w:t>
      </w:r>
      <w:r w:rsidDel="00000000" w:rsidR="00000000" w:rsidRPr="00000000">
        <w:rPr>
          <w:sz w:val="20"/>
          <w:szCs w:val="20"/>
          <w:rtl w:val="0"/>
        </w:rPr>
        <w:t xml:space="preserve"> – I am seeking a company which values and respects  employees as collaborators, contributors, and innovators. This company must understand the impact it has on the world as a whole, and be responsible for this impact.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720" w:top="720" w:left="720" w:right="720" w:header="0"/>
      <w:cols w:equalWidth="0" w:num="2">
        <w:col w:space="720" w:w="5040"/>
        <w:col w:space="0" w:w="50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52.00000000000003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>
        <w:bottom w:color="c55911" w:space="1" w:sz="12" w:val="single"/>
      </w:pBdr>
      <w:spacing w:after="200" w:before="400" w:line="252.00000000000003" w:lineRule="auto"/>
      <w:ind w:left="0" w:right="0" w:firstLine="0"/>
      <w:jc w:val="center"/>
    </w:pPr>
    <w:rPr>
      <w:rFonts w:ascii="Calibri" w:cs="Calibri" w:eastAsia="Calibri" w:hAnsi="Calibri"/>
      <w:b w:val="0"/>
      <w:i w:val="0"/>
      <w:smallCaps w:val="1"/>
      <w:strike w:val="0"/>
      <w:color w:val="843c0b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>
        <w:bottom w:color="823b0b" w:space="1" w:sz="4" w:val="single"/>
      </w:pBdr>
      <w:spacing w:after="200" w:before="400" w:line="252.00000000000003" w:lineRule="auto"/>
      <w:ind w:left="0" w:right="0" w:firstLine="0"/>
      <w:jc w:val="center"/>
    </w:pPr>
    <w:rPr>
      <w:rFonts w:ascii="Calibri" w:cs="Calibri" w:eastAsia="Calibri" w:hAnsi="Calibri"/>
      <w:b w:val="0"/>
      <w:i w:val="0"/>
      <w:smallCaps w:val="1"/>
      <w:strike w:val="0"/>
      <w:color w:val="843c0b"/>
      <w:sz w:val="24"/>
      <w:szCs w:val="24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>
        <w:top w:color="823b0b" w:space="1" w:sz="4" w:val="dotted"/>
        <w:bottom w:color="823b0b" w:space="1" w:sz="4" w:val="dotted"/>
      </w:pBdr>
      <w:spacing w:after="200" w:before="300" w:line="252.00000000000003" w:lineRule="auto"/>
      <w:ind w:left="0" w:right="0" w:firstLine="0"/>
      <w:jc w:val="center"/>
    </w:pPr>
    <w:rPr>
      <w:rFonts w:ascii="Calibri" w:cs="Calibri" w:eastAsia="Calibri" w:hAnsi="Calibri"/>
      <w:b w:val="0"/>
      <w:i w:val="0"/>
      <w:smallCaps w:val="1"/>
      <w:strike w:val="0"/>
      <w:color w:val="823b0b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pBdr>
        <w:bottom w:color="c55911" w:space="1" w:sz="4" w:val="dotted"/>
      </w:pBdr>
      <w:spacing w:after="120" w:before="0" w:line="252.00000000000003" w:lineRule="auto"/>
      <w:ind w:left="0" w:right="0" w:firstLine="0"/>
      <w:jc w:val="center"/>
    </w:pPr>
    <w:rPr>
      <w:rFonts w:ascii="Calibri" w:cs="Calibri" w:eastAsia="Calibri" w:hAnsi="Calibri"/>
      <w:b w:val="0"/>
      <w:i w:val="0"/>
      <w:smallCaps w:val="1"/>
      <w:strike w:val="0"/>
      <w:color w:val="823b0b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120" w:before="320" w:line="252.00000000000003" w:lineRule="auto"/>
      <w:ind w:left="0" w:right="0" w:firstLine="0"/>
      <w:jc w:val="center"/>
    </w:pPr>
    <w:rPr>
      <w:rFonts w:ascii="Calibri" w:cs="Calibri" w:eastAsia="Calibri" w:hAnsi="Calibri"/>
      <w:b w:val="0"/>
      <w:i w:val="0"/>
      <w:smallCaps w:val="1"/>
      <w:strike w:val="0"/>
      <w:color w:val="823b0b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120" w:before="0" w:line="252.00000000000003" w:lineRule="auto"/>
      <w:ind w:left="0" w:right="0" w:firstLine="0"/>
      <w:jc w:val="center"/>
    </w:pPr>
    <w:rPr>
      <w:rFonts w:ascii="Calibri" w:cs="Calibri" w:eastAsia="Calibri" w:hAnsi="Calibri"/>
      <w:b w:val="0"/>
      <w:i w:val="0"/>
      <w:smallCaps w:val="1"/>
      <w:strike w:val="0"/>
      <w:color w:val="c55911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color="843c0b" w:space="1" w:sz="4" w:val="dotted"/>
        <w:bottom w:color="843c0b" w:space="6" w:sz="4" w:val="dotted"/>
      </w:pBdr>
      <w:spacing w:after="300" w:before="500" w:line="240" w:lineRule="auto"/>
      <w:ind w:left="0" w:right="0" w:firstLine="0"/>
      <w:jc w:val="center"/>
    </w:pPr>
    <w:rPr>
      <w:rFonts w:ascii="Calibri" w:cs="Calibri" w:eastAsia="Calibri" w:hAnsi="Calibri"/>
      <w:b w:val="0"/>
      <w:i w:val="0"/>
      <w:smallCaps w:val="1"/>
      <w:strike w:val="0"/>
      <w:color w:val="843c0b"/>
      <w:sz w:val="44"/>
      <w:szCs w:val="44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560" w:before="0" w:line="240" w:lineRule="auto"/>
      <w:ind w:left="0" w:right="0" w:firstLine="0"/>
      <w:jc w:val="center"/>
    </w:pPr>
    <w:rPr>
      <w:rFonts w:ascii="Calibri" w:cs="Calibri" w:eastAsia="Calibri" w:hAnsi="Calibri"/>
      <w:b w:val="0"/>
      <w:i w:val="0"/>
      <w:smallCaps w:val="1"/>
      <w:strike w:val="0"/>
      <w:color w:val="000000"/>
      <w:sz w:val="18"/>
      <w:szCs w:val="1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4.png"/><Relationship Id="rId10" Type="http://schemas.openxmlformats.org/officeDocument/2006/relationships/hyperlink" Target="https://github.com/jordanlenaburg" TargetMode="External"/><Relationship Id="rId9" Type="http://schemas.openxmlformats.org/officeDocument/2006/relationships/image" Target="media/image6.png"/><Relationship Id="rId5" Type="http://schemas.openxmlformats.org/officeDocument/2006/relationships/image" Target="media/image8.png"/><Relationship Id="rId6" Type="http://schemas.openxmlformats.org/officeDocument/2006/relationships/hyperlink" Target="mailto:jordan.lenaburg@gmail.com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linkedin.com/in/jordanlenaburg" TargetMode="External"/></Relationships>
</file>