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8C75" w14:textId="08F8A3C5" w:rsidR="002B1753" w:rsidRPr="002B1753" w:rsidRDefault="003F26CE" w:rsidP="00E10B05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Question 1</w:t>
      </w:r>
      <w:r w:rsidR="00E9701A">
        <w:rPr>
          <w:rFonts w:ascii="Times New Roman" w:hAnsi="Times New Roman"/>
        </w:rPr>
        <w:t xml:space="preserve"> (10%)</w:t>
      </w:r>
      <w:r w:rsidR="002B1753">
        <w:rPr>
          <w:rFonts w:ascii="Times New Roman" w:hAnsi="Times New Roman"/>
        </w:rPr>
        <w:t>: Exercise 3.14</w:t>
      </w:r>
    </w:p>
    <w:p w14:paraId="0AAA46CE" w14:textId="0051167A" w:rsidR="003F30D1" w:rsidRPr="00E95499" w:rsidRDefault="002B1753" w:rsidP="00E10B05">
      <w:pPr>
        <w:jc w:val="both"/>
        <w:rPr>
          <w:b/>
          <w:bCs/>
          <w:sz w:val="22"/>
          <w:szCs w:val="22"/>
        </w:rPr>
      </w:pPr>
      <w:r w:rsidRPr="00E95499">
        <w:rPr>
          <w:sz w:val="22"/>
          <w:szCs w:val="22"/>
        </w:rPr>
        <w:t>The health care manager is quite concerned about the recent deterioration of a section of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the building that houses her urgent care operations. According to her analyst assistant,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four options merit her consideration: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(1) a new building, (2) major structural renovation,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(3) moderate renovation, and (4) minor renovation.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Moreover, three possible weather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conditions could affect the costs of fixing the building within the next six months. Good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weather condition has a probability of 0.40, moderate weather with rain has a probability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of 0.35, and bad weather has a probability of 0.25.</w:t>
      </w:r>
    </w:p>
    <w:p w14:paraId="454ADFD7" w14:textId="77777777" w:rsidR="007525AB" w:rsidRPr="00E95499" w:rsidRDefault="007525AB" w:rsidP="00E10B05">
      <w:pPr>
        <w:jc w:val="both"/>
        <w:rPr>
          <w:sz w:val="22"/>
          <w:szCs w:val="22"/>
        </w:rPr>
      </w:pPr>
    </w:p>
    <w:p w14:paraId="62C06A7C" w14:textId="0A98C1AD" w:rsidR="007525AB" w:rsidRPr="00E95499" w:rsidRDefault="007525AB" w:rsidP="00E10B05">
      <w:pPr>
        <w:jc w:val="both"/>
        <w:rPr>
          <w:sz w:val="22"/>
          <w:szCs w:val="22"/>
        </w:rPr>
      </w:pPr>
      <w:r w:rsidRPr="00E95499">
        <w:rPr>
          <w:sz w:val="22"/>
          <w:szCs w:val="22"/>
        </w:rPr>
        <w:t>If good weather materializes, option (1) will cost $215,000, option (2) will cost $120,000, option (3) will cost $90,000, and option (4) will cost $56,000. If moderate weather materializes, the costs will be $255,000 for option (1), $145,500 for (2), $98,000 for (3), and $75,000 for (4). If bad weather materializes, the costs will be $316,000 for option (1), $214,000 for (2), $123,000 for (3), and $119,000 for (4).</w:t>
      </w:r>
    </w:p>
    <w:p w14:paraId="214AC2B8" w14:textId="77777777" w:rsidR="009F6F8F" w:rsidRPr="00E95499" w:rsidRDefault="009F6F8F" w:rsidP="00E10B05">
      <w:pPr>
        <w:jc w:val="both"/>
        <w:rPr>
          <w:sz w:val="22"/>
          <w:szCs w:val="22"/>
        </w:rPr>
      </w:pPr>
    </w:p>
    <w:p w14:paraId="2A22B230" w14:textId="07212967" w:rsidR="00E95499" w:rsidRDefault="000C539B" w:rsidP="00E10B05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E95499">
        <w:rPr>
          <w:sz w:val="22"/>
          <w:szCs w:val="22"/>
        </w:rPr>
        <w:t>Build a payoff table.</w:t>
      </w:r>
    </w:p>
    <w:p w14:paraId="1E3DFA8F" w14:textId="77777777" w:rsidR="003E606E" w:rsidRPr="003E606E" w:rsidRDefault="003E606E" w:rsidP="003E606E">
      <w:pPr>
        <w:ind w:left="360"/>
        <w:jc w:val="both"/>
        <w:rPr>
          <w:sz w:val="22"/>
          <w:szCs w:val="22"/>
        </w:rPr>
      </w:pPr>
    </w:p>
    <w:p w14:paraId="741650D6" w14:textId="681041E0" w:rsidR="003E606E" w:rsidRDefault="003E606E" w:rsidP="003E606E">
      <w:pPr>
        <w:jc w:val="both"/>
        <w:rPr>
          <w:sz w:val="22"/>
          <w:szCs w:val="22"/>
        </w:rPr>
      </w:pPr>
      <w:r>
        <w:rPr>
          <w:sz w:val="22"/>
          <w:szCs w:val="22"/>
        </w:rPr>
        <w:t>Done in Excel.</w:t>
      </w:r>
    </w:p>
    <w:p w14:paraId="52BC2B6E" w14:textId="77777777" w:rsidR="003E606E" w:rsidRPr="003E606E" w:rsidRDefault="003E606E" w:rsidP="003E606E">
      <w:pPr>
        <w:jc w:val="both"/>
        <w:rPr>
          <w:sz w:val="22"/>
          <w:szCs w:val="22"/>
        </w:rPr>
      </w:pPr>
    </w:p>
    <w:p w14:paraId="3D4A6261" w14:textId="1B8E14F1" w:rsidR="00E95499" w:rsidRDefault="000C539B" w:rsidP="00E10B05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E95499">
        <w:rPr>
          <w:sz w:val="22"/>
          <w:szCs w:val="22"/>
        </w:rPr>
        <w:t>Draw a decision tree for this problem. (Show cost outcomes, probabilities, and EMV for each event node.)</w:t>
      </w:r>
    </w:p>
    <w:p w14:paraId="34C6291C" w14:textId="77777777" w:rsidR="003E606E" w:rsidRPr="003E606E" w:rsidRDefault="003E606E" w:rsidP="003E606E">
      <w:pPr>
        <w:ind w:left="360"/>
        <w:jc w:val="both"/>
        <w:rPr>
          <w:sz w:val="22"/>
          <w:szCs w:val="22"/>
        </w:rPr>
      </w:pPr>
    </w:p>
    <w:p w14:paraId="3A45C702" w14:textId="13B96F66" w:rsidR="003E606E" w:rsidRDefault="00043A32" w:rsidP="003E606E">
      <w:pPr>
        <w:rPr>
          <w:sz w:val="22"/>
          <w:szCs w:val="22"/>
        </w:rPr>
      </w:pPr>
      <w:r>
        <w:rPr>
          <w:sz w:val="22"/>
          <w:szCs w:val="22"/>
        </w:rPr>
        <w:t xml:space="preserve">Done in </w:t>
      </w:r>
      <w:proofErr w:type="spellStart"/>
      <w:r w:rsidR="003E606E">
        <w:rPr>
          <w:sz w:val="22"/>
          <w:szCs w:val="22"/>
        </w:rPr>
        <w:t>LucidChart</w:t>
      </w:r>
      <w:proofErr w:type="spellEnd"/>
      <w:r w:rsidR="003E606E">
        <w:rPr>
          <w:sz w:val="22"/>
          <w:szCs w:val="22"/>
        </w:rPr>
        <w:t xml:space="preserve">. Link to view chart is </w:t>
      </w:r>
      <w:proofErr w:type="gramStart"/>
      <w:r w:rsidR="003E606E">
        <w:rPr>
          <w:sz w:val="22"/>
          <w:szCs w:val="22"/>
        </w:rPr>
        <w:t>below</w:t>
      </w:r>
      <w:proofErr w:type="gramEnd"/>
    </w:p>
    <w:p w14:paraId="301DD38C" w14:textId="63DF7724" w:rsidR="00043A32" w:rsidRDefault="003E606E" w:rsidP="003E606E">
      <w:pPr>
        <w:rPr>
          <w:sz w:val="22"/>
          <w:szCs w:val="22"/>
        </w:rPr>
      </w:pPr>
      <w:hyperlink r:id="rId8" w:history="1">
        <w:r w:rsidRPr="00A0602B">
          <w:rPr>
            <w:rStyle w:val="Hyperlink"/>
            <w:sz w:val="22"/>
            <w:szCs w:val="22"/>
          </w:rPr>
          <w:t>https://lucid.app/lucidchart/invitations/accept/5a396ec3-2519-4349-a7cf-e9fa2259dd64?viewport_loc=-216.60109091454024%2C-63.48717873320835%2C1889.8509018257369%2C863.7209199750439%2C0_0</w:t>
        </w:r>
      </w:hyperlink>
      <w:r>
        <w:rPr>
          <w:sz w:val="22"/>
          <w:szCs w:val="22"/>
        </w:rPr>
        <w:t xml:space="preserve"> </w:t>
      </w:r>
    </w:p>
    <w:p w14:paraId="4EFC8A03" w14:textId="0B120182" w:rsidR="00BE6F89" w:rsidRPr="00043A32" w:rsidRDefault="00BE6F89" w:rsidP="00043A32">
      <w:pPr>
        <w:jc w:val="both"/>
        <w:rPr>
          <w:sz w:val="22"/>
          <w:szCs w:val="22"/>
        </w:rPr>
      </w:pPr>
    </w:p>
    <w:p w14:paraId="473F0509" w14:textId="17DAFADF" w:rsidR="00E95499" w:rsidRDefault="000C539B" w:rsidP="00E10B05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E95499">
        <w:rPr>
          <w:sz w:val="22"/>
          <w:szCs w:val="22"/>
        </w:rPr>
        <w:t>Using expected monetary value (rollback procedure), which alternative should be chosen?</w:t>
      </w:r>
    </w:p>
    <w:p w14:paraId="46D703AB" w14:textId="7A5463D1" w:rsidR="003E606E" w:rsidRDefault="003E606E" w:rsidP="003E606E">
      <w:pPr>
        <w:jc w:val="both"/>
        <w:rPr>
          <w:sz w:val="22"/>
          <w:szCs w:val="22"/>
        </w:rPr>
      </w:pPr>
    </w:p>
    <w:p w14:paraId="128652CC" w14:textId="1A43CF3C" w:rsidR="00D22C24" w:rsidRDefault="00D22C24" w:rsidP="003E60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Expected </w:t>
      </w:r>
      <w:r w:rsidR="00720E7C">
        <w:rPr>
          <w:sz w:val="22"/>
          <w:szCs w:val="22"/>
        </w:rPr>
        <w:t>Losses</w:t>
      </w:r>
      <w:r>
        <w:rPr>
          <w:sz w:val="22"/>
          <w:szCs w:val="22"/>
        </w:rPr>
        <w:t>:</w:t>
      </w:r>
    </w:p>
    <w:p w14:paraId="2E480741" w14:textId="75E48A9D" w:rsidR="005B5D96" w:rsidRDefault="00D22C24" w:rsidP="003E60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New Building: </w:t>
      </w:r>
      <w:r w:rsidR="00F717EC">
        <w:rPr>
          <w:sz w:val="22"/>
          <w:szCs w:val="22"/>
        </w:rPr>
        <w:t>-$11,050.00</w:t>
      </w:r>
    </w:p>
    <w:p w14:paraId="18CE3753" w14:textId="77777777" w:rsidR="007A6E18" w:rsidRPr="003E606E" w:rsidRDefault="007A6E18" w:rsidP="003E606E">
      <w:pPr>
        <w:jc w:val="both"/>
        <w:rPr>
          <w:sz w:val="22"/>
          <w:szCs w:val="22"/>
        </w:rPr>
      </w:pPr>
    </w:p>
    <w:p w14:paraId="26802F2D" w14:textId="679E1098" w:rsidR="001A080B" w:rsidRPr="001A080B" w:rsidRDefault="000C539B" w:rsidP="001A080B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E95499">
        <w:rPr>
          <w:sz w:val="22"/>
          <w:szCs w:val="22"/>
        </w:rPr>
        <w:t>Calculate and interpret the expected value of perfect information</w:t>
      </w:r>
      <w:r w:rsidR="00A3494B">
        <w:rPr>
          <w:sz w:val="22"/>
          <w:szCs w:val="22"/>
        </w:rPr>
        <w:t>.</w:t>
      </w:r>
    </w:p>
    <w:p w14:paraId="611B56B1" w14:textId="77777777" w:rsidR="00C8662B" w:rsidRPr="00E95499" w:rsidRDefault="00C8662B" w:rsidP="00E10B05">
      <w:pPr>
        <w:jc w:val="both"/>
        <w:rPr>
          <w:sz w:val="22"/>
          <w:szCs w:val="22"/>
        </w:rPr>
      </w:pPr>
    </w:p>
    <w:p w14:paraId="28165E8A" w14:textId="6A2CD157" w:rsidR="003F30D1" w:rsidRDefault="003F30D1" w:rsidP="00E10B05">
      <w:pPr>
        <w:pStyle w:val="Heading2"/>
        <w:jc w:val="both"/>
        <w:rPr>
          <w:rFonts w:ascii="Times New Roman" w:hAnsi="Times New Roman"/>
        </w:rPr>
      </w:pPr>
      <w:r w:rsidRPr="003F26CE">
        <w:rPr>
          <w:rFonts w:ascii="Times New Roman" w:hAnsi="Times New Roman"/>
        </w:rPr>
        <w:t>Question 2</w:t>
      </w:r>
      <w:r w:rsidR="00E9701A">
        <w:rPr>
          <w:rFonts w:ascii="Times New Roman" w:hAnsi="Times New Roman"/>
        </w:rPr>
        <w:t xml:space="preserve"> (10%)</w:t>
      </w:r>
      <w:r w:rsidR="005A3554">
        <w:rPr>
          <w:rFonts w:ascii="Times New Roman" w:hAnsi="Times New Roman"/>
        </w:rPr>
        <w:t>: Exercise 3.25</w:t>
      </w:r>
    </w:p>
    <w:p w14:paraId="363BC53A" w14:textId="2DAB14B8" w:rsidR="00E432BE" w:rsidRPr="00E95499" w:rsidRDefault="005A3554" w:rsidP="00E10B05">
      <w:pPr>
        <w:jc w:val="both"/>
        <w:rPr>
          <w:b/>
          <w:bCs/>
          <w:sz w:val="22"/>
          <w:szCs w:val="22"/>
        </w:rPr>
      </w:pPr>
      <w:r w:rsidRPr="00E95499">
        <w:rPr>
          <w:sz w:val="22"/>
          <w:szCs w:val="22"/>
        </w:rPr>
        <w:t>To guide the decision for buying a new color ultrasound for the radiology department,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the</w:t>
      </w:r>
      <w:r w:rsidR="00E95499" w:rsidRPr="00E95499">
        <w:rPr>
          <w:b/>
          <w:bCs/>
          <w:sz w:val="22"/>
          <w:szCs w:val="22"/>
        </w:rPr>
        <w:t xml:space="preserve"> a</w:t>
      </w:r>
      <w:r w:rsidRPr="00E95499">
        <w:rPr>
          <w:sz w:val="22"/>
          <w:szCs w:val="22"/>
        </w:rPr>
        <w:t>ttribute/alternative matrix (Table EX 3.25) has been compiled from responses to a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>request for proposal</w:t>
      </w:r>
      <w:r w:rsidR="00E95499" w:rsidRPr="00E95499">
        <w:rPr>
          <w:b/>
          <w:bCs/>
          <w:sz w:val="22"/>
          <w:szCs w:val="22"/>
        </w:rPr>
        <w:t xml:space="preserve"> </w:t>
      </w:r>
      <w:r w:rsidRPr="00E95499">
        <w:rPr>
          <w:sz w:val="22"/>
          <w:szCs w:val="22"/>
        </w:rPr>
        <w:t xml:space="preserve">(RFP). </w:t>
      </w:r>
    </w:p>
    <w:p w14:paraId="51262D20" w14:textId="77777777" w:rsidR="00E432BE" w:rsidRPr="00E95499" w:rsidRDefault="00E432BE" w:rsidP="00E10B05">
      <w:pPr>
        <w:jc w:val="both"/>
        <w:rPr>
          <w:b/>
          <w:bCs/>
          <w:sz w:val="22"/>
          <w:szCs w:val="22"/>
        </w:rPr>
      </w:pPr>
    </w:p>
    <w:p w14:paraId="31BA7906" w14:textId="2E0A031D" w:rsidR="00E432BE" w:rsidRPr="00E95499" w:rsidRDefault="00E432BE" w:rsidP="00E10B05">
      <w:pPr>
        <w:jc w:val="both"/>
        <w:rPr>
          <w:sz w:val="22"/>
          <w:szCs w:val="22"/>
        </w:rPr>
      </w:pPr>
      <w:r w:rsidRPr="00E95499">
        <w:rPr>
          <w:sz w:val="22"/>
          <w:szCs w:val="22"/>
        </w:rPr>
        <w:t>Attribute scores reflect ratings of 1 through 10 (10 being best) with the exception of cost,</w:t>
      </w:r>
    </w:p>
    <w:p w14:paraId="59C1B3BE" w14:textId="656E137F" w:rsidR="00E432BE" w:rsidRDefault="00E432BE" w:rsidP="00E10B05">
      <w:pPr>
        <w:jc w:val="both"/>
        <w:rPr>
          <w:sz w:val="22"/>
          <w:szCs w:val="22"/>
        </w:rPr>
      </w:pPr>
      <w:r w:rsidRPr="00E95499">
        <w:rPr>
          <w:sz w:val="22"/>
          <w:szCs w:val="22"/>
        </w:rPr>
        <w:t>delivery time, and product’s market share.</w:t>
      </w:r>
    </w:p>
    <w:p w14:paraId="4AEEE825" w14:textId="77777777" w:rsidR="00AF19F1" w:rsidRPr="00E95499" w:rsidRDefault="00AF19F1" w:rsidP="00E10B05">
      <w:pPr>
        <w:jc w:val="both"/>
        <w:rPr>
          <w:sz w:val="22"/>
          <w:szCs w:val="22"/>
        </w:rPr>
      </w:pPr>
    </w:p>
    <w:p w14:paraId="320142D5" w14:textId="5F7D4FDF" w:rsidR="00E95499" w:rsidRPr="00AF19F1" w:rsidRDefault="00E432BE" w:rsidP="00AF19F1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E95499">
        <w:rPr>
          <w:sz w:val="22"/>
          <w:szCs w:val="22"/>
        </w:rPr>
        <w:t>Use the dominance procedure to selec</w:t>
      </w:r>
      <w:r w:rsidRPr="00AF19F1">
        <w:rPr>
          <w:sz w:val="22"/>
          <w:szCs w:val="22"/>
        </w:rPr>
        <w:t>t the supplier.</w:t>
      </w:r>
    </w:p>
    <w:p w14:paraId="477D6147" w14:textId="74098DFD" w:rsidR="001C7090" w:rsidRDefault="001C7090" w:rsidP="001C7090">
      <w:pPr>
        <w:jc w:val="both"/>
        <w:rPr>
          <w:b/>
          <w:bCs/>
          <w:sz w:val="22"/>
          <w:szCs w:val="22"/>
        </w:rPr>
      </w:pPr>
    </w:p>
    <w:p w14:paraId="2D991D45" w14:textId="77777777" w:rsidR="00110EB9" w:rsidRPr="001C7090" w:rsidRDefault="00110EB9" w:rsidP="001C7090">
      <w:pPr>
        <w:jc w:val="both"/>
        <w:rPr>
          <w:b/>
          <w:bCs/>
          <w:sz w:val="22"/>
          <w:szCs w:val="22"/>
        </w:rPr>
      </w:pPr>
    </w:p>
    <w:p w14:paraId="29CCCBC4" w14:textId="58D7786A" w:rsidR="00E95499" w:rsidRPr="001C7090" w:rsidRDefault="00E432BE" w:rsidP="00E10B05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E95499">
        <w:rPr>
          <w:sz w:val="22"/>
          <w:szCs w:val="22"/>
        </w:rPr>
        <w:t>Use the minimum attribute satisfaction procedure to select the supplier.</w:t>
      </w:r>
    </w:p>
    <w:p w14:paraId="191A3F43" w14:textId="77777777" w:rsidR="001C7090" w:rsidRPr="001C7090" w:rsidRDefault="001C7090" w:rsidP="001C7090">
      <w:pPr>
        <w:pStyle w:val="ListParagraph"/>
        <w:rPr>
          <w:b/>
          <w:bCs/>
          <w:sz w:val="22"/>
          <w:szCs w:val="22"/>
        </w:rPr>
      </w:pPr>
    </w:p>
    <w:p w14:paraId="5D336E45" w14:textId="77777777" w:rsidR="001C7090" w:rsidRPr="001C7090" w:rsidRDefault="001C7090" w:rsidP="001C7090">
      <w:pPr>
        <w:jc w:val="both"/>
        <w:rPr>
          <w:b/>
          <w:bCs/>
          <w:sz w:val="22"/>
          <w:szCs w:val="22"/>
        </w:rPr>
      </w:pPr>
    </w:p>
    <w:p w14:paraId="7A9019C5" w14:textId="45F6D817" w:rsidR="00E432BE" w:rsidRPr="00E95499" w:rsidRDefault="00E432BE" w:rsidP="00E10B05">
      <w:pPr>
        <w:pStyle w:val="ListParagraph"/>
        <w:numPr>
          <w:ilvl w:val="0"/>
          <w:numId w:val="29"/>
        </w:numPr>
        <w:jc w:val="both"/>
        <w:rPr>
          <w:b/>
          <w:bCs/>
          <w:sz w:val="22"/>
          <w:szCs w:val="22"/>
        </w:rPr>
      </w:pPr>
      <w:r w:rsidRPr="00E95499">
        <w:rPr>
          <w:sz w:val="22"/>
          <w:szCs w:val="22"/>
        </w:rPr>
        <w:t>Use the most important attribute procedure to select the supplier.</w:t>
      </w:r>
    </w:p>
    <w:p w14:paraId="3BB31EA1" w14:textId="5245CE51" w:rsidR="008B6120" w:rsidRDefault="008B6120" w:rsidP="00E10B05">
      <w:pPr>
        <w:pStyle w:val="Heading2"/>
        <w:jc w:val="both"/>
        <w:rPr>
          <w:rFonts w:ascii="Times New Roman" w:hAnsi="Times New Roman"/>
        </w:rPr>
      </w:pPr>
      <w:r w:rsidRPr="003F26CE">
        <w:rPr>
          <w:rFonts w:ascii="Times New Roman" w:hAnsi="Times New Roman"/>
        </w:rPr>
        <w:lastRenderedPageBreak/>
        <w:t xml:space="preserve">Question </w:t>
      </w:r>
      <w:r>
        <w:rPr>
          <w:rFonts w:ascii="Times New Roman" w:hAnsi="Times New Roman"/>
        </w:rPr>
        <w:t>3</w:t>
      </w:r>
      <w:r w:rsidR="00E9701A">
        <w:rPr>
          <w:rFonts w:ascii="Times New Roman" w:hAnsi="Times New Roman"/>
        </w:rPr>
        <w:t xml:space="preserve"> (10%)</w:t>
      </w:r>
      <w:r>
        <w:rPr>
          <w:rFonts w:ascii="Times New Roman" w:hAnsi="Times New Roman"/>
        </w:rPr>
        <w:t>: Exercise 4.3</w:t>
      </w:r>
    </w:p>
    <w:p w14:paraId="56B6BE65" w14:textId="04A9E2E2" w:rsidR="008B6120" w:rsidRPr="00DC3AAC" w:rsidRDefault="00E51A0F" w:rsidP="00E10B05">
      <w:pPr>
        <w:jc w:val="both"/>
        <w:rPr>
          <w:sz w:val="22"/>
          <w:szCs w:val="22"/>
        </w:rPr>
      </w:pPr>
      <w:r w:rsidRPr="00DC3AAC">
        <w:rPr>
          <w:sz w:val="22"/>
          <w:szCs w:val="22"/>
        </w:rPr>
        <w:t>Commonwealth Orthopedics, a private orthopedic practice in Newport News, Virginia, has decided to expand its physical therapy services by opening a physical therapy center. Three site options for the center are currently under consideration: (1) a property lease at Heritage Medical Park, (2) a joint venture investment in a property in Towne Center, and (3) purchase of an existing practice in East End. Average payment for physical therapy services is $90 per visit. Variable costs are projected to be $35 per visit for all locations under consideration. Fixed costs at the Heritage Medical Park are expected to be $425,000; fixed costs for the Towne Center investment are expected to be $361,608; fixed costs for the existing practice in East End are $328,302.</w:t>
      </w:r>
    </w:p>
    <w:p w14:paraId="04719CBF" w14:textId="08672D59" w:rsidR="00F17721" w:rsidRPr="00DC3AAC" w:rsidRDefault="00F17721" w:rsidP="00E10B05">
      <w:pPr>
        <w:jc w:val="both"/>
        <w:rPr>
          <w:sz w:val="22"/>
          <w:szCs w:val="22"/>
        </w:rPr>
      </w:pPr>
    </w:p>
    <w:p w14:paraId="239F9C93" w14:textId="6BC3FE0E" w:rsidR="00DC3AAC" w:rsidRDefault="00F17721" w:rsidP="00E10B05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DC3AAC">
        <w:rPr>
          <w:sz w:val="22"/>
          <w:szCs w:val="22"/>
        </w:rPr>
        <w:t>How many visits are necessary at each location to break even (realize $0 in profits)?</w:t>
      </w:r>
    </w:p>
    <w:p w14:paraId="3E2B5230" w14:textId="1EFCCE4F" w:rsidR="00496638" w:rsidRDefault="00496638" w:rsidP="003A1FC3">
      <w:pPr>
        <w:jc w:val="both"/>
        <w:rPr>
          <w:sz w:val="22"/>
          <w:szCs w:val="22"/>
        </w:rPr>
      </w:pPr>
    </w:p>
    <w:p w14:paraId="6383827E" w14:textId="26AA4905" w:rsidR="00496638" w:rsidRDefault="00496638" w:rsidP="003A1FC3">
      <w:pPr>
        <w:jc w:val="both"/>
        <w:rPr>
          <w:sz w:val="22"/>
          <w:szCs w:val="22"/>
        </w:rPr>
      </w:pPr>
      <w:r>
        <w:rPr>
          <w:sz w:val="22"/>
          <w:szCs w:val="22"/>
        </w:rPr>
        <w:t>I used Excel Solver to find the visits to break even</w:t>
      </w:r>
      <w:r w:rsidR="0070348A">
        <w:rPr>
          <w:sz w:val="22"/>
          <w:szCs w:val="22"/>
        </w:rPr>
        <w:t>.</w:t>
      </w:r>
    </w:p>
    <w:p w14:paraId="6DC002DB" w14:textId="77777777" w:rsidR="0070348A" w:rsidRDefault="0070348A" w:rsidP="003A1FC3">
      <w:pPr>
        <w:jc w:val="both"/>
        <w:rPr>
          <w:sz w:val="22"/>
          <w:szCs w:val="22"/>
        </w:rPr>
      </w:pPr>
    </w:p>
    <w:p w14:paraId="57171AE5" w14:textId="3DE6111D" w:rsidR="00496638" w:rsidRDefault="00496638" w:rsidP="003A1FC3">
      <w:pPr>
        <w:jc w:val="both"/>
        <w:rPr>
          <w:sz w:val="22"/>
          <w:szCs w:val="22"/>
        </w:rPr>
      </w:pPr>
      <w:r>
        <w:rPr>
          <w:sz w:val="22"/>
          <w:szCs w:val="22"/>
        </w:rPr>
        <w:t>Heritage Medical Park: 7728 visits</w:t>
      </w:r>
    </w:p>
    <w:p w14:paraId="2869481E" w14:textId="4265B7DD" w:rsidR="00496638" w:rsidRDefault="00496638" w:rsidP="003A1FC3">
      <w:pPr>
        <w:jc w:val="both"/>
        <w:rPr>
          <w:sz w:val="22"/>
          <w:szCs w:val="22"/>
        </w:rPr>
      </w:pPr>
      <w:r>
        <w:rPr>
          <w:sz w:val="22"/>
          <w:szCs w:val="22"/>
        </w:rPr>
        <w:t>Towne Center: 6575 visits</w:t>
      </w:r>
    </w:p>
    <w:p w14:paraId="534B62B7" w14:textId="5FCC4643" w:rsidR="00496638" w:rsidRDefault="00496638" w:rsidP="003A1FC3">
      <w:pPr>
        <w:jc w:val="both"/>
        <w:rPr>
          <w:sz w:val="22"/>
          <w:szCs w:val="22"/>
        </w:rPr>
      </w:pPr>
      <w:r>
        <w:rPr>
          <w:sz w:val="22"/>
          <w:szCs w:val="22"/>
        </w:rPr>
        <w:t>East End: 5970 visits</w:t>
      </w:r>
    </w:p>
    <w:p w14:paraId="2F9B9869" w14:textId="77777777" w:rsidR="00496638" w:rsidRPr="003A1FC3" w:rsidRDefault="00496638" w:rsidP="003A1FC3">
      <w:pPr>
        <w:jc w:val="both"/>
        <w:rPr>
          <w:sz w:val="22"/>
          <w:szCs w:val="22"/>
        </w:rPr>
      </w:pPr>
    </w:p>
    <w:p w14:paraId="1E1937F4" w14:textId="7A3A74AE" w:rsidR="00DC3AAC" w:rsidRDefault="00F17721" w:rsidP="00E10B05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DC3AAC">
        <w:rPr>
          <w:sz w:val="22"/>
          <w:szCs w:val="22"/>
        </w:rPr>
        <w:t>If expected visits are 13,700, 13,250, and 12,500 for locations A, B, and C, respectively, which location should be chosen based on total cost?</w:t>
      </w:r>
    </w:p>
    <w:p w14:paraId="2F9B316C" w14:textId="77777777" w:rsidR="0070348A" w:rsidRPr="0070348A" w:rsidRDefault="0070348A" w:rsidP="0070348A">
      <w:pPr>
        <w:jc w:val="both"/>
        <w:rPr>
          <w:sz w:val="22"/>
          <w:szCs w:val="22"/>
        </w:rPr>
      </w:pPr>
    </w:p>
    <w:p w14:paraId="2FE62477" w14:textId="095B28D8" w:rsidR="004C1CA2" w:rsidRDefault="004C1CA2" w:rsidP="004C1CA2">
      <w:pPr>
        <w:jc w:val="both"/>
        <w:rPr>
          <w:sz w:val="22"/>
          <w:szCs w:val="22"/>
        </w:rPr>
      </w:pPr>
      <w:r>
        <w:rPr>
          <w:sz w:val="22"/>
          <w:szCs w:val="22"/>
        </w:rPr>
        <w:t>I used Excel to calculate the total costs given the expected visits</w:t>
      </w:r>
      <w:r w:rsidR="0070348A">
        <w:rPr>
          <w:sz w:val="22"/>
          <w:szCs w:val="22"/>
        </w:rPr>
        <w:t>.</w:t>
      </w:r>
    </w:p>
    <w:p w14:paraId="093AADBB" w14:textId="77777777" w:rsidR="0070348A" w:rsidRPr="004C1CA2" w:rsidRDefault="0070348A" w:rsidP="004C1CA2">
      <w:pPr>
        <w:jc w:val="both"/>
        <w:rPr>
          <w:sz w:val="22"/>
          <w:szCs w:val="22"/>
        </w:rPr>
      </w:pPr>
    </w:p>
    <w:p w14:paraId="62FAB7B7" w14:textId="3384EBC0" w:rsidR="004C1CA2" w:rsidRPr="004C1CA2" w:rsidRDefault="004C1CA2" w:rsidP="004C1C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A: </w:t>
      </w:r>
      <w:r w:rsidRPr="004C1CA2">
        <w:rPr>
          <w:sz w:val="22"/>
          <w:szCs w:val="22"/>
        </w:rPr>
        <w:t xml:space="preserve">Heritage Medical Park: </w:t>
      </w:r>
      <w:r>
        <w:rPr>
          <w:sz w:val="22"/>
          <w:szCs w:val="22"/>
        </w:rPr>
        <w:t>$</w:t>
      </w:r>
      <w:r w:rsidR="0070348A">
        <w:rPr>
          <w:sz w:val="22"/>
          <w:szCs w:val="22"/>
        </w:rPr>
        <w:t>904,500</w:t>
      </w:r>
      <w:r w:rsidRPr="004C1CA2">
        <w:rPr>
          <w:sz w:val="22"/>
          <w:szCs w:val="22"/>
        </w:rPr>
        <w:t xml:space="preserve"> </w:t>
      </w:r>
    </w:p>
    <w:p w14:paraId="4766C9A3" w14:textId="0D54F35A" w:rsidR="004C1CA2" w:rsidRPr="004C1CA2" w:rsidRDefault="004C1CA2" w:rsidP="004C1C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B: </w:t>
      </w:r>
      <w:r w:rsidRPr="004C1CA2">
        <w:rPr>
          <w:sz w:val="22"/>
          <w:szCs w:val="22"/>
        </w:rPr>
        <w:t xml:space="preserve">Towne Center: </w:t>
      </w:r>
      <w:r w:rsidR="0070348A">
        <w:rPr>
          <w:sz w:val="22"/>
          <w:szCs w:val="22"/>
        </w:rPr>
        <w:t>$825,358</w:t>
      </w:r>
      <w:r w:rsidRPr="004C1CA2">
        <w:rPr>
          <w:sz w:val="22"/>
          <w:szCs w:val="22"/>
        </w:rPr>
        <w:t xml:space="preserve"> </w:t>
      </w:r>
    </w:p>
    <w:p w14:paraId="4D524A1B" w14:textId="0F088BEE" w:rsidR="004C1CA2" w:rsidRPr="004C1CA2" w:rsidRDefault="004C1CA2" w:rsidP="004C1C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C: </w:t>
      </w:r>
      <w:r w:rsidRPr="004C1CA2">
        <w:rPr>
          <w:sz w:val="22"/>
          <w:szCs w:val="22"/>
        </w:rPr>
        <w:t>East End:</w:t>
      </w:r>
      <w:r w:rsidR="0070348A">
        <w:rPr>
          <w:sz w:val="22"/>
          <w:szCs w:val="22"/>
        </w:rPr>
        <w:t xml:space="preserve"> $765,802</w:t>
      </w:r>
      <w:r w:rsidRPr="004C1CA2">
        <w:rPr>
          <w:sz w:val="22"/>
          <w:szCs w:val="22"/>
        </w:rPr>
        <w:t xml:space="preserve"> </w:t>
      </w:r>
    </w:p>
    <w:p w14:paraId="145D735F" w14:textId="77777777" w:rsidR="004C1CA2" w:rsidRPr="004C1CA2" w:rsidRDefault="004C1CA2" w:rsidP="004C1CA2">
      <w:pPr>
        <w:jc w:val="both"/>
        <w:rPr>
          <w:sz w:val="22"/>
          <w:szCs w:val="22"/>
        </w:rPr>
      </w:pPr>
    </w:p>
    <w:p w14:paraId="338141A6" w14:textId="356DF444" w:rsidR="00F107D0" w:rsidRDefault="004C1CA2" w:rsidP="00F107D0">
      <w:pPr>
        <w:jc w:val="both"/>
        <w:rPr>
          <w:sz w:val="22"/>
          <w:szCs w:val="22"/>
        </w:rPr>
      </w:pPr>
      <w:r>
        <w:rPr>
          <w:sz w:val="22"/>
          <w:szCs w:val="22"/>
        </w:rPr>
        <w:t>Location C – East End should be chosen, as it has the lowest cost</w:t>
      </w:r>
      <w:r w:rsidR="0070348A">
        <w:rPr>
          <w:sz w:val="22"/>
          <w:szCs w:val="22"/>
        </w:rPr>
        <w:t>.</w:t>
      </w:r>
    </w:p>
    <w:p w14:paraId="2658BD96" w14:textId="77777777" w:rsidR="0070348A" w:rsidRPr="00F107D0" w:rsidRDefault="0070348A" w:rsidP="00F107D0">
      <w:pPr>
        <w:jc w:val="both"/>
        <w:rPr>
          <w:sz w:val="22"/>
          <w:szCs w:val="22"/>
        </w:rPr>
      </w:pPr>
    </w:p>
    <w:p w14:paraId="518095C4" w14:textId="6666D083" w:rsidR="00DC3AAC" w:rsidRDefault="00F17721" w:rsidP="00E10B05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DC3AAC">
        <w:rPr>
          <w:sz w:val="22"/>
          <w:szCs w:val="22"/>
        </w:rPr>
        <w:t>If expected visits are 13,700, 13,250, and 12,500 for locations A, B, and C, respectively, which location should be chosen based on total profits?</w:t>
      </w:r>
    </w:p>
    <w:p w14:paraId="330E0EE5" w14:textId="77777777" w:rsidR="0070348A" w:rsidRDefault="0070348A" w:rsidP="0070348A">
      <w:pPr>
        <w:jc w:val="both"/>
        <w:rPr>
          <w:sz w:val="22"/>
          <w:szCs w:val="22"/>
        </w:rPr>
      </w:pPr>
    </w:p>
    <w:p w14:paraId="03438927" w14:textId="33406B33" w:rsidR="0070348A" w:rsidRDefault="0070348A" w:rsidP="0070348A">
      <w:pPr>
        <w:jc w:val="both"/>
        <w:rPr>
          <w:sz w:val="22"/>
          <w:szCs w:val="22"/>
        </w:rPr>
      </w:pPr>
      <w:r w:rsidRPr="0070348A">
        <w:rPr>
          <w:sz w:val="22"/>
          <w:szCs w:val="22"/>
        </w:rPr>
        <w:t xml:space="preserve">I used Excel to calculate the total </w:t>
      </w:r>
      <w:r>
        <w:rPr>
          <w:sz w:val="22"/>
          <w:szCs w:val="22"/>
        </w:rPr>
        <w:t>profits</w:t>
      </w:r>
      <w:r w:rsidRPr="0070348A">
        <w:rPr>
          <w:sz w:val="22"/>
          <w:szCs w:val="22"/>
        </w:rPr>
        <w:t xml:space="preserve"> given the expected visits.</w:t>
      </w:r>
    </w:p>
    <w:p w14:paraId="16939698" w14:textId="77777777" w:rsidR="0070348A" w:rsidRDefault="0070348A" w:rsidP="0070348A">
      <w:pPr>
        <w:jc w:val="both"/>
        <w:rPr>
          <w:sz w:val="22"/>
          <w:szCs w:val="22"/>
        </w:rPr>
      </w:pPr>
    </w:p>
    <w:p w14:paraId="6F2748AF" w14:textId="0F40D974" w:rsidR="0070348A" w:rsidRPr="0070348A" w:rsidRDefault="0070348A" w:rsidP="0070348A">
      <w:pPr>
        <w:jc w:val="both"/>
        <w:rPr>
          <w:sz w:val="22"/>
          <w:szCs w:val="22"/>
        </w:rPr>
      </w:pPr>
      <w:r w:rsidRPr="0070348A">
        <w:rPr>
          <w:sz w:val="22"/>
          <w:szCs w:val="22"/>
        </w:rPr>
        <w:t>A: Heritage Medical Park: $</w:t>
      </w:r>
      <w:r w:rsidR="00843970">
        <w:rPr>
          <w:sz w:val="22"/>
          <w:szCs w:val="22"/>
        </w:rPr>
        <w:t>328,500</w:t>
      </w:r>
    </w:p>
    <w:p w14:paraId="511C52F1" w14:textId="35CC902E" w:rsidR="0070348A" w:rsidRPr="0070348A" w:rsidRDefault="0070348A" w:rsidP="0070348A">
      <w:pPr>
        <w:jc w:val="both"/>
        <w:rPr>
          <w:sz w:val="22"/>
          <w:szCs w:val="22"/>
        </w:rPr>
      </w:pPr>
      <w:r w:rsidRPr="0070348A">
        <w:rPr>
          <w:sz w:val="22"/>
          <w:szCs w:val="22"/>
        </w:rPr>
        <w:t>B: Towne Center: $</w:t>
      </w:r>
      <w:r w:rsidR="00843970">
        <w:rPr>
          <w:sz w:val="22"/>
          <w:szCs w:val="22"/>
        </w:rPr>
        <w:t>367,142</w:t>
      </w:r>
    </w:p>
    <w:p w14:paraId="46A6BAA5" w14:textId="159FA389" w:rsidR="0070348A" w:rsidRDefault="0070348A" w:rsidP="0070348A">
      <w:pPr>
        <w:jc w:val="both"/>
        <w:rPr>
          <w:sz w:val="22"/>
          <w:szCs w:val="22"/>
        </w:rPr>
      </w:pPr>
      <w:r w:rsidRPr="0070348A">
        <w:rPr>
          <w:sz w:val="22"/>
          <w:szCs w:val="22"/>
        </w:rPr>
        <w:t>C: East End: $</w:t>
      </w:r>
      <w:r w:rsidR="00843970">
        <w:rPr>
          <w:sz w:val="22"/>
          <w:szCs w:val="22"/>
        </w:rPr>
        <w:t>359,198</w:t>
      </w:r>
    </w:p>
    <w:p w14:paraId="28516A01" w14:textId="565C7AC9" w:rsidR="00700AFF" w:rsidRDefault="00700AFF" w:rsidP="0070348A">
      <w:pPr>
        <w:jc w:val="both"/>
        <w:rPr>
          <w:sz w:val="22"/>
          <w:szCs w:val="22"/>
        </w:rPr>
      </w:pPr>
    </w:p>
    <w:p w14:paraId="34DF435E" w14:textId="15602F99" w:rsidR="00700AFF" w:rsidRPr="0070348A" w:rsidRDefault="00700AFF" w:rsidP="0070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Location B – Towne Center should be chosen, as it has the highest total </w:t>
      </w:r>
      <w:proofErr w:type="gramStart"/>
      <w:r>
        <w:rPr>
          <w:sz w:val="22"/>
          <w:szCs w:val="22"/>
        </w:rPr>
        <w:t>profits</w:t>
      </w:r>
      <w:proofErr w:type="gramEnd"/>
    </w:p>
    <w:p w14:paraId="1C1E26D2" w14:textId="77777777" w:rsidR="0070348A" w:rsidRPr="0070348A" w:rsidRDefault="0070348A" w:rsidP="0070348A">
      <w:pPr>
        <w:jc w:val="both"/>
        <w:rPr>
          <w:sz w:val="22"/>
          <w:szCs w:val="22"/>
        </w:rPr>
      </w:pPr>
    </w:p>
    <w:p w14:paraId="79435B76" w14:textId="24560D40" w:rsidR="00F17721" w:rsidRDefault="00F17721" w:rsidP="00E10B05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DC3AAC">
        <w:rPr>
          <w:sz w:val="22"/>
          <w:szCs w:val="22"/>
        </w:rPr>
        <w:t>Determine the sensitivity of the decision in part (c) to a +/–20</w:t>
      </w:r>
      <w:r w:rsidR="000E02F4">
        <w:rPr>
          <w:sz w:val="22"/>
          <w:szCs w:val="22"/>
        </w:rPr>
        <w:t xml:space="preserve"> percent fluctuation </w:t>
      </w:r>
      <w:r w:rsidRPr="00DC3AAC">
        <w:rPr>
          <w:sz w:val="22"/>
          <w:szCs w:val="22"/>
        </w:rPr>
        <w:t xml:space="preserve">in visits. </w:t>
      </w:r>
    </w:p>
    <w:p w14:paraId="45ECA049" w14:textId="3318B47B" w:rsidR="00130F99" w:rsidRDefault="00130F99" w:rsidP="00130F99">
      <w:pPr>
        <w:jc w:val="both"/>
        <w:rPr>
          <w:sz w:val="22"/>
          <w:szCs w:val="22"/>
        </w:rPr>
      </w:pPr>
    </w:p>
    <w:p w14:paraId="02C77435" w14:textId="0103BE57" w:rsidR="000E02F4" w:rsidRDefault="000E02F4" w:rsidP="00130F99">
      <w:pPr>
        <w:jc w:val="both"/>
        <w:rPr>
          <w:sz w:val="22"/>
          <w:szCs w:val="22"/>
        </w:rPr>
      </w:pPr>
      <w:r>
        <w:rPr>
          <w:sz w:val="22"/>
          <w:szCs w:val="22"/>
        </w:rPr>
        <w:t>Done in Excel.</w:t>
      </w:r>
    </w:p>
    <w:p w14:paraId="4EB3EA3B" w14:textId="68E3AA28" w:rsidR="006A38B7" w:rsidRDefault="00F078CB" w:rsidP="00130F99">
      <w:pPr>
        <w:jc w:val="both"/>
        <w:rPr>
          <w:sz w:val="22"/>
          <w:szCs w:val="22"/>
        </w:rPr>
      </w:pPr>
      <w:r w:rsidRPr="00F078CB">
        <w:rPr>
          <w:sz w:val="22"/>
          <w:szCs w:val="22"/>
        </w:rPr>
        <w:t>Price Sensitivity = (Change in Quantity Purchased / Change in Price</w:t>
      </w:r>
      <w:r w:rsidR="006A38B7">
        <w:rPr>
          <w:sz w:val="22"/>
          <w:szCs w:val="22"/>
        </w:rPr>
        <w:t>) * 100%</w:t>
      </w:r>
    </w:p>
    <w:p w14:paraId="5EF89976" w14:textId="3C897848" w:rsidR="006A38B7" w:rsidRPr="000E02F4" w:rsidRDefault="000E02F4" w:rsidP="00130F99">
      <w:pPr>
        <w:jc w:val="both"/>
        <w:rPr>
          <w:sz w:val="22"/>
          <w:szCs w:val="22"/>
        </w:rPr>
      </w:pPr>
      <w:r>
        <w:rPr>
          <w:sz w:val="22"/>
          <w:szCs w:val="22"/>
        </w:rPr>
        <w:t>The sensitivity is 1.82% for a +/– 20% fluctuation in visits.</w:t>
      </w:r>
    </w:p>
    <w:p w14:paraId="0D9A2D40" w14:textId="77777777" w:rsidR="00E432BE" w:rsidRDefault="00E432BE" w:rsidP="00E10B05">
      <w:pPr>
        <w:pStyle w:val="Heading2"/>
        <w:jc w:val="both"/>
        <w:rPr>
          <w:rFonts w:ascii="Times New Roman" w:hAnsi="Times New Roman"/>
          <w:b w:val="0"/>
          <w:bCs w:val="0"/>
          <w:sz w:val="22"/>
          <w:szCs w:val="22"/>
        </w:rPr>
      </w:pPr>
    </w:p>
    <w:p w14:paraId="2B0107F2" w14:textId="77777777" w:rsidR="00E9701A" w:rsidRDefault="00E9701A" w:rsidP="00E10B05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Question 4 (30%)</w:t>
      </w:r>
    </w:p>
    <w:p w14:paraId="2F48708C" w14:textId="23C35D2A" w:rsidR="00E10B05" w:rsidRDefault="00E10B05" w:rsidP="00E10B05">
      <w:pPr>
        <w:jc w:val="both"/>
        <w:rPr>
          <w:sz w:val="22"/>
          <w:szCs w:val="22"/>
        </w:rPr>
      </w:pPr>
      <w:r w:rsidRPr="00E10B05">
        <w:rPr>
          <w:sz w:val="22"/>
          <w:szCs w:val="22"/>
        </w:rPr>
        <w:t>As a manager considers to 5 potential warehouses to store medical supply materials in order to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cover the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 xml:space="preserve">demand of the 10 hospitals in the area. The geographical information </w:t>
      </w:r>
      <w:r>
        <w:rPr>
          <w:sz w:val="22"/>
          <w:szCs w:val="22"/>
        </w:rPr>
        <w:t>is</w:t>
      </w:r>
      <w:r w:rsidRPr="00E10B05">
        <w:rPr>
          <w:sz w:val="22"/>
          <w:szCs w:val="22"/>
        </w:rPr>
        <w:t xml:space="preserve"> provided in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the attached Excel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file. The demand of hospitals and the capacity and setup cost of warehouses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are also provided. If you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 xml:space="preserve">were the </w:t>
      </w:r>
      <w:r w:rsidRPr="00E10B05">
        <w:rPr>
          <w:sz w:val="22"/>
          <w:szCs w:val="22"/>
        </w:rPr>
        <w:lastRenderedPageBreak/>
        <w:t>manager, how will you make decisions for the following plans?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Develop and solve mathematical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optimization models accordingly to provide resulting information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to support your decisions.</w:t>
      </w:r>
    </w:p>
    <w:p w14:paraId="18D9EC3A" w14:textId="77777777" w:rsidR="00E10B05" w:rsidRPr="00E10B05" w:rsidRDefault="00E10B05" w:rsidP="00E10B05">
      <w:pPr>
        <w:jc w:val="both"/>
        <w:rPr>
          <w:sz w:val="22"/>
          <w:szCs w:val="22"/>
        </w:rPr>
      </w:pPr>
    </w:p>
    <w:p w14:paraId="24013527" w14:textId="76FF32E0" w:rsidR="00E10B05" w:rsidRDefault="00E10B05" w:rsidP="00E10B05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E10B05">
        <w:rPr>
          <w:sz w:val="22"/>
          <w:szCs w:val="22"/>
        </w:rPr>
        <w:t>How to determine the assignment of hospitals to warehouses by only considering minimum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travel distance regardless of demand. A warehouse could cover more than one hospital.</w:t>
      </w:r>
    </w:p>
    <w:p w14:paraId="374FB775" w14:textId="4D735134" w:rsidR="00B34332" w:rsidRDefault="00B34332" w:rsidP="00B34332">
      <w:pPr>
        <w:jc w:val="both"/>
        <w:rPr>
          <w:sz w:val="22"/>
          <w:szCs w:val="22"/>
        </w:rPr>
      </w:pPr>
    </w:p>
    <w:p w14:paraId="1B5DF568" w14:textId="3F44D664" w:rsidR="00B34332" w:rsidRPr="00B34332" w:rsidRDefault="00B34332" w:rsidP="00B34332">
      <w:pPr>
        <w:jc w:val="both"/>
        <w:rPr>
          <w:sz w:val="22"/>
          <w:szCs w:val="22"/>
        </w:rPr>
      </w:pPr>
      <w:r w:rsidRPr="00B34332">
        <w:rPr>
          <w:sz w:val="22"/>
          <w:szCs w:val="22"/>
        </w:rPr>
        <w:t>w1: ['H4', 'H6', 'H9', 'H10', 'H13', 'H16', 'H20'],</w:t>
      </w:r>
    </w:p>
    <w:p w14:paraId="7E9C5A10" w14:textId="1A7FEAE9" w:rsidR="00B34332" w:rsidRPr="00B34332" w:rsidRDefault="00B34332" w:rsidP="00B34332">
      <w:pPr>
        <w:jc w:val="both"/>
        <w:rPr>
          <w:sz w:val="22"/>
          <w:szCs w:val="22"/>
        </w:rPr>
      </w:pPr>
      <w:r w:rsidRPr="00B34332">
        <w:rPr>
          <w:sz w:val="22"/>
          <w:szCs w:val="22"/>
        </w:rPr>
        <w:t>w2: ['H2', 'H5', 'H11', 'H12', 'H18'],</w:t>
      </w:r>
    </w:p>
    <w:p w14:paraId="4F381C5C" w14:textId="43B19720" w:rsidR="00B34332" w:rsidRPr="00B34332" w:rsidRDefault="00B34332" w:rsidP="00B34332">
      <w:pPr>
        <w:jc w:val="both"/>
        <w:rPr>
          <w:sz w:val="22"/>
          <w:szCs w:val="22"/>
        </w:rPr>
      </w:pPr>
      <w:r w:rsidRPr="00B34332">
        <w:rPr>
          <w:sz w:val="22"/>
          <w:szCs w:val="22"/>
        </w:rPr>
        <w:t>w3: ['H3', 'H15', 'H19'],</w:t>
      </w:r>
    </w:p>
    <w:p w14:paraId="36A4DBB3" w14:textId="6FE51DB5" w:rsidR="00B34332" w:rsidRPr="00B34332" w:rsidRDefault="00B34332" w:rsidP="00B34332">
      <w:pPr>
        <w:jc w:val="both"/>
        <w:rPr>
          <w:sz w:val="22"/>
          <w:szCs w:val="22"/>
        </w:rPr>
      </w:pPr>
      <w:r w:rsidRPr="00B34332">
        <w:rPr>
          <w:sz w:val="22"/>
          <w:szCs w:val="22"/>
        </w:rPr>
        <w:t>w4: ['H7', 'H8'],</w:t>
      </w:r>
    </w:p>
    <w:p w14:paraId="5BFF15C6" w14:textId="2F089237" w:rsidR="00B34332" w:rsidRDefault="00B34332" w:rsidP="00B34332">
      <w:pPr>
        <w:jc w:val="both"/>
        <w:rPr>
          <w:sz w:val="22"/>
          <w:szCs w:val="22"/>
        </w:rPr>
      </w:pPr>
      <w:r w:rsidRPr="00B34332">
        <w:rPr>
          <w:sz w:val="22"/>
          <w:szCs w:val="22"/>
        </w:rPr>
        <w:t>w5: ['H1', 'H14', 'H17']</w:t>
      </w:r>
    </w:p>
    <w:p w14:paraId="76DE0305" w14:textId="77777777" w:rsidR="00B34332" w:rsidRPr="00B34332" w:rsidRDefault="00B34332" w:rsidP="00B34332">
      <w:pPr>
        <w:jc w:val="both"/>
        <w:rPr>
          <w:sz w:val="22"/>
          <w:szCs w:val="22"/>
        </w:rPr>
      </w:pPr>
    </w:p>
    <w:p w14:paraId="017D94A9" w14:textId="3E26DC1D" w:rsidR="00E10B05" w:rsidRDefault="00E10B05" w:rsidP="00B34332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E10B05">
        <w:rPr>
          <w:sz w:val="22"/>
          <w:szCs w:val="22"/>
        </w:rPr>
        <w:t>Now only two wa</w:t>
      </w:r>
      <w:r w:rsidRPr="00B34332">
        <w:rPr>
          <w:sz w:val="22"/>
          <w:szCs w:val="22"/>
        </w:rPr>
        <w:t>rehouses can be installed among 5 potential locations to cover the demand of 10 hospitals maximally within a minimum distance. Which two locations will be the best choice regardless of setup cost? And what is assignment plan?</w:t>
      </w:r>
    </w:p>
    <w:p w14:paraId="6986A3D9" w14:textId="77777777" w:rsidR="00B34332" w:rsidRDefault="00B34332" w:rsidP="00B34332">
      <w:pPr>
        <w:jc w:val="both"/>
        <w:rPr>
          <w:sz w:val="22"/>
          <w:szCs w:val="22"/>
        </w:rPr>
      </w:pPr>
    </w:p>
    <w:p w14:paraId="73D723C4" w14:textId="562BEA0E" w:rsidR="00B34332" w:rsidRDefault="00B34332" w:rsidP="00B34332">
      <w:pPr>
        <w:jc w:val="both"/>
        <w:rPr>
          <w:sz w:val="22"/>
          <w:szCs w:val="22"/>
        </w:rPr>
      </w:pPr>
      <w:r>
        <w:rPr>
          <w:sz w:val="22"/>
          <w:szCs w:val="22"/>
        </w:rPr>
        <w:t>w3, w4</w:t>
      </w:r>
    </w:p>
    <w:p w14:paraId="6DBF100C" w14:textId="77777777" w:rsidR="00463FE2" w:rsidRDefault="00463FE2" w:rsidP="00B34332">
      <w:pPr>
        <w:jc w:val="both"/>
        <w:rPr>
          <w:sz w:val="22"/>
          <w:szCs w:val="22"/>
        </w:rPr>
      </w:pPr>
    </w:p>
    <w:p w14:paraId="159CCDE8" w14:textId="59D30AB4" w:rsidR="00B34332" w:rsidRDefault="00B34332" w:rsidP="00B3433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w3: </w:t>
      </w:r>
      <w:r w:rsidR="00463FE2">
        <w:rPr>
          <w:sz w:val="22"/>
          <w:szCs w:val="22"/>
        </w:rPr>
        <w:t>H4, H5, H6, H7, H8, H9, H10, H13, H16, H20</w:t>
      </w:r>
    </w:p>
    <w:p w14:paraId="240F7445" w14:textId="77777777" w:rsidR="00463FE2" w:rsidRDefault="00463FE2" w:rsidP="00B34332">
      <w:pPr>
        <w:jc w:val="both"/>
        <w:rPr>
          <w:sz w:val="22"/>
          <w:szCs w:val="22"/>
        </w:rPr>
      </w:pPr>
      <w:r>
        <w:rPr>
          <w:sz w:val="22"/>
          <w:szCs w:val="22"/>
        </w:rPr>
        <w:t>w4: H1, H2, H3, H11, H12, H14, H15, H17, H18, H19</w:t>
      </w:r>
    </w:p>
    <w:p w14:paraId="104E7695" w14:textId="3295489D" w:rsidR="00463FE2" w:rsidRPr="00B34332" w:rsidRDefault="00463FE2" w:rsidP="00B3433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99D4BBF" w14:textId="3B94097C" w:rsidR="00E10B05" w:rsidRDefault="00E10B05" w:rsidP="00E10B05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E10B05">
        <w:rPr>
          <w:sz w:val="22"/>
          <w:szCs w:val="22"/>
        </w:rPr>
        <w:t>Regardless of warehouse capacity, what is development plan including how many warehouses</w:t>
      </w:r>
      <w:r>
        <w:rPr>
          <w:sz w:val="22"/>
          <w:szCs w:val="22"/>
        </w:rPr>
        <w:t xml:space="preserve"> </w:t>
      </w:r>
      <w:r w:rsidRPr="00E10B05">
        <w:rPr>
          <w:sz w:val="22"/>
          <w:szCs w:val="22"/>
        </w:rPr>
        <w:t>to install and hospital assignment?</w:t>
      </w:r>
    </w:p>
    <w:p w14:paraId="393CA979" w14:textId="1993B3F2" w:rsidR="00B34332" w:rsidRDefault="00B34332" w:rsidP="00B34332">
      <w:pPr>
        <w:jc w:val="both"/>
        <w:rPr>
          <w:sz w:val="22"/>
          <w:szCs w:val="22"/>
        </w:rPr>
      </w:pPr>
    </w:p>
    <w:p w14:paraId="526B17B7" w14:textId="7FEC4E9C" w:rsidR="00B34332" w:rsidRDefault="00B34332" w:rsidP="00B34332">
      <w:pPr>
        <w:jc w:val="both"/>
        <w:rPr>
          <w:sz w:val="22"/>
          <w:szCs w:val="22"/>
        </w:rPr>
      </w:pPr>
      <w:r>
        <w:rPr>
          <w:sz w:val="22"/>
          <w:szCs w:val="22"/>
        </w:rPr>
        <w:t>w3, w4</w:t>
      </w:r>
    </w:p>
    <w:p w14:paraId="2790A4D1" w14:textId="6787CA3F" w:rsidR="00463FE2" w:rsidRPr="00B34332" w:rsidRDefault="00463FE2" w:rsidP="00B34332">
      <w:pPr>
        <w:jc w:val="both"/>
        <w:rPr>
          <w:sz w:val="22"/>
          <w:szCs w:val="22"/>
        </w:rPr>
      </w:pPr>
      <w:r>
        <w:rPr>
          <w:sz w:val="22"/>
          <w:szCs w:val="22"/>
        </w:rPr>
        <w:t>same as above</w:t>
      </w:r>
    </w:p>
    <w:p w14:paraId="685CD5CE" w14:textId="0B31075F" w:rsidR="0071781D" w:rsidRDefault="00E10B05" w:rsidP="00E10B05">
      <w:pPr>
        <w:jc w:val="both"/>
        <w:rPr>
          <w:color w:val="FF0000"/>
          <w:sz w:val="22"/>
          <w:szCs w:val="22"/>
        </w:rPr>
      </w:pPr>
      <w:r w:rsidRPr="00E10B05">
        <w:rPr>
          <w:color w:val="FF0000"/>
          <w:sz w:val="22"/>
          <w:szCs w:val="22"/>
        </w:rPr>
        <w:t>Note: you are required to use Python/</w:t>
      </w:r>
      <w:proofErr w:type="spellStart"/>
      <w:r w:rsidRPr="00E10B05">
        <w:rPr>
          <w:color w:val="FF0000"/>
          <w:sz w:val="22"/>
          <w:szCs w:val="22"/>
        </w:rPr>
        <w:t>Gurobi</w:t>
      </w:r>
      <w:proofErr w:type="spellEnd"/>
      <w:r w:rsidRPr="00E10B05">
        <w:rPr>
          <w:color w:val="FF0000"/>
          <w:sz w:val="22"/>
          <w:szCs w:val="22"/>
        </w:rPr>
        <w:t xml:space="preserve"> or equivalent packages for this question.</w:t>
      </w:r>
    </w:p>
    <w:p w14:paraId="72F490A4" w14:textId="6D13048A" w:rsidR="00E10B05" w:rsidRDefault="00E10B05" w:rsidP="00E10B05">
      <w:pPr>
        <w:jc w:val="both"/>
        <w:rPr>
          <w:color w:val="FF0000"/>
          <w:sz w:val="22"/>
          <w:szCs w:val="22"/>
        </w:rPr>
      </w:pPr>
    </w:p>
    <w:p w14:paraId="681B981C" w14:textId="262AAFEC" w:rsidR="00831144" w:rsidRPr="00BE283B" w:rsidRDefault="00831144" w:rsidP="00E10B05">
      <w:pPr>
        <w:jc w:val="both"/>
        <w:rPr>
          <w:sz w:val="22"/>
          <w:szCs w:val="22"/>
        </w:rPr>
      </w:pPr>
      <w:r w:rsidRPr="00BE283B">
        <w:rPr>
          <w:sz w:val="22"/>
          <w:szCs w:val="22"/>
        </w:rPr>
        <w:t>Did this in Python.</w:t>
      </w:r>
    </w:p>
    <w:p w14:paraId="4EABB72B" w14:textId="77777777" w:rsidR="00831144" w:rsidRDefault="00831144" w:rsidP="00E10B05">
      <w:pPr>
        <w:jc w:val="both"/>
        <w:rPr>
          <w:color w:val="FF0000"/>
          <w:sz w:val="22"/>
          <w:szCs w:val="22"/>
        </w:rPr>
      </w:pPr>
    </w:p>
    <w:p w14:paraId="0C150997" w14:textId="3A6FDE2B" w:rsidR="000D1A1C" w:rsidRDefault="000D1A1C" w:rsidP="000D1A1C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Question 5 (10%): Exercise 10.8</w:t>
      </w:r>
    </w:p>
    <w:p w14:paraId="6F20341A" w14:textId="5846E22D" w:rsidR="000D1A1C" w:rsidRDefault="00313ACD" w:rsidP="00313ACD">
      <w:pPr>
        <w:jc w:val="both"/>
        <w:rPr>
          <w:sz w:val="22"/>
          <w:szCs w:val="22"/>
        </w:rPr>
      </w:pPr>
      <w:r w:rsidRPr="00313ACD">
        <w:rPr>
          <w:sz w:val="22"/>
          <w:szCs w:val="22"/>
        </w:rPr>
        <w:t>A regional laboratory that performs nontraditional tests is planning to offer new diagnostic tests for regional</w:t>
      </w:r>
      <w:r>
        <w:rPr>
          <w:sz w:val="22"/>
          <w:szCs w:val="22"/>
        </w:rPr>
        <w:t xml:space="preserve"> </w:t>
      </w:r>
      <w:r w:rsidRPr="00313ACD">
        <w:rPr>
          <w:sz w:val="22"/>
          <w:szCs w:val="22"/>
        </w:rPr>
        <w:t>hospitals. Current analyzers and staff are capable of performing</w:t>
      </w:r>
      <w:r>
        <w:rPr>
          <w:sz w:val="22"/>
          <w:szCs w:val="22"/>
        </w:rPr>
        <w:t xml:space="preserve"> </w:t>
      </w:r>
      <w:r w:rsidRPr="00313ACD">
        <w:rPr>
          <w:sz w:val="22"/>
          <w:szCs w:val="22"/>
        </w:rPr>
        <w:t>these tests. The laboratory manager</w:t>
      </w:r>
      <w:r>
        <w:rPr>
          <w:sz w:val="22"/>
          <w:szCs w:val="22"/>
        </w:rPr>
        <w:t xml:space="preserve"> </w:t>
      </w:r>
      <w:r w:rsidRPr="00313ACD">
        <w:rPr>
          <w:sz w:val="22"/>
          <w:szCs w:val="22"/>
        </w:rPr>
        <w:t>assessed the required staff and analyzer times, as</w:t>
      </w:r>
      <w:r>
        <w:rPr>
          <w:sz w:val="22"/>
          <w:szCs w:val="22"/>
        </w:rPr>
        <w:t xml:space="preserve"> </w:t>
      </w:r>
      <w:r w:rsidRPr="00313ACD">
        <w:rPr>
          <w:sz w:val="22"/>
          <w:szCs w:val="22"/>
        </w:rPr>
        <w:t>well as the chemical materials required for a bundle of</w:t>
      </w:r>
      <w:r>
        <w:rPr>
          <w:sz w:val="22"/>
          <w:szCs w:val="22"/>
        </w:rPr>
        <w:t xml:space="preserve"> </w:t>
      </w:r>
      <w:r w:rsidRPr="00313ACD">
        <w:rPr>
          <w:sz w:val="22"/>
          <w:szCs w:val="22"/>
        </w:rPr>
        <w:t>fifty vials for each type of test</w:t>
      </w:r>
      <w:r>
        <w:rPr>
          <w:sz w:val="22"/>
          <w:szCs w:val="22"/>
        </w:rPr>
        <w:t xml:space="preserve"> </w:t>
      </w:r>
      <w:r w:rsidRPr="00313ACD">
        <w:rPr>
          <w:sz w:val="22"/>
          <w:szCs w:val="22"/>
        </w:rPr>
        <w:t>listed in Table EX 10.8.</w:t>
      </w:r>
    </w:p>
    <w:p w14:paraId="325FC332" w14:textId="77777777" w:rsidR="00AA7F70" w:rsidRPr="00E10B05" w:rsidRDefault="00AA7F70" w:rsidP="00313ACD">
      <w:pPr>
        <w:jc w:val="both"/>
        <w:rPr>
          <w:sz w:val="22"/>
          <w:szCs w:val="22"/>
        </w:rPr>
      </w:pPr>
    </w:p>
    <w:p w14:paraId="484CA1BC" w14:textId="1EF1C8E7" w:rsidR="00AA7F70" w:rsidRDefault="00AA7F70" w:rsidP="00AA7F70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AA7F70">
        <w:rPr>
          <w:sz w:val="22"/>
          <w:szCs w:val="22"/>
        </w:rPr>
        <w:t>Formulate this as a linear programming problem.</w:t>
      </w:r>
    </w:p>
    <w:p w14:paraId="3CB50801" w14:textId="4C28DF98" w:rsidR="00B31775" w:rsidRDefault="00B31775" w:rsidP="00B31775">
      <w:pPr>
        <w:ind w:left="360"/>
        <w:jc w:val="both"/>
        <w:rPr>
          <w:sz w:val="22"/>
          <w:szCs w:val="22"/>
        </w:rPr>
      </w:pPr>
    </w:p>
    <w:p w14:paraId="5716B391" w14:textId="231428C7" w:rsidR="00B31775" w:rsidRPr="00B31775" w:rsidRDefault="00B31775" w:rsidP="00B31775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x</w:t>
      </w:r>
      <w:r w:rsidRPr="00B31775">
        <w:rPr>
          <w:sz w:val="22"/>
          <w:szCs w:val="22"/>
          <w:vertAlign w:val="subscript"/>
        </w:rPr>
        <w:t>n</w:t>
      </w:r>
      <w:proofErr w:type="spellEnd"/>
      <w:r>
        <w:rPr>
          <w:sz w:val="22"/>
          <w:szCs w:val="22"/>
        </w:rPr>
        <w:t>: number of tests for Type ‘n’</w:t>
      </w:r>
    </w:p>
    <w:p w14:paraId="63B185A8" w14:textId="56A88A13" w:rsidR="00C0325F" w:rsidRDefault="00A254E9" w:rsidP="00A254E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Objective Function: Maximize Profit, P = 8x</w:t>
      </w:r>
      <w:r w:rsidRPr="00B31775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+ 10x</w:t>
      </w:r>
      <w:r w:rsidRPr="00B31775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+ 8x</w:t>
      </w:r>
      <w:r w:rsidRPr="00B31775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+ 7x</w:t>
      </w:r>
      <w:r w:rsidRPr="00B31775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+ 10x</w:t>
      </w:r>
      <w:r w:rsidRPr="00B31775">
        <w:rPr>
          <w:sz w:val="22"/>
          <w:szCs w:val="22"/>
          <w:vertAlign w:val="subscript"/>
        </w:rPr>
        <w:t>5</w:t>
      </w:r>
    </w:p>
    <w:p w14:paraId="1AC5DEDC" w14:textId="51DF2BB7" w:rsidR="00A254E9" w:rsidRDefault="00A254E9" w:rsidP="00A254E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Subject To:</w:t>
      </w:r>
    </w:p>
    <w:p w14:paraId="799CF3C7" w14:textId="6D6E8B51" w:rsidR="00A254E9" w:rsidRDefault="00A254E9" w:rsidP="00A254E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20FFF">
        <w:rPr>
          <w:sz w:val="22"/>
          <w:szCs w:val="22"/>
        </w:rPr>
        <w:t>15x</w:t>
      </w:r>
      <w:r w:rsidR="00B20FFF" w:rsidRPr="00B20FFF">
        <w:rPr>
          <w:sz w:val="22"/>
          <w:szCs w:val="22"/>
          <w:vertAlign w:val="subscript"/>
        </w:rPr>
        <w:t>1</w:t>
      </w:r>
      <w:r w:rsidR="00B20FFF">
        <w:rPr>
          <w:sz w:val="22"/>
          <w:szCs w:val="22"/>
        </w:rPr>
        <w:t xml:space="preserve"> + 15x</w:t>
      </w:r>
      <w:r w:rsidR="00B20FFF" w:rsidRPr="00B20FFF">
        <w:rPr>
          <w:sz w:val="22"/>
          <w:szCs w:val="22"/>
          <w:vertAlign w:val="subscript"/>
        </w:rPr>
        <w:t>2</w:t>
      </w:r>
      <w:r w:rsidR="00B20FFF">
        <w:rPr>
          <w:sz w:val="22"/>
          <w:szCs w:val="22"/>
        </w:rPr>
        <w:t xml:space="preserve">  + 15x</w:t>
      </w:r>
      <w:r w:rsidR="00B20FFF" w:rsidRPr="00B20FFF">
        <w:rPr>
          <w:sz w:val="22"/>
          <w:szCs w:val="22"/>
          <w:vertAlign w:val="subscript"/>
        </w:rPr>
        <w:t>3</w:t>
      </w:r>
      <w:r w:rsidR="00B20FFF">
        <w:rPr>
          <w:sz w:val="22"/>
          <w:szCs w:val="22"/>
        </w:rPr>
        <w:t xml:space="preserve"> + 20x</w:t>
      </w:r>
      <w:r w:rsidR="00B20FFF" w:rsidRPr="00B20FFF">
        <w:rPr>
          <w:sz w:val="22"/>
          <w:szCs w:val="22"/>
          <w:vertAlign w:val="subscript"/>
        </w:rPr>
        <w:t>4</w:t>
      </w:r>
      <w:r w:rsidR="00B20FFF">
        <w:rPr>
          <w:sz w:val="22"/>
          <w:szCs w:val="22"/>
        </w:rPr>
        <w:t xml:space="preserve"> + 25x</w:t>
      </w:r>
      <w:r w:rsidR="00B20FFF" w:rsidRPr="00B20FFF">
        <w:rPr>
          <w:sz w:val="22"/>
          <w:szCs w:val="22"/>
          <w:vertAlign w:val="subscript"/>
        </w:rPr>
        <w:t>5</w:t>
      </w:r>
      <w:r w:rsidR="00B20FFF">
        <w:rPr>
          <w:sz w:val="22"/>
          <w:szCs w:val="22"/>
        </w:rPr>
        <w:t xml:space="preserve"> &lt;= 3,400</w:t>
      </w:r>
    </w:p>
    <w:p w14:paraId="1786C15E" w14:textId="44E393F1" w:rsidR="00B20FFF" w:rsidRDefault="00B20FFF" w:rsidP="00A254E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20x</w:t>
      </w:r>
      <w:r w:rsidRPr="00B20FFF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+ 40x</w:t>
      </w:r>
      <w:r w:rsidRPr="00B20FFF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+ 40x</w:t>
      </w:r>
      <w:r w:rsidRPr="00B20FFF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+ 60x</w:t>
      </w:r>
      <w:r w:rsidRPr="00B20FFF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+ 45x</w:t>
      </w:r>
      <w:r w:rsidRPr="00B20FFF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 &lt;= 6,000</w:t>
      </w:r>
    </w:p>
    <w:p w14:paraId="69AF6595" w14:textId="58797329" w:rsidR="00B20FFF" w:rsidRDefault="00B20FFF" w:rsidP="00A254E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12x</w:t>
      </w:r>
      <w:r w:rsidRPr="00B20FFF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+ 15x</w:t>
      </w:r>
      <w:r w:rsidRPr="00B20FFF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+ 16x</w:t>
      </w:r>
      <w:r w:rsidRPr="00B20FFF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+ 14x</w:t>
      </w:r>
      <w:r w:rsidRPr="00B20FFF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+ 14x</w:t>
      </w:r>
      <w:r w:rsidRPr="00B20FFF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 &lt;= 2,700</w:t>
      </w:r>
    </w:p>
    <w:p w14:paraId="4643C090" w14:textId="556D0C8A" w:rsidR="00B20FFF" w:rsidRDefault="00A050A0" w:rsidP="00A050A0">
      <w:pPr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x</w:t>
      </w:r>
      <w:r w:rsidRPr="00A050A0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, x</w:t>
      </w:r>
      <w:r w:rsidRPr="00A050A0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, x</w:t>
      </w:r>
      <w:r w:rsidRPr="00A050A0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, x</w:t>
      </w:r>
      <w:r w:rsidRPr="00A050A0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>, x</w:t>
      </w:r>
      <w:r w:rsidRPr="00A050A0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 &gt;= 0, are integers</w:t>
      </w:r>
    </w:p>
    <w:p w14:paraId="5386FE7F" w14:textId="77777777" w:rsidR="00A050A0" w:rsidRPr="00C0325F" w:rsidRDefault="00A050A0" w:rsidP="00A050A0">
      <w:pPr>
        <w:ind w:left="360" w:firstLine="360"/>
        <w:jc w:val="both"/>
        <w:rPr>
          <w:sz w:val="22"/>
          <w:szCs w:val="22"/>
        </w:rPr>
      </w:pPr>
    </w:p>
    <w:p w14:paraId="24FF862B" w14:textId="732A6869" w:rsidR="00AA7F70" w:rsidRDefault="00AA7F70" w:rsidP="00AA7F70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AA7F70">
        <w:rPr>
          <w:sz w:val="22"/>
          <w:szCs w:val="22"/>
        </w:rPr>
        <w:t>Solve the problem using Excel Solver.</w:t>
      </w:r>
    </w:p>
    <w:p w14:paraId="3CF4822D" w14:textId="18EC0646" w:rsidR="00D04DAC" w:rsidRDefault="00D04DAC" w:rsidP="00D04DAC">
      <w:pPr>
        <w:jc w:val="both"/>
        <w:rPr>
          <w:sz w:val="22"/>
          <w:szCs w:val="22"/>
        </w:rPr>
      </w:pPr>
    </w:p>
    <w:p w14:paraId="31B9693F" w14:textId="3F46FC68" w:rsidR="00D04DAC" w:rsidRDefault="00D04DAC" w:rsidP="00D04DAC">
      <w:pPr>
        <w:jc w:val="both"/>
        <w:rPr>
          <w:sz w:val="22"/>
          <w:szCs w:val="22"/>
        </w:rPr>
      </w:pPr>
      <w:r>
        <w:rPr>
          <w:sz w:val="22"/>
          <w:szCs w:val="22"/>
        </w:rPr>
        <w:t>Done in Excel.</w:t>
      </w:r>
    </w:p>
    <w:p w14:paraId="214DF75A" w14:textId="77777777" w:rsidR="00D04DAC" w:rsidRPr="00D04DAC" w:rsidRDefault="00D04DAC" w:rsidP="00D04DAC">
      <w:pPr>
        <w:jc w:val="both"/>
        <w:rPr>
          <w:sz w:val="22"/>
          <w:szCs w:val="22"/>
        </w:rPr>
      </w:pPr>
    </w:p>
    <w:p w14:paraId="77C3091A" w14:textId="52C8E73C" w:rsidR="00AA7F70" w:rsidRDefault="00AA7F70" w:rsidP="00AA7F70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AA7F70">
        <w:rPr>
          <w:sz w:val="22"/>
          <w:szCs w:val="22"/>
        </w:rPr>
        <w:t>For the optimal solution, in terms of profit, which test(s) should be off</w:t>
      </w:r>
      <w:r>
        <w:rPr>
          <w:sz w:val="22"/>
          <w:szCs w:val="22"/>
        </w:rPr>
        <w:t>e</w:t>
      </w:r>
      <w:r w:rsidRPr="00AA7F70">
        <w:rPr>
          <w:sz w:val="22"/>
          <w:szCs w:val="22"/>
        </w:rPr>
        <w:t>red?</w:t>
      </w:r>
    </w:p>
    <w:p w14:paraId="005BC2DD" w14:textId="3016E18F" w:rsidR="009415A7" w:rsidRDefault="009415A7" w:rsidP="009415A7">
      <w:pPr>
        <w:jc w:val="both"/>
        <w:rPr>
          <w:sz w:val="22"/>
          <w:szCs w:val="22"/>
        </w:rPr>
      </w:pPr>
    </w:p>
    <w:p w14:paraId="78D7FF64" w14:textId="7B402683" w:rsidR="009415A7" w:rsidRDefault="00FF5FAB" w:rsidP="009415A7">
      <w:pPr>
        <w:jc w:val="both"/>
        <w:rPr>
          <w:sz w:val="22"/>
          <w:szCs w:val="22"/>
        </w:rPr>
      </w:pPr>
      <w:r>
        <w:rPr>
          <w:sz w:val="22"/>
          <w:szCs w:val="22"/>
        </w:rPr>
        <w:t>Tests Types I, II, and V should be offered.</w:t>
      </w:r>
    </w:p>
    <w:p w14:paraId="67126A8C" w14:textId="77777777" w:rsidR="003430BA" w:rsidRPr="009415A7" w:rsidRDefault="003430BA" w:rsidP="009415A7">
      <w:pPr>
        <w:jc w:val="both"/>
        <w:rPr>
          <w:sz w:val="22"/>
          <w:szCs w:val="22"/>
        </w:rPr>
      </w:pPr>
    </w:p>
    <w:p w14:paraId="535F17C0" w14:textId="488E598C" w:rsidR="00AA7F70" w:rsidRDefault="00AA7F70" w:rsidP="00AA7F70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AA7F70">
        <w:rPr>
          <w:sz w:val="22"/>
          <w:szCs w:val="22"/>
        </w:rPr>
        <w:t>What is/are the optimal volume(s)?</w:t>
      </w:r>
    </w:p>
    <w:p w14:paraId="180E1DCA" w14:textId="69CAD292" w:rsidR="003430BA" w:rsidRDefault="003430BA" w:rsidP="003430BA">
      <w:pPr>
        <w:jc w:val="both"/>
        <w:rPr>
          <w:sz w:val="22"/>
          <w:szCs w:val="22"/>
        </w:rPr>
      </w:pPr>
    </w:p>
    <w:p w14:paraId="24FD1E0E" w14:textId="176C609E" w:rsidR="003430BA" w:rsidRDefault="002379ED" w:rsidP="00343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120 (Test I) + 56 (Test II) + 30 (Test V) = </w:t>
      </w:r>
      <w:r w:rsidR="00CA50F1">
        <w:rPr>
          <w:sz w:val="22"/>
          <w:szCs w:val="22"/>
        </w:rPr>
        <w:t>206 tests</w:t>
      </w:r>
    </w:p>
    <w:p w14:paraId="33C34333" w14:textId="77777777" w:rsidR="00CA50F1" w:rsidRPr="003430BA" w:rsidRDefault="00CA50F1" w:rsidP="003430BA">
      <w:pPr>
        <w:jc w:val="both"/>
        <w:rPr>
          <w:sz w:val="22"/>
          <w:szCs w:val="22"/>
        </w:rPr>
      </w:pPr>
    </w:p>
    <w:p w14:paraId="3B509AC9" w14:textId="64F5BF09" w:rsidR="00AA7F70" w:rsidRDefault="00AA7F70" w:rsidP="00AA7F70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AA7F70">
        <w:rPr>
          <w:sz w:val="22"/>
          <w:szCs w:val="22"/>
        </w:rPr>
        <w:t>What is the total expected profit from the new tests?</w:t>
      </w:r>
    </w:p>
    <w:p w14:paraId="42AEAF5C" w14:textId="5BB3651B" w:rsidR="00CA50F1" w:rsidRDefault="00CA50F1" w:rsidP="00CA50F1">
      <w:pPr>
        <w:jc w:val="both"/>
        <w:rPr>
          <w:sz w:val="22"/>
          <w:szCs w:val="22"/>
        </w:rPr>
      </w:pPr>
    </w:p>
    <w:p w14:paraId="0C3AA4AA" w14:textId="2CAF13A5" w:rsidR="00CA50F1" w:rsidRDefault="00CA50F1" w:rsidP="00CA50F1">
      <w:pPr>
        <w:jc w:val="both"/>
        <w:rPr>
          <w:sz w:val="22"/>
          <w:szCs w:val="22"/>
        </w:rPr>
      </w:pPr>
      <w:r>
        <w:rPr>
          <w:sz w:val="22"/>
          <w:szCs w:val="22"/>
        </w:rPr>
        <w:t>$1,820</w:t>
      </w:r>
    </w:p>
    <w:p w14:paraId="53916F17" w14:textId="77777777" w:rsidR="00CA50F1" w:rsidRPr="00CA50F1" w:rsidRDefault="00CA50F1" w:rsidP="00CA50F1">
      <w:pPr>
        <w:jc w:val="both"/>
        <w:rPr>
          <w:sz w:val="22"/>
          <w:szCs w:val="22"/>
        </w:rPr>
      </w:pPr>
    </w:p>
    <w:p w14:paraId="78D177B6" w14:textId="7830A179" w:rsidR="00AA7F70" w:rsidRDefault="00AA7F70" w:rsidP="00AA7F70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AA7F70">
        <w:rPr>
          <w:sz w:val="22"/>
          <w:szCs w:val="22"/>
        </w:rPr>
        <w:t>Which resources should be expanded?</w:t>
      </w:r>
    </w:p>
    <w:p w14:paraId="7CAFA407" w14:textId="1F131EA0" w:rsidR="00B43C5A" w:rsidRDefault="00B43C5A" w:rsidP="00B43C5A">
      <w:pPr>
        <w:jc w:val="both"/>
        <w:rPr>
          <w:sz w:val="22"/>
          <w:szCs w:val="22"/>
        </w:rPr>
      </w:pPr>
    </w:p>
    <w:p w14:paraId="3B8A9F24" w14:textId="0EDF9847" w:rsidR="00B43C5A" w:rsidRDefault="00E52829" w:rsidP="00B43C5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Materials, </w:t>
      </w:r>
      <w:r w:rsidR="00753223">
        <w:rPr>
          <w:sz w:val="22"/>
          <w:szCs w:val="22"/>
        </w:rPr>
        <w:t xml:space="preserve">we should expand the resources for all of the materials, but </w:t>
      </w:r>
      <w:r w:rsidR="00DB17A2">
        <w:rPr>
          <w:sz w:val="22"/>
          <w:szCs w:val="22"/>
        </w:rPr>
        <w:t>materials have the smallest capacity out of the three resources.</w:t>
      </w:r>
    </w:p>
    <w:p w14:paraId="32E1962A" w14:textId="77777777" w:rsidR="00DB17A2" w:rsidRPr="00B43C5A" w:rsidRDefault="00DB17A2" w:rsidP="00B43C5A">
      <w:pPr>
        <w:jc w:val="both"/>
        <w:rPr>
          <w:sz w:val="22"/>
          <w:szCs w:val="22"/>
        </w:rPr>
      </w:pPr>
    </w:p>
    <w:p w14:paraId="6FC2D815" w14:textId="17A7616F" w:rsidR="00B43C5A" w:rsidRPr="00753223" w:rsidRDefault="00AA7F70" w:rsidP="00B43C5A">
      <w:pPr>
        <w:pStyle w:val="ListParagraph"/>
        <w:numPr>
          <w:ilvl w:val="0"/>
          <w:numId w:val="35"/>
        </w:numPr>
        <w:jc w:val="both"/>
        <w:rPr>
          <w:color w:val="FF0000"/>
          <w:sz w:val="22"/>
          <w:szCs w:val="22"/>
        </w:rPr>
      </w:pPr>
      <w:r w:rsidRPr="00AA7F70">
        <w:rPr>
          <w:sz w:val="22"/>
          <w:szCs w:val="22"/>
        </w:rPr>
        <w:t>How much additional revenue can be expected if the resources are selected in part</w:t>
      </w:r>
      <w:r>
        <w:rPr>
          <w:sz w:val="22"/>
          <w:szCs w:val="22"/>
        </w:rPr>
        <w:t xml:space="preserve"> </w:t>
      </w:r>
      <w:r w:rsidRPr="00AA7F70">
        <w:rPr>
          <w:sz w:val="22"/>
          <w:szCs w:val="22"/>
        </w:rPr>
        <w:t>(f) for expansion</w:t>
      </w:r>
      <w:r>
        <w:rPr>
          <w:sz w:val="22"/>
          <w:szCs w:val="22"/>
        </w:rPr>
        <w:t xml:space="preserve"> </w:t>
      </w:r>
      <w:r w:rsidRPr="00AA7F70">
        <w:rPr>
          <w:sz w:val="22"/>
          <w:szCs w:val="22"/>
        </w:rPr>
        <w:t xml:space="preserve">without violating the current </w:t>
      </w:r>
      <w:r>
        <w:rPr>
          <w:sz w:val="22"/>
          <w:szCs w:val="22"/>
        </w:rPr>
        <w:t>solution?</w:t>
      </w:r>
    </w:p>
    <w:p w14:paraId="0B51A9F5" w14:textId="77777777" w:rsidR="00753223" w:rsidRPr="00753223" w:rsidRDefault="00753223" w:rsidP="00753223">
      <w:pPr>
        <w:ind w:left="360"/>
        <w:jc w:val="both"/>
        <w:rPr>
          <w:color w:val="FF0000"/>
          <w:sz w:val="22"/>
          <w:szCs w:val="22"/>
        </w:rPr>
      </w:pPr>
    </w:p>
    <w:p w14:paraId="7181C219" w14:textId="71E45153" w:rsidR="00E52829" w:rsidRPr="00E52829" w:rsidRDefault="00E52829" w:rsidP="00E52829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Revenue goes up to $1956 if </w:t>
      </w:r>
      <w:r w:rsidR="002C5D5A">
        <w:rPr>
          <w:color w:val="FF0000"/>
          <w:sz w:val="22"/>
          <w:szCs w:val="22"/>
        </w:rPr>
        <w:t>you</w:t>
      </w:r>
      <w:r>
        <w:rPr>
          <w:color w:val="FF0000"/>
          <w:sz w:val="22"/>
          <w:szCs w:val="22"/>
        </w:rPr>
        <w:t xml:space="preserve"> increase </w:t>
      </w:r>
      <w:r w:rsidR="002C5D5A">
        <w:rPr>
          <w:color w:val="FF0000"/>
          <w:sz w:val="22"/>
          <w:szCs w:val="22"/>
        </w:rPr>
        <w:t xml:space="preserve">the materials to </w:t>
      </w:r>
      <w:r w:rsidR="00EF72A8">
        <w:rPr>
          <w:color w:val="FF0000"/>
          <w:sz w:val="22"/>
          <w:szCs w:val="22"/>
        </w:rPr>
        <w:t>2,934</w:t>
      </w:r>
      <w:r w:rsidR="00D8379B">
        <w:rPr>
          <w:color w:val="FF0000"/>
          <w:sz w:val="22"/>
          <w:szCs w:val="22"/>
        </w:rPr>
        <w:t xml:space="preserve"> or anything above</w:t>
      </w:r>
      <w:r w:rsidR="00EF72A8">
        <w:rPr>
          <w:color w:val="FF0000"/>
          <w:sz w:val="22"/>
          <w:szCs w:val="22"/>
        </w:rPr>
        <w:t>.</w:t>
      </w:r>
    </w:p>
    <w:p w14:paraId="254D1A2A" w14:textId="00A8A267" w:rsidR="00E10B05" w:rsidRDefault="00E10B05" w:rsidP="00E10B05">
      <w:pPr>
        <w:jc w:val="both"/>
        <w:rPr>
          <w:b/>
          <w:bCs/>
        </w:rPr>
      </w:pPr>
    </w:p>
    <w:p w14:paraId="16DB9A93" w14:textId="01B5AD35" w:rsidR="00A3494B" w:rsidRDefault="00A3494B" w:rsidP="00A3494B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Question 6 (xx%)</w:t>
      </w:r>
    </w:p>
    <w:p w14:paraId="01C5C2CC" w14:textId="285B9812" w:rsidR="00A3494B" w:rsidRDefault="00A3494B" w:rsidP="00A3494B">
      <w:pPr>
        <w:jc w:val="both"/>
        <w:rPr>
          <w:sz w:val="22"/>
          <w:szCs w:val="22"/>
        </w:rPr>
      </w:pPr>
      <w:r>
        <w:rPr>
          <w:sz w:val="22"/>
          <w:szCs w:val="22"/>
        </w:rPr>
        <w:t>TBD</w:t>
      </w:r>
    </w:p>
    <w:p w14:paraId="606AEEF5" w14:textId="1ACECF96" w:rsidR="00A3494B" w:rsidRDefault="00A3494B" w:rsidP="00E10B05">
      <w:pPr>
        <w:jc w:val="both"/>
        <w:rPr>
          <w:b/>
          <w:bCs/>
        </w:rPr>
      </w:pPr>
    </w:p>
    <w:p w14:paraId="5C3E1E4E" w14:textId="7EDA1AD5" w:rsidR="00A3494B" w:rsidRDefault="00A3494B" w:rsidP="00A3494B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Question 7 (xx%)</w:t>
      </w:r>
    </w:p>
    <w:p w14:paraId="561D851E" w14:textId="1D3A1A62" w:rsidR="00A3494B" w:rsidRDefault="00A3494B" w:rsidP="00A3494B">
      <w:pPr>
        <w:jc w:val="both"/>
        <w:rPr>
          <w:sz w:val="22"/>
          <w:szCs w:val="22"/>
        </w:rPr>
      </w:pPr>
      <w:r>
        <w:rPr>
          <w:sz w:val="22"/>
          <w:szCs w:val="22"/>
        </w:rPr>
        <w:t>TBD</w:t>
      </w:r>
    </w:p>
    <w:p w14:paraId="0AFE638F" w14:textId="77777777" w:rsidR="00A3494B" w:rsidRPr="00E10B05" w:rsidRDefault="00A3494B" w:rsidP="00E10B05">
      <w:pPr>
        <w:jc w:val="both"/>
        <w:rPr>
          <w:b/>
          <w:bCs/>
        </w:rPr>
      </w:pPr>
    </w:p>
    <w:p w14:paraId="3540E1E1" w14:textId="13A05697" w:rsidR="00BD31A3" w:rsidRDefault="00BD31A3" w:rsidP="00A3494B">
      <w:pPr>
        <w:pStyle w:val="Heading2"/>
        <w:rPr>
          <w:rFonts w:ascii="Times New Roman" w:hAnsi="Times New Roman"/>
        </w:rPr>
      </w:pPr>
      <w:r w:rsidRPr="00A3494B">
        <w:rPr>
          <w:rFonts w:ascii="Times New Roman" w:hAnsi="Times New Roman"/>
        </w:rPr>
        <w:t>References</w:t>
      </w:r>
    </w:p>
    <w:p w14:paraId="09269C86" w14:textId="77777777" w:rsidR="00A3494B" w:rsidRPr="00A3494B" w:rsidRDefault="00A3494B" w:rsidP="00A3494B"/>
    <w:p w14:paraId="6ED59A62" w14:textId="57620680" w:rsidR="00BD31A3" w:rsidRDefault="00BD31A3" w:rsidP="00E10B05">
      <w:pPr>
        <w:jc w:val="both"/>
        <w:rPr>
          <w:sz w:val="20"/>
          <w:szCs w:val="20"/>
          <w:lang w:eastAsia="ko-KR"/>
        </w:rPr>
      </w:pPr>
    </w:p>
    <w:sectPr w:rsidR="00BD31A3" w:rsidSect="0071781D">
      <w:headerReference w:type="default" r:id="rId9"/>
      <w:headerReference w:type="first" r:id="rId10"/>
      <w:pgSz w:w="12240" w:h="15840" w:code="1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FA8BB" w14:textId="77777777" w:rsidR="00C471F3" w:rsidRDefault="00C471F3">
      <w:r>
        <w:separator/>
      </w:r>
    </w:p>
  </w:endnote>
  <w:endnote w:type="continuationSeparator" w:id="0">
    <w:p w14:paraId="15B4F9AD" w14:textId="77777777" w:rsidR="00C471F3" w:rsidRDefault="00C4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B9B6F" w14:textId="77777777" w:rsidR="00C471F3" w:rsidRDefault="00C471F3">
      <w:r>
        <w:separator/>
      </w:r>
    </w:p>
  </w:footnote>
  <w:footnote w:type="continuationSeparator" w:id="0">
    <w:p w14:paraId="638DC422" w14:textId="77777777" w:rsidR="00C471F3" w:rsidRDefault="00C4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98391" w14:textId="5ACA7AD7" w:rsidR="00136E24" w:rsidRPr="00136E24" w:rsidRDefault="00136E24" w:rsidP="00136E24">
    <w:pPr>
      <w:pStyle w:val="Header"/>
      <w:jc w:val="center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19E52" w14:textId="1AF994D3" w:rsidR="0018544E" w:rsidRDefault="00456B08" w:rsidP="00357882">
    <w:pPr>
      <w:pStyle w:val="Header"/>
      <w:rPr>
        <w:i/>
        <w:sz w:val="20"/>
        <w:szCs w:val="20"/>
      </w:rPr>
    </w:pPr>
    <w:r>
      <w:rPr>
        <w:i/>
        <w:sz w:val="20"/>
        <w:szCs w:val="20"/>
      </w:rPr>
      <w:t>IE</w:t>
    </w:r>
    <w:r w:rsidR="0071781D">
      <w:rPr>
        <w:i/>
        <w:sz w:val="20"/>
        <w:szCs w:val="20"/>
      </w:rPr>
      <w:t>5400</w:t>
    </w:r>
    <w:r w:rsidR="00033393">
      <w:rPr>
        <w:i/>
        <w:sz w:val="20"/>
        <w:szCs w:val="20"/>
      </w:rPr>
      <w:t xml:space="preserve"> Spring</w:t>
    </w:r>
    <w:r w:rsidR="00CC6C15">
      <w:rPr>
        <w:i/>
        <w:sz w:val="20"/>
        <w:szCs w:val="20"/>
        <w:lang w:eastAsia="zh-TW"/>
      </w:rPr>
      <w:t xml:space="preserve"> </w:t>
    </w:r>
    <w:r w:rsidR="001346BF">
      <w:rPr>
        <w:i/>
        <w:sz w:val="20"/>
        <w:szCs w:val="20"/>
      </w:rPr>
      <w:t>202</w:t>
    </w:r>
    <w:r w:rsidR="00563BAC">
      <w:rPr>
        <w:i/>
        <w:sz w:val="20"/>
        <w:szCs w:val="20"/>
      </w:rPr>
      <w:t>1</w:t>
    </w:r>
    <w:r w:rsidR="0071781D">
      <w:rPr>
        <w:i/>
        <w:sz w:val="20"/>
        <w:szCs w:val="20"/>
      </w:rPr>
      <w:t xml:space="preserve"> Homework </w:t>
    </w:r>
    <w:r w:rsidR="003756DE">
      <w:rPr>
        <w:i/>
        <w:sz w:val="20"/>
        <w:szCs w:val="20"/>
      </w:rPr>
      <w:t>4</w:t>
    </w:r>
  </w:p>
  <w:p w14:paraId="29136D15" w14:textId="1390BC1E" w:rsidR="00BD31A3" w:rsidRPr="0071781D" w:rsidRDefault="004E0E69">
    <w:pPr>
      <w:pStyle w:val="Header"/>
      <w:rPr>
        <w:color w:val="FF0000"/>
        <w:sz w:val="20"/>
        <w:szCs w:val="20"/>
      </w:rPr>
    </w:pPr>
    <w:r>
      <w:rPr>
        <w:color w:val="FF0000"/>
        <w:sz w:val="20"/>
        <w:szCs w:val="20"/>
      </w:rPr>
      <w:t>Jordan Lian</w:t>
    </w:r>
  </w:p>
  <w:p w14:paraId="694C886E" w14:textId="77777777" w:rsidR="00BD31A3" w:rsidRDefault="00BD31A3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E4EE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2ECA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EAAF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12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7A27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A222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9817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3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D29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704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E496C"/>
    <w:multiLevelType w:val="hybridMultilevel"/>
    <w:tmpl w:val="7D5CAA60"/>
    <w:lvl w:ilvl="0" w:tplc="BC881D5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613AF8"/>
    <w:multiLevelType w:val="hybridMultilevel"/>
    <w:tmpl w:val="1ACA0024"/>
    <w:lvl w:ilvl="0" w:tplc="02F8352E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7004CF"/>
    <w:multiLevelType w:val="hybridMultilevel"/>
    <w:tmpl w:val="5782B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77592F"/>
    <w:multiLevelType w:val="hybridMultilevel"/>
    <w:tmpl w:val="37344D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D30801"/>
    <w:multiLevelType w:val="hybridMultilevel"/>
    <w:tmpl w:val="731C9B60"/>
    <w:lvl w:ilvl="0" w:tplc="FE325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04A24"/>
    <w:multiLevelType w:val="multilevel"/>
    <w:tmpl w:val="578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83764"/>
    <w:multiLevelType w:val="multilevel"/>
    <w:tmpl w:val="578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86A31"/>
    <w:multiLevelType w:val="hybridMultilevel"/>
    <w:tmpl w:val="72C67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C1CDF"/>
    <w:multiLevelType w:val="hybridMultilevel"/>
    <w:tmpl w:val="B366D9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11660"/>
    <w:multiLevelType w:val="hybridMultilevel"/>
    <w:tmpl w:val="237A83EE"/>
    <w:lvl w:ilvl="0" w:tplc="22A6AA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E248C"/>
    <w:multiLevelType w:val="hybridMultilevel"/>
    <w:tmpl w:val="FC66A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233CA"/>
    <w:multiLevelType w:val="multilevel"/>
    <w:tmpl w:val="FA5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76892"/>
    <w:multiLevelType w:val="hybridMultilevel"/>
    <w:tmpl w:val="52EC8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F68FA"/>
    <w:multiLevelType w:val="hybridMultilevel"/>
    <w:tmpl w:val="F1B2F0D0"/>
    <w:lvl w:ilvl="0" w:tplc="B816B8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577B9"/>
    <w:multiLevelType w:val="hybridMultilevel"/>
    <w:tmpl w:val="AB1E4868"/>
    <w:lvl w:ilvl="0" w:tplc="96C6D85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FD12DF"/>
    <w:multiLevelType w:val="hybridMultilevel"/>
    <w:tmpl w:val="B1745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96784"/>
    <w:multiLevelType w:val="hybridMultilevel"/>
    <w:tmpl w:val="FA565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3AC8"/>
    <w:multiLevelType w:val="hybridMultilevel"/>
    <w:tmpl w:val="88D4A7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026C3"/>
    <w:multiLevelType w:val="multilevel"/>
    <w:tmpl w:val="37344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630F3"/>
    <w:multiLevelType w:val="hybridMultilevel"/>
    <w:tmpl w:val="64DCC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710231"/>
    <w:multiLevelType w:val="hybridMultilevel"/>
    <w:tmpl w:val="73867F1E"/>
    <w:lvl w:ilvl="0" w:tplc="B1848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04176"/>
    <w:multiLevelType w:val="hybridMultilevel"/>
    <w:tmpl w:val="C0923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90FEF"/>
    <w:multiLevelType w:val="hybridMultilevel"/>
    <w:tmpl w:val="F52C3E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9122A"/>
    <w:multiLevelType w:val="hybridMultilevel"/>
    <w:tmpl w:val="361C32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30686"/>
    <w:multiLevelType w:val="hybridMultilevel"/>
    <w:tmpl w:val="02745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4"/>
  </w:num>
  <w:num w:numId="16">
    <w:abstractNumId w:val="16"/>
  </w:num>
  <w:num w:numId="17">
    <w:abstractNumId w:val="19"/>
  </w:num>
  <w:num w:numId="18">
    <w:abstractNumId w:val="29"/>
  </w:num>
  <w:num w:numId="19">
    <w:abstractNumId w:val="17"/>
  </w:num>
  <w:num w:numId="20">
    <w:abstractNumId w:val="26"/>
  </w:num>
  <w:num w:numId="21">
    <w:abstractNumId w:val="21"/>
  </w:num>
  <w:num w:numId="22">
    <w:abstractNumId w:val="13"/>
  </w:num>
  <w:num w:numId="23">
    <w:abstractNumId w:val="28"/>
  </w:num>
  <w:num w:numId="24">
    <w:abstractNumId w:val="18"/>
  </w:num>
  <w:num w:numId="25">
    <w:abstractNumId w:val="24"/>
  </w:num>
  <w:num w:numId="26">
    <w:abstractNumId w:val="33"/>
  </w:num>
  <w:num w:numId="27">
    <w:abstractNumId w:val="32"/>
  </w:num>
  <w:num w:numId="28">
    <w:abstractNumId w:val="31"/>
  </w:num>
  <w:num w:numId="29">
    <w:abstractNumId w:val="20"/>
  </w:num>
  <w:num w:numId="30">
    <w:abstractNumId w:val="27"/>
  </w:num>
  <w:num w:numId="31">
    <w:abstractNumId w:val="25"/>
  </w:num>
  <w:num w:numId="32">
    <w:abstractNumId w:val="23"/>
  </w:num>
  <w:num w:numId="33">
    <w:abstractNumId w:val="30"/>
  </w:num>
  <w:num w:numId="34">
    <w:abstractNumId w:val="1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977"/>
    <w:rsid w:val="00004510"/>
    <w:rsid w:val="00004589"/>
    <w:rsid w:val="000045FC"/>
    <w:rsid w:val="0002377D"/>
    <w:rsid w:val="00033393"/>
    <w:rsid w:val="0004205E"/>
    <w:rsid w:val="00043A32"/>
    <w:rsid w:val="00095FBC"/>
    <w:rsid w:val="000A6DCF"/>
    <w:rsid w:val="000B2C69"/>
    <w:rsid w:val="000C539B"/>
    <w:rsid w:val="000D1A1C"/>
    <w:rsid w:val="000E02F4"/>
    <w:rsid w:val="000F5F05"/>
    <w:rsid w:val="00110EB9"/>
    <w:rsid w:val="00114CF0"/>
    <w:rsid w:val="001168AE"/>
    <w:rsid w:val="00121463"/>
    <w:rsid w:val="00130F99"/>
    <w:rsid w:val="001346BF"/>
    <w:rsid w:val="00136E24"/>
    <w:rsid w:val="00161E60"/>
    <w:rsid w:val="00165204"/>
    <w:rsid w:val="0018544E"/>
    <w:rsid w:val="00194CAD"/>
    <w:rsid w:val="001A080B"/>
    <w:rsid w:val="001B026D"/>
    <w:rsid w:val="001C7090"/>
    <w:rsid w:val="001D7E15"/>
    <w:rsid w:val="002379ED"/>
    <w:rsid w:val="00255CE2"/>
    <w:rsid w:val="0026635D"/>
    <w:rsid w:val="00277B49"/>
    <w:rsid w:val="00280561"/>
    <w:rsid w:val="00294870"/>
    <w:rsid w:val="002B1753"/>
    <w:rsid w:val="002C4373"/>
    <w:rsid w:val="002C5D5A"/>
    <w:rsid w:val="00313ACD"/>
    <w:rsid w:val="00331372"/>
    <w:rsid w:val="003430BA"/>
    <w:rsid w:val="00357882"/>
    <w:rsid w:val="003756DE"/>
    <w:rsid w:val="0038268E"/>
    <w:rsid w:val="00384E15"/>
    <w:rsid w:val="00386A8F"/>
    <w:rsid w:val="00387A0F"/>
    <w:rsid w:val="003A1FC3"/>
    <w:rsid w:val="003C5C5C"/>
    <w:rsid w:val="003E606E"/>
    <w:rsid w:val="003F0B21"/>
    <w:rsid w:val="003F26CE"/>
    <w:rsid w:val="003F30D1"/>
    <w:rsid w:val="003F5097"/>
    <w:rsid w:val="00435634"/>
    <w:rsid w:val="00437C0F"/>
    <w:rsid w:val="00456B08"/>
    <w:rsid w:val="00463FE2"/>
    <w:rsid w:val="00490755"/>
    <w:rsid w:val="00496638"/>
    <w:rsid w:val="004A7EB8"/>
    <w:rsid w:val="004B20F8"/>
    <w:rsid w:val="004C1CA2"/>
    <w:rsid w:val="004C441F"/>
    <w:rsid w:val="004E0E69"/>
    <w:rsid w:val="004E4C36"/>
    <w:rsid w:val="005118F2"/>
    <w:rsid w:val="00551F5E"/>
    <w:rsid w:val="00555C6F"/>
    <w:rsid w:val="00563BAC"/>
    <w:rsid w:val="005A3554"/>
    <w:rsid w:val="005B5D96"/>
    <w:rsid w:val="005C363F"/>
    <w:rsid w:val="005D0184"/>
    <w:rsid w:val="005D5A37"/>
    <w:rsid w:val="006546AE"/>
    <w:rsid w:val="006805B5"/>
    <w:rsid w:val="006A38B7"/>
    <w:rsid w:val="006C3398"/>
    <w:rsid w:val="006C56AA"/>
    <w:rsid w:val="006D0265"/>
    <w:rsid w:val="006D2F77"/>
    <w:rsid w:val="006F05C4"/>
    <w:rsid w:val="00700AFF"/>
    <w:rsid w:val="0070348A"/>
    <w:rsid w:val="0070645B"/>
    <w:rsid w:val="007165E5"/>
    <w:rsid w:val="0071781D"/>
    <w:rsid w:val="00720E7C"/>
    <w:rsid w:val="007525AB"/>
    <w:rsid w:val="00753223"/>
    <w:rsid w:val="007A1AF9"/>
    <w:rsid w:val="007A6E18"/>
    <w:rsid w:val="007E09EE"/>
    <w:rsid w:val="007E1EE1"/>
    <w:rsid w:val="007E2DBD"/>
    <w:rsid w:val="007E3485"/>
    <w:rsid w:val="007F7740"/>
    <w:rsid w:val="00817076"/>
    <w:rsid w:val="00831144"/>
    <w:rsid w:val="00837DA9"/>
    <w:rsid w:val="00843970"/>
    <w:rsid w:val="00874C17"/>
    <w:rsid w:val="00883451"/>
    <w:rsid w:val="008A1977"/>
    <w:rsid w:val="008A528F"/>
    <w:rsid w:val="008A7F63"/>
    <w:rsid w:val="008B6120"/>
    <w:rsid w:val="008D3560"/>
    <w:rsid w:val="008E5984"/>
    <w:rsid w:val="009014C6"/>
    <w:rsid w:val="0091051D"/>
    <w:rsid w:val="009415A7"/>
    <w:rsid w:val="0094398D"/>
    <w:rsid w:val="0097537F"/>
    <w:rsid w:val="009C2F4C"/>
    <w:rsid w:val="009F6F8F"/>
    <w:rsid w:val="00A050A0"/>
    <w:rsid w:val="00A06343"/>
    <w:rsid w:val="00A10C47"/>
    <w:rsid w:val="00A254E9"/>
    <w:rsid w:val="00A31CFD"/>
    <w:rsid w:val="00A3494B"/>
    <w:rsid w:val="00A747C2"/>
    <w:rsid w:val="00AA7F70"/>
    <w:rsid w:val="00AB3510"/>
    <w:rsid w:val="00AD74A6"/>
    <w:rsid w:val="00AE727F"/>
    <w:rsid w:val="00AF19F1"/>
    <w:rsid w:val="00B12395"/>
    <w:rsid w:val="00B20FFF"/>
    <w:rsid w:val="00B31775"/>
    <w:rsid w:val="00B34332"/>
    <w:rsid w:val="00B404EB"/>
    <w:rsid w:val="00B43C5A"/>
    <w:rsid w:val="00B510CD"/>
    <w:rsid w:val="00B72BDA"/>
    <w:rsid w:val="00B77194"/>
    <w:rsid w:val="00BB5A2C"/>
    <w:rsid w:val="00BC6F4C"/>
    <w:rsid w:val="00BD31A3"/>
    <w:rsid w:val="00BE283B"/>
    <w:rsid w:val="00BE6F89"/>
    <w:rsid w:val="00C0325F"/>
    <w:rsid w:val="00C14839"/>
    <w:rsid w:val="00C15643"/>
    <w:rsid w:val="00C170ED"/>
    <w:rsid w:val="00C31559"/>
    <w:rsid w:val="00C471F3"/>
    <w:rsid w:val="00C54CF8"/>
    <w:rsid w:val="00C849C5"/>
    <w:rsid w:val="00C8662B"/>
    <w:rsid w:val="00CA50F1"/>
    <w:rsid w:val="00CB4D22"/>
    <w:rsid w:val="00CC6C15"/>
    <w:rsid w:val="00CD34CB"/>
    <w:rsid w:val="00CE5AB1"/>
    <w:rsid w:val="00D04DAC"/>
    <w:rsid w:val="00D11090"/>
    <w:rsid w:val="00D22C24"/>
    <w:rsid w:val="00D412C1"/>
    <w:rsid w:val="00D44522"/>
    <w:rsid w:val="00D50656"/>
    <w:rsid w:val="00D52A87"/>
    <w:rsid w:val="00D66E08"/>
    <w:rsid w:val="00D763EF"/>
    <w:rsid w:val="00D8379B"/>
    <w:rsid w:val="00DA59D8"/>
    <w:rsid w:val="00DB17A2"/>
    <w:rsid w:val="00DC3AAC"/>
    <w:rsid w:val="00DD108A"/>
    <w:rsid w:val="00DF345F"/>
    <w:rsid w:val="00E026E2"/>
    <w:rsid w:val="00E048D6"/>
    <w:rsid w:val="00E105FB"/>
    <w:rsid w:val="00E10B05"/>
    <w:rsid w:val="00E27428"/>
    <w:rsid w:val="00E432BE"/>
    <w:rsid w:val="00E51A0F"/>
    <w:rsid w:val="00E52829"/>
    <w:rsid w:val="00E5346B"/>
    <w:rsid w:val="00E65760"/>
    <w:rsid w:val="00E6779B"/>
    <w:rsid w:val="00E85F41"/>
    <w:rsid w:val="00E86185"/>
    <w:rsid w:val="00E91522"/>
    <w:rsid w:val="00E95499"/>
    <w:rsid w:val="00E9701A"/>
    <w:rsid w:val="00EE2EFE"/>
    <w:rsid w:val="00EF02DA"/>
    <w:rsid w:val="00EF72A8"/>
    <w:rsid w:val="00F078CB"/>
    <w:rsid w:val="00F107D0"/>
    <w:rsid w:val="00F119D9"/>
    <w:rsid w:val="00F17721"/>
    <w:rsid w:val="00F22D06"/>
    <w:rsid w:val="00F45849"/>
    <w:rsid w:val="00F717EC"/>
    <w:rsid w:val="00F77BD1"/>
    <w:rsid w:val="00F77D34"/>
    <w:rsid w:val="00FA7EE6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9C107D9"/>
  <w15:docId w15:val="{741D6584-EA7D-43AF-B7FC-6CF83F5D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6AA"/>
    <w:rPr>
      <w:sz w:val="24"/>
      <w:szCs w:val="24"/>
    </w:rPr>
  </w:style>
  <w:style w:type="paragraph" w:styleId="Heading2">
    <w:name w:val="heading 2"/>
    <w:basedOn w:val="Normal"/>
    <w:next w:val="Normal"/>
    <w:qFormat/>
    <w:rsid w:val="006C56AA"/>
    <w:pPr>
      <w:keepNext/>
      <w:outlineLvl w:val="1"/>
    </w:pPr>
    <w:rPr>
      <w:rFonts w:ascii="Century Gothic" w:eastAsia="MS Mincho" w:hAnsi="Century Gothic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56AA"/>
    <w:pPr>
      <w:widowControl w:val="0"/>
      <w:wordWrap w:val="0"/>
      <w:spacing w:line="360" w:lineRule="auto"/>
      <w:jc w:val="center"/>
    </w:pPr>
    <w:rPr>
      <w:rFonts w:eastAsia="BatangChe"/>
      <w:kern w:val="2"/>
      <w:szCs w:val="20"/>
      <w:lang w:eastAsia="ko-KR"/>
    </w:rPr>
  </w:style>
  <w:style w:type="paragraph" w:styleId="Caption">
    <w:name w:val="caption"/>
    <w:basedOn w:val="Normal"/>
    <w:next w:val="Normal"/>
    <w:qFormat/>
    <w:rsid w:val="006C56AA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6C56AA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C56AA"/>
    <w:rPr>
      <w:sz w:val="16"/>
      <w:szCs w:val="16"/>
    </w:rPr>
  </w:style>
  <w:style w:type="paragraph" w:styleId="CommentText">
    <w:name w:val="annotation text"/>
    <w:basedOn w:val="Normal"/>
    <w:semiHidden/>
    <w:rsid w:val="006C56A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C56AA"/>
    <w:rPr>
      <w:b/>
      <w:bCs/>
    </w:rPr>
  </w:style>
  <w:style w:type="paragraph" w:styleId="BalloonText">
    <w:name w:val="Balloon Text"/>
    <w:basedOn w:val="Normal"/>
    <w:semiHidden/>
    <w:rsid w:val="006C56AA"/>
    <w:rPr>
      <w:rFonts w:ascii="Tahoma" w:hAnsi="Tahoma" w:cs="Tahoma"/>
      <w:sz w:val="16"/>
      <w:szCs w:val="16"/>
    </w:rPr>
  </w:style>
  <w:style w:type="paragraph" w:customStyle="1" w:styleId="Reference">
    <w:name w:val="Reference"/>
    <w:basedOn w:val="Normal"/>
    <w:rsid w:val="006C56AA"/>
    <w:pPr>
      <w:tabs>
        <w:tab w:val="left" w:pos="360"/>
        <w:tab w:val="left" w:pos="720"/>
        <w:tab w:val="left" w:pos="1080"/>
      </w:tabs>
      <w:ind w:left="360" w:hanging="360"/>
      <w:jc w:val="both"/>
    </w:pPr>
    <w:rPr>
      <w:rFonts w:eastAsia="Times New Roman"/>
      <w:snapToGrid w:val="0"/>
      <w:sz w:val="20"/>
      <w:szCs w:val="20"/>
    </w:rPr>
  </w:style>
  <w:style w:type="paragraph" w:styleId="FootnoteText">
    <w:name w:val="footnote text"/>
    <w:basedOn w:val="Normal"/>
    <w:semiHidden/>
    <w:rsid w:val="006C56A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C56AA"/>
    <w:rPr>
      <w:vertAlign w:val="superscript"/>
    </w:rPr>
  </w:style>
  <w:style w:type="paragraph" w:styleId="Header">
    <w:name w:val="header"/>
    <w:basedOn w:val="Normal"/>
    <w:link w:val="HeaderChar"/>
    <w:uiPriority w:val="99"/>
    <w:rsid w:val="006C5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56AA"/>
    <w:pPr>
      <w:tabs>
        <w:tab w:val="center" w:pos="4320"/>
        <w:tab w:val="right" w:pos="8640"/>
      </w:tabs>
    </w:pPr>
  </w:style>
  <w:style w:type="character" w:customStyle="1" w:styleId="style91">
    <w:name w:val="style91"/>
    <w:basedOn w:val="DefaultParagraphFont"/>
    <w:rsid w:val="006C56A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915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C539B"/>
    <w:pPr>
      <w:ind w:left="720"/>
      <w:contextualSpacing/>
    </w:pPr>
  </w:style>
  <w:style w:type="character" w:styleId="UnresolvedMention">
    <w:name w:val="Unresolved Mention"/>
    <w:basedOn w:val="DefaultParagraphFont"/>
    <w:rsid w:val="003E60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B5D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invitations/accept/5a396ec3-2519-4349-a7cf-e9fa2259dd64?viewport_loc=-216.60109091454024%2C-63.48717873320835%2C1889.8509018257369%2C863.7209199750439%2C0_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77E1B-DEB4-4D80-AAA0-7AA5EB1F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4</Pages>
  <Words>1175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IERC 2012 Paper Formatting Guidelines</vt:lpstr>
    </vt:vector>
  </TitlesOfParts>
  <Company/>
  <LinksUpToDate>false</LinksUpToDate>
  <CharactersWithSpaces>7404</CharactersWithSpaces>
  <SharedDoc>false</SharedDoc>
  <HLinks>
    <vt:vector size="12" baseType="variant">
      <vt:variant>
        <vt:i4>4587627</vt:i4>
      </vt:variant>
      <vt:variant>
        <vt:i4>12</vt:i4>
      </vt:variant>
      <vt:variant>
        <vt:i4>0</vt:i4>
      </vt:variant>
      <vt:variant>
        <vt:i4>5</vt:i4>
      </vt:variant>
      <vt:variant>
        <vt:lpwstr>mailto:evanaken@vt.edu</vt:lpwstr>
      </vt:variant>
      <vt:variant>
        <vt:lpwstr/>
      </vt:variant>
      <vt:variant>
        <vt:i4>3735635</vt:i4>
      </vt:variant>
      <vt:variant>
        <vt:i4>9</vt:i4>
      </vt:variant>
      <vt:variant>
        <vt:i4>0</vt:i4>
      </vt:variant>
      <vt:variant>
        <vt:i4>5</vt:i4>
      </vt:variant>
      <vt:variant>
        <vt:lpwstr>mailto:toni.doolen@oregonstate.edu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IERC 2012 Paper Formatting Guidelines</dc:title>
  <dc:creator>Young-Jun Son</dc:creator>
  <dc:description>updated by J.W. Herrmann for 2012 ISERC</dc:description>
  <cp:lastModifiedBy>Jordan Lian</cp:lastModifiedBy>
  <cp:revision>73</cp:revision>
  <cp:lastPrinted>2015-11-05T21:36:00Z</cp:lastPrinted>
  <dcterms:created xsi:type="dcterms:W3CDTF">2021-03-17T20:23:00Z</dcterms:created>
  <dcterms:modified xsi:type="dcterms:W3CDTF">2021-03-20T03:11:00Z</dcterms:modified>
</cp:coreProperties>
</file>