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445BA" w14:textId="1ACE13B8" w:rsidR="00665261" w:rsidRDefault="00665261" w:rsidP="00665261">
      <w:pPr>
        <w:pStyle w:val="Ttulo1"/>
        <w:spacing w:before="67"/>
        <w:ind w:right="1897"/>
        <w:jc w:val="right"/>
      </w:pPr>
      <w:r>
        <w:t>Jordan Lucas Duarte Dias</w:t>
      </w:r>
    </w:p>
    <w:p w14:paraId="21CBBF23" w14:textId="77777777" w:rsidR="00665261" w:rsidRDefault="00665261">
      <w:pPr>
        <w:pStyle w:val="Ttulo1"/>
        <w:spacing w:before="67"/>
        <w:ind w:right="1897"/>
      </w:pPr>
    </w:p>
    <w:p w14:paraId="1141A1D0" w14:textId="77777777" w:rsidR="00665261" w:rsidRDefault="00665261">
      <w:pPr>
        <w:pStyle w:val="Ttulo1"/>
        <w:spacing w:before="67"/>
        <w:ind w:right="1897"/>
      </w:pPr>
    </w:p>
    <w:p w14:paraId="1E483E90" w14:textId="20705A37" w:rsidR="00577784" w:rsidRDefault="002D372D">
      <w:pPr>
        <w:pStyle w:val="Ttulo1"/>
        <w:spacing w:before="67"/>
        <w:ind w:right="1897"/>
      </w:pPr>
      <w:r>
        <w:t xml:space="preserve">EXERCÍCIOS - DISTRIBUIÇÃO NORMAL (Gauss) </w:t>
      </w:r>
    </w:p>
    <w:p w14:paraId="5494E7A3" w14:textId="77777777" w:rsidR="00577784" w:rsidRDefault="002D372D">
      <w:pPr>
        <w:ind w:left="100"/>
        <w:rPr>
          <w:b/>
          <w:sz w:val="24"/>
        </w:rPr>
      </w:pPr>
      <w:r>
        <w:rPr>
          <w:b/>
          <w:sz w:val="24"/>
        </w:rPr>
        <w:t>Paulo Roberto Avancini</w:t>
      </w:r>
    </w:p>
    <w:p w14:paraId="6F87436F" w14:textId="77777777" w:rsidR="00577784" w:rsidRDefault="00577784">
      <w:pPr>
        <w:pStyle w:val="Corpodetexto"/>
        <w:spacing w:before="6"/>
        <w:rPr>
          <w:b/>
          <w:sz w:val="36"/>
        </w:rPr>
      </w:pPr>
    </w:p>
    <w:p w14:paraId="3332F6C1" w14:textId="77777777" w:rsidR="00577784" w:rsidRDefault="002D372D">
      <w:pPr>
        <w:pStyle w:val="PargrafodaLista"/>
        <w:numPr>
          <w:ilvl w:val="0"/>
          <w:numId w:val="3"/>
        </w:numPr>
        <w:tabs>
          <w:tab w:val="left" w:pos="461"/>
        </w:tabs>
        <w:ind w:right="110"/>
        <w:jc w:val="both"/>
        <w:rPr>
          <w:sz w:val="21"/>
        </w:rPr>
      </w:pPr>
      <w:r>
        <w:rPr>
          <w:sz w:val="21"/>
        </w:rPr>
        <w:t xml:space="preserve">Uma empresa produz televisores de dois tipos, tipo A (comum) e tipo B (luxo), e garante a restituição da quantia paga se qualquer televisor apresentar defeito grave no prazo de seis meses. O tempo para ocorrência de algum defeito grave nos televisores tem </w:t>
      </w:r>
      <w:r>
        <w:rPr>
          <w:sz w:val="21"/>
        </w:rPr>
        <w:t xml:space="preserve">distribuição normal sendo que, no tipo A, com média de 10 meses e desvio padrão de 2 meses e no tipo </w:t>
      </w:r>
      <w:r>
        <w:rPr>
          <w:spacing w:val="-3"/>
          <w:sz w:val="21"/>
        </w:rPr>
        <w:t xml:space="preserve">B, </w:t>
      </w:r>
      <w:r>
        <w:rPr>
          <w:sz w:val="21"/>
        </w:rPr>
        <w:t xml:space="preserve">com média de 11 meses e desvio padrão de 3 meses. </w:t>
      </w:r>
      <w:r>
        <w:rPr>
          <w:spacing w:val="-3"/>
          <w:sz w:val="21"/>
        </w:rPr>
        <w:t xml:space="preserve">Os </w:t>
      </w:r>
      <w:r>
        <w:rPr>
          <w:sz w:val="21"/>
        </w:rPr>
        <w:t>televisores de tipo A e B são produzidos com lucro de 1200 u.m. e 2100 u.m. respectivamente e, caso</w:t>
      </w:r>
      <w:r>
        <w:rPr>
          <w:sz w:val="21"/>
        </w:rPr>
        <w:t xml:space="preserve"> haja restituição, com prejuízo de 2500 u.m. e 7000 u.m.,</w:t>
      </w:r>
      <w:r>
        <w:rPr>
          <w:spacing w:val="-8"/>
          <w:sz w:val="21"/>
        </w:rPr>
        <w:t xml:space="preserve"> </w:t>
      </w:r>
      <w:r>
        <w:rPr>
          <w:sz w:val="21"/>
        </w:rPr>
        <w:t>respectivamente.</w:t>
      </w:r>
    </w:p>
    <w:p w14:paraId="453126A6" w14:textId="77777777" w:rsidR="00577784" w:rsidRDefault="00577784">
      <w:pPr>
        <w:pStyle w:val="Corpodetexto"/>
        <w:spacing w:before="1"/>
      </w:pPr>
    </w:p>
    <w:p w14:paraId="09A494A9" w14:textId="424B549C" w:rsidR="00577784" w:rsidRDefault="002D372D">
      <w:pPr>
        <w:pStyle w:val="PargrafodaLista"/>
        <w:numPr>
          <w:ilvl w:val="0"/>
          <w:numId w:val="2"/>
        </w:numPr>
        <w:tabs>
          <w:tab w:val="left" w:pos="420"/>
        </w:tabs>
        <w:spacing w:line="241" w:lineRule="exact"/>
        <w:rPr>
          <w:sz w:val="21"/>
        </w:rPr>
      </w:pPr>
      <w:r>
        <w:rPr>
          <w:sz w:val="21"/>
        </w:rPr>
        <w:t>Calcule as probabilidades de haver restituição nos televisores do tipo A e do tipo</w:t>
      </w:r>
      <w:r>
        <w:rPr>
          <w:spacing w:val="-18"/>
          <w:sz w:val="21"/>
        </w:rPr>
        <w:t xml:space="preserve"> </w:t>
      </w:r>
      <w:r>
        <w:rPr>
          <w:sz w:val="21"/>
        </w:rPr>
        <w:t>B.</w:t>
      </w:r>
    </w:p>
    <w:p w14:paraId="5EF9ACAD" w14:textId="77777777" w:rsid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sz w:val="21"/>
        </w:rPr>
      </w:pPr>
    </w:p>
    <w:p w14:paraId="563752FA" w14:textId="77777777" w:rsid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color w:val="FF0000"/>
        </w:rPr>
      </w:pPr>
      <w:r w:rsidRPr="003C66EF">
        <w:rPr>
          <w:color w:val="FF0000"/>
        </w:rPr>
        <w:t xml:space="preserve">P(restituição de A) = P(XA &lt; 6) = P(Z &lt; (6-10)/2) = P(Z&lt;-2,0) = 1 - A(2) = 1-0,9772 = 0,0228 </w:t>
      </w:r>
    </w:p>
    <w:p w14:paraId="2A524210" w14:textId="77777777" w:rsid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color w:val="FF0000"/>
        </w:rPr>
      </w:pPr>
    </w:p>
    <w:p w14:paraId="15C5F7E1" w14:textId="2377144B" w:rsidR="003C66EF" w:rsidRP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color w:val="FF0000"/>
          <w:sz w:val="21"/>
        </w:rPr>
      </w:pPr>
      <w:r w:rsidRPr="003C66EF">
        <w:rPr>
          <w:color w:val="FF0000"/>
        </w:rPr>
        <w:t>P(restituição de B) = P(XB &lt; 6) = P(Z &lt; (6-11)/3) = P(Z&lt;-1,67) = 1- A(1,67) = 1-0,9525 =</w:t>
      </w:r>
      <w:r>
        <w:rPr>
          <w:color w:val="FF0000"/>
        </w:rPr>
        <w:t xml:space="preserve"> </w:t>
      </w:r>
      <w:r w:rsidRPr="003C66EF">
        <w:rPr>
          <w:color w:val="FF0000"/>
        </w:rPr>
        <w:t>0,0475</w:t>
      </w:r>
    </w:p>
    <w:p w14:paraId="548ED015" w14:textId="77777777" w:rsid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sz w:val="21"/>
        </w:rPr>
      </w:pPr>
    </w:p>
    <w:p w14:paraId="09E7CF85" w14:textId="05D18788" w:rsidR="00577784" w:rsidRDefault="002D372D">
      <w:pPr>
        <w:pStyle w:val="PargrafodaLista"/>
        <w:numPr>
          <w:ilvl w:val="0"/>
          <w:numId w:val="2"/>
        </w:numPr>
        <w:tabs>
          <w:tab w:val="left" w:pos="420"/>
        </w:tabs>
        <w:spacing w:line="241" w:lineRule="exact"/>
        <w:rPr>
          <w:sz w:val="21"/>
        </w:rPr>
      </w:pPr>
      <w:r>
        <w:rPr>
          <w:sz w:val="21"/>
        </w:rPr>
        <w:t>Calcule o lucro médio para os televisores do tipo A e para os televisores do tipo</w:t>
      </w:r>
      <w:r>
        <w:rPr>
          <w:spacing w:val="-20"/>
          <w:sz w:val="21"/>
        </w:rPr>
        <w:t xml:space="preserve"> </w:t>
      </w:r>
      <w:r>
        <w:rPr>
          <w:sz w:val="21"/>
        </w:rPr>
        <w:t>B.</w:t>
      </w:r>
    </w:p>
    <w:p w14:paraId="57A9F1AE" w14:textId="30BD17DC" w:rsidR="003C66EF" w:rsidRDefault="003C66EF" w:rsidP="003C66EF">
      <w:pPr>
        <w:pStyle w:val="PargrafodaLista"/>
        <w:rPr>
          <w:sz w:val="21"/>
        </w:rPr>
      </w:pPr>
    </w:p>
    <w:p w14:paraId="614927AA" w14:textId="5589CA23" w:rsidR="003C66EF" w:rsidRPr="003C66EF" w:rsidRDefault="003C66EF" w:rsidP="003C66EF">
      <w:pPr>
        <w:pStyle w:val="PargrafodaLista"/>
        <w:rPr>
          <w:color w:val="FF0000"/>
          <w:sz w:val="21"/>
        </w:rPr>
      </w:pPr>
      <w:r>
        <w:rPr>
          <w:color w:val="FF0000"/>
        </w:rPr>
        <w:tab/>
      </w:r>
      <w:r w:rsidRPr="003C66EF">
        <w:rPr>
          <w:color w:val="FF0000"/>
        </w:rPr>
        <w:t>P(não restituição de A) = 1 – P(restituição de A) = 1 – 0,0228 = 0,9772 P(não restituição de B) =</w:t>
      </w:r>
      <w:r>
        <w:rPr>
          <w:color w:val="FF0000"/>
        </w:rPr>
        <w:t xml:space="preserve"> </w:t>
      </w:r>
      <w:r w:rsidRPr="003C66EF">
        <w:rPr>
          <w:color w:val="FF0000"/>
        </w:rPr>
        <w:t>1 - P(restituição de B) = 1 - 0,0475 = 0,9525 Lucro médio de A = 1200 x 0,9772 – 2500 x 0,0228 = 1115,64 u.m. Lucro médio de B = 2100 x 0,9525 – 7000 x 0,0475 = 1667,75 u.m.</w:t>
      </w:r>
    </w:p>
    <w:p w14:paraId="52490DF9" w14:textId="77777777" w:rsidR="003C66EF" w:rsidRDefault="003C66EF" w:rsidP="003C66EF">
      <w:pPr>
        <w:pStyle w:val="PargrafodaLista"/>
        <w:tabs>
          <w:tab w:val="left" w:pos="420"/>
        </w:tabs>
        <w:spacing w:line="241" w:lineRule="exact"/>
        <w:ind w:left="419" w:firstLine="0"/>
        <w:jc w:val="left"/>
        <w:rPr>
          <w:sz w:val="21"/>
        </w:rPr>
      </w:pPr>
    </w:p>
    <w:p w14:paraId="1D10D6AB" w14:textId="771059FE" w:rsidR="00577784" w:rsidRPr="003C66EF" w:rsidRDefault="002D372D">
      <w:pPr>
        <w:pStyle w:val="PargrafodaLista"/>
        <w:numPr>
          <w:ilvl w:val="0"/>
          <w:numId w:val="2"/>
        </w:numPr>
        <w:tabs>
          <w:tab w:val="left" w:pos="409"/>
        </w:tabs>
        <w:spacing w:before="3"/>
        <w:ind w:left="100" w:right="1963" w:firstLine="0"/>
        <w:rPr>
          <w:sz w:val="21"/>
        </w:rPr>
      </w:pPr>
      <w:r>
        <w:rPr>
          <w:sz w:val="21"/>
        </w:rPr>
        <w:t>Baseando-</w:t>
      </w:r>
      <w:r>
        <w:rPr>
          <w:sz w:val="21"/>
        </w:rPr>
        <w:t>se nos lucros médios, a empresa deveria incentivar as vendas</w:t>
      </w:r>
      <w:r>
        <w:rPr>
          <w:spacing w:val="-29"/>
          <w:sz w:val="21"/>
        </w:rPr>
        <w:t xml:space="preserve"> </w:t>
      </w:r>
      <w:r>
        <w:rPr>
          <w:sz w:val="21"/>
        </w:rPr>
        <w:t>dos aparelhos do tipo A ou do tipo</w:t>
      </w:r>
      <w:r>
        <w:rPr>
          <w:spacing w:val="-10"/>
          <w:sz w:val="21"/>
        </w:rPr>
        <w:t xml:space="preserve"> </w:t>
      </w:r>
      <w:r>
        <w:rPr>
          <w:spacing w:val="-3"/>
          <w:sz w:val="21"/>
        </w:rPr>
        <w:t>B?</w:t>
      </w:r>
    </w:p>
    <w:p w14:paraId="49596D7E" w14:textId="77777777" w:rsidR="003C66EF" w:rsidRPr="003C66EF" w:rsidRDefault="003C66EF" w:rsidP="003C66EF">
      <w:pPr>
        <w:pStyle w:val="PargrafodaLista"/>
        <w:tabs>
          <w:tab w:val="left" w:pos="409"/>
        </w:tabs>
        <w:spacing w:before="3"/>
        <w:ind w:left="100" w:right="1963" w:firstLine="0"/>
        <w:jc w:val="left"/>
        <w:rPr>
          <w:sz w:val="21"/>
        </w:rPr>
      </w:pPr>
    </w:p>
    <w:p w14:paraId="3A850086" w14:textId="5B8777EB" w:rsidR="003C66EF" w:rsidRPr="003C66EF" w:rsidRDefault="003C66EF" w:rsidP="003C66EF">
      <w:pPr>
        <w:rPr>
          <w:sz w:val="21"/>
        </w:rPr>
      </w:pPr>
      <w:r>
        <w:tab/>
      </w:r>
      <w:r w:rsidRPr="003C66EF">
        <w:rPr>
          <w:color w:val="FF0000"/>
        </w:rPr>
        <w:t>A empresa deveria incentivar as vendas dos aparelhos do tipo B, pois o</w:t>
      </w:r>
      <w:r w:rsidRPr="003C66EF">
        <w:rPr>
          <w:color w:val="FF0000"/>
        </w:rPr>
        <w:t xml:space="preserve"> </w:t>
      </w:r>
      <w:r w:rsidRPr="003C66EF">
        <w:rPr>
          <w:color w:val="FF0000"/>
        </w:rPr>
        <w:t>lucro</w:t>
      </w:r>
      <w:r w:rsidRPr="003C66EF">
        <w:rPr>
          <w:color w:val="FF0000"/>
        </w:rPr>
        <w:t xml:space="preserve"> B</w:t>
      </w:r>
      <w:r w:rsidRPr="003C66EF">
        <w:rPr>
          <w:color w:val="FF0000"/>
        </w:rPr>
        <w:t xml:space="preserve"> é maior que o lucro médio de</w:t>
      </w:r>
      <w:r w:rsidRPr="003C66EF">
        <w:t xml:space="preserve"> </w:t>
      </w:r>
      <w:r w:rsidRPr="003C66EF">
        <w:rPr>
          <w:color w:val="FF0000"/>
        </w:rPr>
        <w:t>A</w:t>
      </w:r>
      <w:r w:rsidRPr="003C66EF">
        <w:t>.</w:t>
      </w:r>
    </w:p>
    <w:p w14:paraId="2A081E30" w14:textId="77777777" w:rsidR="00577784" w:rsidRDefault="00577784">
      <w:pPr>
        <w:pStyle w:val="Corpodetexto"/>
        <w:spacing w:before="10"/>
        <w:rPr>
          <w:sz w:val="20"/>
        </w:rPr>
      </w:pPr>
    </w:p>
    <w:p w14:paraId="147AD688" w14:textId="06CA5D4F" w:rsidR="00577784" w:rsidRDefault="002D372D">
      <w:pPr>
        <w:pStyle w:val="PargrafodaLista"/>
        <w:numPr>
          <w:ilvl w:val="0"/>
          <w:numId w:val="3"/>
        </w:numPr>
        <w:tabs>
          <w:tab w:val="left" w:pos="461"/>
        </w:tabs>
        <w:spacing w:before="1"/>
        <w:ind w:right="112"/>
        <w:jc w:val="both"/>
        <w:rPr>
          <w:sz w:val="21"/>
        </w:rPr>
      </w:pPr>
      <w:r>
        <w:rPr>
          <w:sz w:val="21"/>
        </w:rPr>
        <w:t xml:space="preserve">A concentração de um poluente em água liberada por uma fábrica tem distribuição N(8; 1,5). Qual a chance, de </w:t>
      </w:r>
      <w:r>
        <w:rPr>
          <w:spacing w:val="-3"/>
          <w:sz w:val="21"/>
        </w:rPr>
        <w:t xml:space="preserve">que </w:t>
      </w:r>
      <w:r>
        <w:rPr>
          <w:sz w:val="21"/>
        </w:rPr>
        <w:t>num dado dia, a concentração do poluente ex</w:t>
      </w:r>
      <w:r>
        <w:rPr>
          <w:sz w:val="21"/>
        </w:rPr>
        <w:t>ceda o limite regulatório de 10</w:t>
      </w:r>
      <w:r>
        <w:rPr>
          <w:spacing w:val="-1"/>
          <w:sz w:val="21"/>
        </w:rPr>
        <w:t xml:space="preserve"> </w:t>
      </w:r>
      <w:r>
        <w:rPr>
          <w:sz w:val="21"/>
        </w:rPr>
        <w:t>ppm?</w:t>
      </w:r>
    </w:p>
    <w:p w14:paraId="1C6A4DB5" w14:textId="625E7394" w:rsidR="003C66EF" w:rsidRDefault="003C66EF" w:rsidP="003C66EF">
      <w:pPr>
        <w:pStyle w:val="PargrafodaLista"/>
        <w:tabs>
          <w:tab w:val="left" w:pos="461"/>
        </w:tabs>
        <w:spacing w:before="1"/>
        <w:ind w:right="112" w:firstLine="0"/>
        <w:jc w:val="left"/>
        <w:rPr>
          <w:sz w:val="21"/>
        </w:rPr>
      </w:pPr>
    </w:p>
    <w:p w14:paraId="5151F6DA" w14:textId="77777777" w:rsidR="003C66EF" w:rsidRDefault="003C66EF" w:rsidP="003C66EF">
      <w:pPr>
        <w:pStyle w:val="PargrafodaLista"/>
        <w:tabs>
          <w:tab w:val="left" w:pos="461"/>
        </w:tabs>
        <w:spacing w:before="1"/>
        <w:ind w:right="112" w:firstLine="0"/>
        <w:jc w:val="left"/>
        <w:rPr>
          <w:color w:val="FF0000"/>
        </w:rPr>
      </w:pPr>
      <w:r w:rsidRPr="003C66EF">
        <w:rPr>
          <w:color w:val="FF0000"/>
        </w:rPr>
        <w:t>A solução do problema resume-se em determinar a proporção da distribuição que está acima de 10 ppm, isto é,</w:t>
      </w:r>
      <w:r>
        <w:rPr>
          <w:color w:val="FF0000"/>
        </w:rPr>
        <w:t xml:space="preserve"> P(X&gt;10)</w:t>
      </w:r>
      <w:r w:rsidRPr="003C66EF">
        <w:rPr>
          <w:color w:val="FF0000"/>
        </w:rPr>
        <w:t xml:space="preserve"> . Usando a estatística z temos: </w:t>
      </w:r>
    </w:p>
    <w:p w14:paraId="12FD872C" w14:textId="3E39BC8F" w:rsidR="003C66EF" w:rsidRPr="003C66EF" w:rsidRDefault="003C66EF" w:rsidP="003C66EF">
      <w:pPr>
        <w:pStyle w:val="PargrafodaLista"/>
        <w:tabs>
          <w:tab w:val="left" w:pos="461"/>
        </w:tabs>
        <w:spacing w:before="1"/>
        <w:ind w:right="112" w:firstLine="0"/>
        <w:jc w:val="center"/>
        <w:rPr>
          <w:color w:val="0070C0"/>
        </w:rPr>
      </w:pPr>
      <w:r w:rsidRPr="003C66EF">
        <w:rPr>
          <w:color w:val="0070C0"/>
        </w:rPr>
        <w:t>P(X/10) = P(Z&gt;(2/5) = P(Z</w:t>
      </w:r>
      <w:bookmarkStart w:id="0" w:name="_Hlk40987504"/>
      <w:r w:rsidRPr="003C66EF">
        <w:rPr>
          <w:color w:val="0070C0"/>
          <w:shd w:val="clear" w:color="auto" w:fill="FFFFFF"/>
        </w:rPr>
        <w:t>≤</w:t>
      </w:r>
      <w:bookmarkEnd w:id="0"/>
      <w:r w:rsidRPr="003C66EF">
        <w:rPr>
          <w:color w:val="0070C0"/>
        </w:rPr>
        <w:t xml:space="preserve"> 1.33) = 0,09</w:t>
      </w:r>
    </w:p>
    <w:p w14:paraId="5C84EE5F" w14:textId="5077E222" w:rsidR="003C66EF" w:rsidRPr="003C66EF" w:rsidRDefault="003C66EF" w:rsidP="003C66EF">
      <w:pPr>
        <w:pStyle w:val="PargrafodaLista"/>
        <w:tabs>
          <w:tab w:val="left" w:pos="461"/>
        </w:tabs>
        <w:spacing w:before="1"/>
        <w:ind w:right="112" w:firstLine="0"/>
        <w:jc w:val="left"/>
        <w:rPr>
          <w:color w:val="FF0000"/>
          <w:sz w:val="21"/>
        </w:rPr>
      </w:pPr>
      <w:r w:rsidRPr="003C66EF">
        <w:rPr>
          <w:color w:val="FF0000"/>
        </w:rPr>
        <w:t>Portanto, espera-se que a água liberada pela fábrica exceda os limites regulatórios cerca de 9% do tempo.</w:t>
      </w:r>
    </w:p>
    <w:p w14:paraId="4784D0A2" w14:textId="77777777" w:rsidR="00577784" w:rsidRDefault="00577784">
      <w:pPr>
        <w:pStyle w:val="Corpodetexto"/>
        <w:spacing w:before="9"/>
        <w:rPr>
          <w:sz w:val="20"/>
        </w:rPr>
      </w:pPr>
    </w:p>
    <w:p w14:paraId="4D44BDA7" w14:textId="480397D6" w:rsidR="00577784" w:rsidRDefault="002D372D">
      <w:pPr>
        <w:pStyle w:val="PargrafodaLista"/>
        <w:numPr>
          <w:ilvl w:val="0"/>
          <w:numId w:val="3"/>
        </w:numPr>
        <w:tabs>
          <w:tab w:val="left" w:pos="461"/>
        </w:tabs>
        <w:spacing w:before="1"/>
        <w:ind w:right="109"/>
        <w:jc w:val="both"/>
        <w:rPr>
          <w:sz w:val="21"/>
        </w:rPr>
      </w:pPr>
      <w:r>
        <w:rPr>
          <w:sz w:val="21"/>
        </w:rPr>
        <w:t xml:space="preserve">O diâmetro do eixo principal de um disco rígido segue a distribuição Normal com média 25,08 pol. e desvio padrão 0,05 pol. </w:t>
      </w:r>
      <w:r>
        <w:rPr>
          <w:spacing w:val="-3"/>
          <w:sz w:val="21"/>
        </w:rPr>
        <w:t xml:space="preserve">Se </w:t>
      </w:r>
      <w:r>
        <w:rPr>
          <w:sz w:val="21"/>
        </w:rPr>
        <w:t>as especificações para esse eixo são 25,00 ± 0,15 pol., determine o percentual de unidades p</w:t>
      </w:r>
      <w:r>
        <w:rPr>
          <w:sz w:val="21"/>
        </w:rPr>
        <w:t>roduzidas em conformidades com as</w:t>
      </w:r>
      <w:r>
        <w:rPr>
          <w:spacing w:val="-24"/>
          <w:sz w:val="21"/>
        </w:rPr>
        <w:t xml:space="preserve"> </w:t>
      </w:r>
      <w:r>
        <w:rPr>
          <w:sz w:val="21"/>
        </w:rPr>
        <w:t>especificações.</w:t>
      </w:r>
    </w:p>
    <w:p w14:paraId="4CE4B712" w14:textId="5445C648" w:rsidR="003C66EF" w:rsidRDefault="009B6203" w:rsidP="003C66EF">
      <w:pPr>
        <w:pStyle w:val="PargrafodaLista"/>
        <w:tabs>
          <w:tab w:val="left" w:pos="461"/>
        </w:tabs>
        <w:spacing w:before="1"/>
        <w:ind w:right="109" w:firstLine="0"/>
        <w:jc w:val="center"/>
        <w:rPr>
          <w:sz w:val="21"/>
        </w:rPr>
      </w:pPr>
      <w:r>
        <w:rPr>
          <w:noProof/>
        </w:rPr>
        <w:drawing>
          <wp:inline distT="0" distB="0" distL="0" distR="0" wp14:anchorId="72475282" wp14:editId="35352E80">
            <wp:extent cx="3619500" cy="1323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9392" w14:textId="642F979F" w:rsidR="009B6203" w:rsidRDefault="009B6203" w:rsidP="009B6203">
      <w:pPr>
        <w:pStyle w:val="PargrafodaLista"/>
        <w:tabs>
          <w:tab w:val="left" w:pos="461"/>
        </w:tabs>
        <w:spacing w:before="1"/>
        <w:ind w:right="109" w:firstLine="0"/>
        <w:jc w:val="left"/>
        <w:rPr>
          <w:sz w:val="21"/>
        </w:rPr>
      </w:pPr>
      <w:r>
        <w:t>91,92% dentro das especificações(área cinza) e 8,08% fora dacs especificações.</w:t>
      </w:r>
    </w:p>
    <w:p w14:paraId="2236E231" w14:textId="77777777" w:rsidR="003C66EF" w:rsidRDefault="003C66EF" w:rsidP="003C66EF">
      <w:pPr>
        <w:pStyle w:val="PargrafodaLista"/>
        <w:tabs>
          <w:tab w:val="left" w:pos="461"/>
        </w:tabs>
        <w:spacing w:before="1"/>
        <w:ind w:right="109" w:firstLine="0"/>
        <w:jc w:val="left"/>
        <w:rPr>
          <w:sz w:val="21"/>
        </w:rPr>
      </w:pPr>
    </w:p>
    <w:p w14:paraId="612C9199" w14:textId="77777777" w:rsidR="00577784" w:rsidRDefault="00577784">
      <w:pPr>
        <w:pStyle w:val="Corpodetexto"/>
        <w:spacing w:before="1"/>
      </w:pPr>
    </w:p>
    <w:p w14:paraId="05DA83EF" w14:textId="77777777" w:rsidR="00577784" w:rsidRDefault="002D372D">
      <w:pPr>
        <w:pStyle w:val="PargrafodaLista"/>
        <w:numPr>
          <w:ilvl w:val="0"/>
          <w:numId w:val="3"/>
        </w:numPr>
        <w:tabs>
          <w:tab w:val="left" w:pos="461"/>
        </w:tabs>
        <w:spacing w:before="1"/>
        <w:ind w:right="117"/>
        <w:jc w:val="both"/>
        <w:rPr>
          <w:sz w:val="21"/>
        </w:rPr>
      </w:pPr>
      <w:r>
        <w:rPr>
          <w:sz w:val="21"/>
        </w:rPr>
        <w:t xml:space="preserve">Suponha </w:t>
      </w:r>
      <w:r>
        <w:rPr>
          <w:spacing w:val="-3"/>
          <w:sz w:val="21"/>
        </w:rPr>
        <w:t xml:space="preserve">que </w:t>
      </w:r>
      <w:r>
        <w:rPr>
          <w:sz w:val="21"/>
        </w:rPr>
        <w:t xml:space="preserve">as medidas da corrente elétrica em pedaço de fio sigam a distribuição Normal, </w:t>
      </w:r>
      <w:r>
        <w:rPr>
          <w:sz w:val="21"/>
        </w:rPr>
        <w:lastRenderedPageBreak/>
        <w:t>com uma média de 10 miliamperes e uma variância de 4</w:t>
      </w:r>
      <w:r>
        <w:rPr>
          <w:spacing w:val="-13"/>
          <w:sz w:val="21"/>
        </w:rPr>
        <w:t xml:space="preserve"> </w:t>
      </w:r>
      <w:r>
        <w:rPr>
          <w:sz w:val="21"/>
        </w:rPr>
        <w:t>miliamperes.</w:t>
      </w:r>
    </w:p>
    <w:p w14:paraId="2B042A23" w14:textId="77777777" w:rsidR="00577784" w:rsidRDefault="00577784">
      <w:pPr>
        <w:pStyle w:val="Corpodetexto"/>
      </w:pPr>
    </w:p>
    <w:p w14:paraId="59D15109" w14:textId="10D8AC0C" w:rsidR="00577784" w:rsidRDefault="002D372D">
      <w:pPr>
        <w:pStyle w:val="PargrafodaLista"/>
        <w:numPr>
          <w:ilvl w:val="0"/>
          <w:numId w:val="1"/>
        </w:numPr>
        <w:tabs>
          <w:tab w:val="left" w:pos="420"/>
        </w:tabs>
        <w:spacing w:line="241" w:lineRule="exact"/>
        <w:rPr>
          <w:sz w:val="21"/>
        </w:rPr>
      </w:pPr>
      <w:r>
        <w:rPr>
          <w:sz w:val="21"/>
        </w:rPr>
        <w:t>Qual a probabilidade de a medida exceder 13</w:t>
      </w:r>
      <w:r>
        <w:rPr>
          <w:spacing w:val="-19"/>
          <w:sz w:val="21"/>
        </w:rPr>
        <w:t xml:space="preserve"> </w:t>
      </w:r>
      <w:r>
        <w:rPr>
          <w:sz w:val="21"/>
        </w:rPr>
        <w:t>miliamperes?</w:t>
      </w:r>
    </w:p>
    <w:p w14:paraId="634CF072" w14:textId="531494F4" w:rsidR="009B6203" w:rsidRDefault="009B6203" w:rsidP="009B6203">
      <w:pPr>
        <w:tabs>
          <w:tab w:val="left" w:pos="420"/>
        </w:tabs>
        <w:spacing w:line="241" w:lineRule="exact"/>
        <w:rPr>
          <w:color w:val="FF0000"/>
        </w:rPr>
      </w:pPr>
      <w:r w:rsidRPr="009B6203">
        <w:rPr>
          <w:color w:val="FF0000"/>
          <w:sz w:val="21"/>
        </w:rPr>
        <w:tab/>
      </w:r>
      <w:r w:rsidRPr="009B6203">
        <w:rPr>
          <w:color w:val="FF0000"/>
        </w:rPr>
        <w:t>Seja X a representação da corrente em miliámperes. A probabilidade requerida pode ser representada por</w:t>
      </w:r>
      <w:r w:rsidRPr="009B6203">
        <w:rPr>
          <w:color w:val="FF0000"/>
        </w:rPr>
        <w:t xml:space="preserve"> P(X&gt;13).  Faça z = (( X-10)/2). </w:t>
      </w:r>
      <w:r w:rsidRPr="009B6203">
        <w:rPr>
          <w:color w:val="FF0000"/>
        </w:rPr>
        <w:t xml:space="preserve">Nota-se através da tabela que </w:t>
      </w:r>
      <w:r>
        <w:rPr>
          <w:color w:val="FF0000"/>
        </w:rPr>
        <w:t xml:space="preserve"> X&gt;13 </w:t>
      </w:r>
      <w:r w:rsidRPr="009B6203">
        <w:rPr>
          <w:color w:val="FF0000"/>
        </w:rPr>
        <w:t>corresponde a</w:t>
      </w:r>
      <w:r>
        <w:rPr>
          <w:color w:val="FF0000"/>
        </w:rPr>
        <w:t xml:space="preserve"> Z&gt;1,5</w:t>
      </w:r>
      <w:r w:rsidRPr="009B6203">
        <w:rPr>
          <w:color w:val="FF0000"/>
        </w:rPr>
        <w:t xml:space="preserve"> . Assim, da tabela:</w:t>
      </w:r>
    </w:p>
    <w:p w14:paraId="57A33260" w14:textId="442380A0" w:rsidR="009B6203" w:rsidRDefault="009B6203" w:rsidP="009B6203">
      <w:pPr>
        <w:tabs>
          <w:tab w:val="left" w:pos="420"/>
        </w:tabs>
        <w:spacing w:line="241" w:lineRule="exact"/>
        <w:jc w:val="center"/>
        <w:rPr>
          <w:color w:val="FF0000"/>
        </w:rPr>
      </w:pPr>
      <w:r w:rsidRPr="009B6203">
        <w:rPr>
          <w:color w:val="FF0000"/>
        </w:rPr>
        <w:t>P(X&gt;13)</w:t>
      </w:r>
      <w:r>
        <w:rPr>
          <w:color w:val="FF0000"/>
        </w:rPr>
        <w:t>=</w:t>
      </w:r>
      <w:r w:rsidRPr="009B6203">
        <w:rPr>
          <w:color w:val="FF0000"/>
        </w:rPr>
        <w:t xml:space="preserve"> </w:t>
      </w:r>
      <w:r w:rsidRPr="009B6203">
        <w:rPr>
          <w:color w:val="FF0000"/>
        </w:rPr>
        <w:t>P(</w:t>
      </w:r>
      <w:r>
        <w:rPr>
          <w:color w:val="FF0000"/>
        </w:rPr>
        <w:t>Z</w:t>
      </w:r>
      <w:r w:rsidRPr="009B6203">
        <w:rPr>
          <w:color w:val="FF0000"/>
        </w:rPr>
        <w:t>&gt;1</w:t>
      </w:r>
      <w:r>
        <w:rPr>
          <w:color w:val="FF0000"/>
        </w:rPr>
        <w:t>,5</w:t>
      </w:r>
      <w:r w:rsidRPr="009B6203">
        <w:rPr>
          <w:color w:val="FF0000"/>
        </w:rPr>
        <w:t>)</w:t>
      </w:r>
      <w:r>
        <w:rPr>
          <w:color w:val="FF0000"/>
        </w:rPr>
        <w:t>=</w:t>
      </w:r>
    </w:p>
    <w:p w14:paraId="210A5D8F" w14:textId="395DF314" w:rsidR="009B6203" w:rsidRDefault="009B6203" w:rsidP="009B6203">
      <w:pPr>
        <w:tabs>
          <w:tab w:val="left" w:pos="420"/>
        </w:tabs>
        <w:spacing w:line="241" w:lineRule="exact"/>
        <w:jc w:val="center"/>
        <w:rPr>
          <w:color w:val="FF0000"/>
        </w:rPr>
      </w:pPr>
      <w:r>
        <w:rPr>
          <w:color w:val="FF0000"/>
        </w:rPr>
        <w:t>=1-</w:t>
      </w:r>
      <w:r w:rsidRPr="009B6203">
        <w:rPr>
          <w:color w:val="FF0000"/>
        </w:rPr>
        <w:t xml:space="preserve"> </w:t>
      </w:r>
      <w:r w:rsidRPr="009B6203">
        <w:rPr>
          <w:color w:val="FF0000"/>
        </w:rPr>
        <w:t>P(</w:t>
      </w:r>
      <w:r>
        <w:rPr>
          <w:color w:val="FF0000"/>
        </w:rPr>
        <w:t>Z</w:t>
      </w:r>
      <w:r w:rsidRPr="009B6203">
        <w:rPr>
          <w:color w:val="FF0000"/>
        </w:rPr>
        <w:t>&gt;1</w:t>
      </w:r>
      <w:r>
        <w:rPr>
          <w:color w:val="FF0000"/>
        </w:rPr>
        <w:t>,5</w:t>
      </w:r>
      <w:r w:rsidRPr="009B6203">
        <w:rPr>
          <w:color w:val="FF0000"/>
        </w:rPr>
        <w:t>)</w:t>
      </w:r>
      <w:r>
        <w:rPr>
          <w:color w:val="FF0000"/>
        </w:rPr>
        <w:t>=</w:t>
      </w:r>
    </w:p>
    <w:p w14:paraId="64432486" w14:textId="460692F9" w:rsidR="009B6203" w:rsidRDefault="009B6203" w:rsidP="009B6203">
      <w:pPr>
        <w:tabs>
          <w:tab w:val="left" w:pos="420"/>
        </w:tabs>
        <w:spacing w:line="241" w:lineRule="exact"/>
        <w:jc w:val="center"/>
        <w:rPr>
          <w:color w:val="FF0000"/>
        </w:rPr>
      </w:pPr>
      <w:r>
        <w:rPr>
          <w:color w:val="FF0000"/>
        </w:rPr>
        <w:t>=1-0,93319=</w:t>
      </w:r>
    </w:p>
    <w:p w14:paraId="0541258A" w14:textId="21FFFA28" w:rsidR="009B6203" w:rsidRDefault="009B6203" w:rsidP="009B6203">
      <w:pPr>
        <w:tabs>
          <w:tab w:val="left" w:pos="420"/>
        </w:tabs>
        <w:spacing w:line="241" w:lineRule="exact"/>
        <w:jc w:val="center"/>
        <w:rPr>
          <w:color w:val="FF0000"/>
        </w:rPr>
      </w:pPr>
      <w:r>
        <w:rPr>
          <w:color w:val="FF0000"/>
        </w:rPr>
        <w:t>=0,06681</w:t>
      </w:r>
    </w:p>
    <w:p w14:paraId="101AACB0" w14:textId="77777777" w:rsidR="009B6203" w:rsidRPr="009B6203" w:rsidRDefault="009B6203" w:rsidP="009B6203">
      <w:pPr>
        <w:tabs>
          <w:tab w:val="left" w:pos="420"/>
        </w:tabs>
        <w:spacing w:line="241" w:lineRule="exact"/>
        <w:rPr>
          <w:color w:val="FF0000"/>
          <w:sz w:val="21"/>
        </w:rPr>
      </w:pPr>
    </w:p>
    <w:p w14:paraId="4E1EBBAE" w14:textId="742C8C65" w:rsidR="00577784" w:rsidRDefault="002D372D">
      <w:pPr>
        <w:pStyle w:val="PargrafodaLista"/>
        <w:numPr>
          <w:ilvl w:val="0"/>
          <w:numId w:val="1"/>
        </w:numPr>
        <w:tabs>
          <w:tab w:val="left" w:pos="420"/>
        </w:tabs>
        <w:spacing w:line="240" w:lineRule="exact"/>
        <w:rPr>
          <w:sz w:val="21"/>
        </w:rPr>
      </w:pPr>
      <w:r>
        <w:rPr>
          <w:sz w:val="21"/>
        </w:rPr>
        <w:t>Q</w:t>
      </w:r>
      <w:r>
        <w:rPr>
          <w:sz w:val="21"/>
        </w:rPr>
        <w:t>ual a probabilidade de a medida da corrente estar ent</w:t>
      </w:r>
      <w:r>
        <w:rPr>
          <w:sz w:val="21"/>
        </w:rPr>
        <w:t>re 9 e 11</w:t>
      </w:r>
      <w:r>
        <w:rPr>
          <w:spacing w:val="-23"/>
          <w:sz w:val="21"/>
        </w:rPr>
        <w:t xml:space="preserve"> </w:t>
      </w:r>
      <w:r>
        <w:rPr>
          <w:sz w:val="21"/>
        </w:rPr>
        <w:t>miliamperes?</w:t>
      </w:r>
    </w:p>
    <w:p w14:paraId="6C1303E9" w14:textId="65DDFFEC" w:rsidR="009B6203" w:rsidRDefault="009B6203" w:rsidP="009B6203">
      <w:pPr>
        <w:tabs>
          <w:tab w:val="left" w:pos="420"/>
        </w:tabs>
        <w:spacing w:line="240" w:lineRule="exact"/>
        <w:rPr>
          <w:sz w:val="21"/>
        </w:rPr>
      </w:pPr>
      <w:r>
        <w:rPr>
          <w:sz w:val="21"/>
        </w:rPr>
        <w:tab/>
      </w:r>
    </w:p>
    <w:p w14:paraId="10AFE032" w14:textId="00FEF65B" w:rsidR="009B6203" w:rsidRPr="009B6203" w:rsidRDefault="009B6203" w:rsidP="009B6203">
      <w:pPr>
        <w:tabs>
          <w:tab w:val="left" w:pos="420"/>
        </w:tabs>
        <w:spacing w:line="240" w:lineRule="exact"/>
        <w:jc w:val="center"/>
        <w:rPr>
          <w:color w:val="FF0000"/>
          <w:sz w:val="21"/>
        </w:rPr>
      </w:pPr>
      <w:r>
        <w:rPr>
          <w:color w:val="FF0000"/>
          <w:sz w:val="21"/>
        </w:rPr>
        <w:t>P(P&lt;X&lt;11) = P(-0,5 &lt; Z &lt; 0,5) = 0,69146- 0,30854 = 0,38292</w:t>
      </w:r>
    </w:p>
    <w:p w14:paraId="1751C642" w14:textId="372F88E6" w:rsidR="009B6203" w:rsidRPr="009B6203" w:rsidRDefault="009B6203" w:rsidP="009B6203">
      <w:pPr>
        <w:tabs>
          <w:tab w:val="left" w:pos="420"/>
        </w:tabs>
        <w:spacing w:line="240" w:lineRule="exact"/>
        <w:rPr>
          <w:color w:val="FF0000"/>
          <w:sz w:val="21"/>
        </w:rPr>
      </w:pPr>
      <w:r>
        <w:rPr>
          <w:color w:val="FF0000"/>
          <w:sz w:val="21"/>
        </w:rPr>
        <w:tab/>
      </w:r>
    </w:p>
    <w:p w14:paraId="0C12F441" w14:textId="77777777" w:rsidR="00577784" w:rsidRDefault="002D372D">
      <w:pPr>
        <w:pStyle w:val="PargrafodaLista"/>
        <w:numPr>
          <w:ilvl w:val="0"/>
          <w:numId w:val="1"/>
        </w:numPr>
        <w:tabs>
          <w:tab w:val="left" w:pos="429"/>
        </w:tabs>
        <w:spacing w:line="242" w:lineRule="auto"/>
        <w:ind w:left="100" w:right="110" w:firstLine="0"/>
        <w:rPr>
          <w:sz w:val="21"/>
        </w:rPr>
      </w:pPr>
      <w:r>
        <w:rPr>
          <w:sz w:val="21"/>
        </w:rPr>
        <w:t>D</w:t>
      </w:r>
      <w:r>
        <w:rPr>
          <w:sz w:val="21"/>
        </w:rPr>
        <w:t>etermine o valor para o qual a probabilidade de uma medida da corrente estar abaixo desse valor seja</w:t>
      </w:r>
      <w:r>
        <w:rPr>
          <w:spacing w:val="-7"/>
          <w:sz w:val="21"/>
        </w:rPr>
        <w:t xml:space="preserve"> </w:t>
      </w:r>
      <w:r>
        <w:rPr>
          <w:sz w:val="21"/>
        </w:rPr>
        <w:t>0,98.</w:t>
      </w:r>
    </w:p>
    <w:p w14:paraId="6ADBE77F" w14:textId="77777777" w:rsidR="003C66EF" w:rsidRPr="009B6203" w:rsidRDefault="003C66EF">
      <w:pPr>
        <w:pStyle w:val="Corpodetexto"/>
        <w:spacing w:before="9"/>
        <w:rPr>
          <w:color w:val="FF0000"/>
          <w:sz w:val="20"/>
        </w:rPr>
      </w:pPr>
    </w:p>
    <w:p w14:paraId="4EA386C4" w14:textId="114CED7F" w:rsidR="00577784" w:rsidRDefault="002D372D">
      <w:pPr>
        <w:pStyle w:val="PargrafodaLista"/>
        <w:numPr>
          <w:ilvl w:val="0"/>
          <w:numId w:val="3"/>
        </w:numPr>
        <w:tabs>
          <w:tab w:val="left" w:pos="461"/>
        </w:tabs>
        <w:ind w:right="112"/>
        <w:jc w:val="both"/>
        <w:rPr>
          <w:sz w:val="21"/>
        </w:rPr>
      </w:pPr>
      <w:r>
        <w:rPr>
          <w:sz w:val="21"/>
        </w:rPr>
        <w:t xml:space="preserve">O diâmetro de um eixo de um drive óptico de armazenagem é normalmente distribuído, com média 0,2505 polegadas e desvio-padrão de 0,0005 polegadas. </w:t>
      </w:r>
      <w:r>
        <w:rPr>
          <w:spacing w:val="-3"/>
          <w:sz w:val="21"/>
        </w:rPr>
        <w:t xml:space="preserve">As </w:t>
      </w:r>
      <w:r>
        <w:rPr>
          <w:sz w:val="21"/>
        </w:rPr>
        <w:t xml:space="preserve">especificações do eixo são 0,2500±0,00015 polegadas. </w:t>
      </w:r>
      <w:r>
        <w:rPr>
          <w:spacing w:val="-3"/>
          <w:sz w:val="21"/>
        </w:rPr>
        <w:t xml:space="preserve">Que </w:t>
      </w:r>
      <w:r>
        <w:rPr>
          <w:sz w:val="21"/>
        </w:rPr>
        <w:t>proporção de eixos obedece às</w:t>
      </w:r>
      <w:r>
        <w:rPr>
          <w:spacing w:val="-7"/>
          <w:sz w:val="21"/>
        </w:rPr>
        <w:t xml:space="preserve"> </w:t>
      </w:r>
      <w:r>
        <w:rPr>
          <w:sz w:val="21"/>
        </w:rPr>
        <w:t>especificações?</w:t>
      </w:r>
    </w:p>
    <w:p w14:paraId="4F3FEC70" w14:textId="77777777" w:rsidR="003C66EF" w:rsidRDefault="003C66EF" w:rsidP="003C66EF">
      <w:pPr>
        <w:pStyle w:val="PargrafodaLista"/>
        <w:tabs>
          <w:tab w:val="left" w:pos="461"/>
        </w:tabs>
        <w:ind w:right="112" w:firstLine="0"/>
        <w:jc w:val="left"/>
        <w:rPr>
          <w:sz w:val="21"/>
        </w:rPr>
      </w:pPr>
    </w:p>
    <w:p w14:paraId="7275E158" w14:textId="77777777" w:rsidR="00577784" w:rsidRDefault="00577784">
      <w:pPr>
        <w:pStyle w:val="Corpodetexto"/>
        <w:spacing w:before="10"/>
        <w:rPr>
          <w:sz w:val="20"/>
        </w:rPr>
      </w:pPr>
    </w:p>
    <w:p w14:paraId="266A4726" w14:textId="3049F66E" w:rsidR="00577784" w:rsidRDefault="002D372D" w:rsidP="009B6203">
      <w:pPr>
        <w:pStyle w:val="PargrafodaLista"/>
        <w:numPr>
          <w:ilvl w:val="0"/>
          <w:numId w:val="3"/>
        </w:numPr>
        <w:tabs>
          <w:tab w:val="left" w:pos="461"/>
        </w:tabs>
        <w:spacing w:before="1"/>
        <w:ind w:left="100" w:right="110"/>
        <w:jc w:val="both"/>
      </w:pPr>
      <w:r>
        <w:rPr>
          <w:sz w:val="21"/>
        </w:rPr>
        <w:t xml:space="preserve">A </w:t>
      </w:r>
      <w:r>
        <w:rPr>
          <w:sz w:val="21"/>
        </w:rPr>
        <w:t xml:space="preserve">média dos diâmetros internos de uma amostra de 200 arruelas produzidas por uma certa máquina é 0,502 cm e o desvio-padrão é 0,0005. A finalidade para qual essas arruelas são fabricadas permite a tolerância máxima, para o diâmetro, de 0,496 a 0,508 cm. </w:t>
      </w:r>
      <w:r w:rsidRPr="009B6203">
        <w:rPr>
          <w:spacing w:val="-3"/>
          <w:sz w:val="21"/>
        </w:rPr>
        <w:t xml:space="preserve">Se </w:t>
      </w:r>
      <w:r>
        <w:rPr>
          <w:sz w:val="21"/>
        </w:rPr>
        <w:t>i</w:t>
      </w:r>
      <w:r>
        <w:rPr>
          <w:sz w:val="21"/>
        </w:rPr>
        <w:t>sso não se verificar, as arruelas serão consideradas</w:t>
      </w:r>
      <w:r w:rsidRPr="009B6203">
        <w:rPr>
          <w:spacing w:val="-15"/>
          <w:sz w:val="21"/>
        </w:rPr>
        <w:t xml:space="preserve"> </w:t>
      </w:r>
      <w:r>
        <w:rPr>
          <w:sz w:val="21"/>
        </w:rPr>
        <w:t>defeituosas.</w:t>
      </w:r>
      <w:r w:rsidR="009B6203">
        <w:rPr>
          <w:sz w:val="21"/>
        </w:rPr>
        <w:t xml:space="preserve"> </w:t>
      </w:r>
      <w:r>
        <w:t>Determinar a percentagem de arruelas defeituosas produzidas pela máquina, admitindo-se que os diâmetros são distribuídos normalmente.</w:t>
      </w:r>
    </w:p>
    <w:p w14:paraId="207FB35A" w14:textId="77777777" w:rsidR="009B6203" w:rsidRDefault="009B6203" w:rsidP="009B6203">
      <w:pPr>
        <w:pStyle w:val="PargrafodaLista"/>
        <w:tabs>
          <w:tab w:val="left" w:pos="461"/>
        </w:tabs>
        <w:spacing w:before="1"/>
        <w:ind w:left="100" w:right="110" w:firstLine="0"/>
        <w:jc w:val="left"/>
      </w:pPr>
    </w:p>
    <w:p w14:paraId="3323967D" w14:textId="77777777" w:rsidR="009B6203" w:rsidRDefault="009B6203" w:rsidP="009B6203">
      <w:pPr>
        <w:tabs>
          <w:tab w:val="left" w:pos="461"/>
        </w:tabs>
        <w:spacing w:before="1"/>
        <w:ind w:right="110"/>
        <w:jc w:val="both"/>
        <w:rPr>
          <w:color w:val="FF0000"/>
        </w:rPr>
      </w:pPr>
      <w:r w:rsidRPr="009B6203">
        <w:rPr>
          <w:color w:val="FF0000"/>
        </w:rPr>
        <w:t>0,496 em unidades reduzidas= (0,496-0,502)/0,0005=-1,2</w:t>
      </w:r>
    </w:p>
    <w:p w14:paraId="54516C72" w14:textId="77777777" w:rsidR="009B6203" w:rsidRDefault="009B6203" w:rsidP="009B6203">
      <w:pPr>
        <w:tabs>
          <w:tab w:val="left" w:pos="461"/>
        </w:tabs>
        <w:spacing w:before="1"/>
        <w:ind w:right="110"/>
        <w:jc w:val="both"/>
        <w:rPr>
          <w:color w:val="FF0000"/>
        </w:rPr>
      </w:pPr>
      <w:r w:rsidRPr="009B6203">
        <w:rPr>
          <w:color w:val="FF0000"/>
        </w:rPr>
        <w:t>0,508 em unidades reduzidas= (0,508-0,502)/0,0005= 1,2</w:t>
      </w:r>
    </w:p>
    <w:p w14:paraId="7A4887D8" w14:textId="7D698648" w:rsidR="009B6203" w:rsidRDefault="009B6203" w:rsidP="009B6203">
      <w:pPr>
        <w:tabs>
          <w:tab w:val="left" w:pos="461"/>
        </w:tabs>
        <w:spacing w:before="1"/>
        <w:ind w:right="110"/>
        <w:jc w:val="both"/>
        <w:rPr>
          <w:color w:val="FF0000"/>
        </w:rPr>
      </w:pPr>
      <w:r w:rsidRPr="009B6203">
        <w:rPr>
          <w:color w:val="FF0000"/>
        </w:rPr>
        <w:t xml:space="preserve"> </w:t>
      </w:r>
    </w:p>
    <w:p w14:paraId="193AA529" w14:textId="77777777" w:rsidR="009B6203" w:rsidRDefault="009B6203" w:rsidP="009B6203">
      <w:pPr>
        <w:tabs>
          <w:tab w:val="left" w:pos="461"/>
        </w:tabs>
        <w:spacing w:before="1"/>
        <w:ind w:right="110"/>
        <w:jc w:val="both"/>
        <w:rPr>
          <w:color w:val="FF0000"/>
        </w:rPr>
      </w:pPr>
      <w:r w:rsidRPr="009B6203">
        <w:rPr>
          <w:color w:val="FF0000"/>
        </w:rPr>
        <w:t xml:space="preserve">Proporção de arruelas não defeituosas= 2*(0,3849)= 0,7698 ou 77%. </w:t>
      </w:r>
    </w:p>
    <w:p w14:paraId="17773C99" w14:textId="4A90347E" w:rsidR="009B6203" w:rsidRPr="009B6203" w:rsidRDefault="009B6203" w:rsidP="009B6203">
      <w:pPr>
        <w:tabs>
          <w:tab w:val="left" w:pos="461"/>
        </w:tabs>
        <w:spacing w:before="1"/>
        <w:ind w:right="110"/>
        <w:jc w:val="both"/>
        <w:rPr>
          <w:color w:val="FF0000"/>
        </w:rPr>
      </w:pPr>
      <w:r w:rsidRPr="009B6203">
        <w:rPr>
          <w:color w:val="FF0000"/>
        </w:rPr>
        <w:t>Assim, a porcentagem de arruelas defeituosas = 100% - 77% = 23%</w:t>
      </w:r>
    </w:p>
    <w:p w14:paraId="56383F6A" w14:textId="77777777" w:rsidR="00577784" w:rsidRDefault="00577784">
      <w:pPr>
        <w:pStyle w:val="Corpodetexto"/>
        <w:rPr>
          <w:sz w:val="24"/>
        </w:rPr>
      </w:pPr>
    </w:p>
    <w:p w14:paraId="46E5B1B4" w14:textId="77777777" w:rsidR="00577784" w:rsidRDefault="002D372D">
      <w:pPr>
        <w:pStyle w:val="PargrafodaLista"/>
        <w:numPr>
          <w:ilvl w:val="0"/>
          <w:numId w:val="3"/>
        </w:numPr>
        <w:tabs>
          <w:tab w:val="left" w:pos="468"/>
        </w:tabs>
        <w:spacing w:before="206"/>
        <w:ind w:left="100" w:right="110" w:firstLine="0"/>
        <w:jc w:val="both"/>
        <w:rPr>
          <w:sz w:val="21"/>
        </w:rPr>
      </w:pPr>
      <w:r>
        <w:rPr>
          <w:spacing w:val="-4"/>
          <w:sz w:val="21"/>
        </w:rPr>
        <w:t xml:space="preserve">Uma </w:t>
      </w:r>
      <w:r>
        <w:rPr>
          <w:sz w:val="21"/>
        </w:rPr>
        <w:t xml:space="preserve">fábrica de carros sabe </w:t>
      </w:r>
      <w:r>
        <w:rPr>
          <w:spacing w:val="-3"/>
          <w:sz w:val="21"/>
        </w:rPr>
        <w:t xml:space="preserve">que </w:t>
      </w:r>
      <w:r>
        <w:rPr>
          <w:sz w:val="21"/>
        </w:rPr>
        <w:t xml:space="preserve">os motores de sua fabricação têm duração normal com média 150000 km e desvio-padrão de 5000 km. Qual a probabilidade de </w:t>
      </w:r>
      <w:r>
        <w:rPr>
          <w:spacing w:val="-3"/>
          <w:sz w:val="21"/>
        </w:rPr>
        <w:t xml:space="preserve">que </w:t>
      </w:r>
      <w:r>
        <w:rPr>
          <w:sz w:val="21"/>
        </w:rPr>
        <w:t xml:space="preserve">um carro, escolhido ao  acaso, dos fabricados por essa firma, tenha um motor </w:t>
      </w:r>
      <w:r>
        <w:rPr>
          <w:spacing w:val="-3"/>
          <w:sz w:val="21"/>
        </w:rPr>
        <w:t>que</w:t>
      </w:r>
      <w:r>
        <w:rPr>
          <w:spacing w:val="-17"/>
          <w:sz w:val="21"/>
        </w:rPr>
        <w:t xml:space="preserve"> </w:t>
      </w:r>
      <w:r>
        <w:rPr>
          <w:sz w:val="21"/>
        </w:rPr>
        <w:t>dure:</w:t>
      </w:r>
    </w:p>
    <w:p w14:paraId="74DF2B51" w14:textId="20A9FC86" w:rsidR="00577784" w:rsidRDefault="002D372D" w:rsidP="00665261">
      <w:pPr>
        <w:pStyle w:val="Corpodetexto"/>
        <w:numPr>
          <w:ilvl w:val="0"/>
          <w:numId w:val="4"/>
        </w:numPr>
        <w:spacing w:line="241" w:lineRule="exact"/>
      </w:pPr>
      <w:r>
        <w:t>Menos de 170000 km?</w:t>
      </w:r>
    </w:p>
    <w:p w14:paraId="54A6DE46" w14:textId="6C6D806C" w:rsidR="00665261" w:rsidRDefault="00665261" w:rsidP="00665261">
      <w:pPr>
        <w:pStyle w:val="Corpodetexto"/>
        <w:spacing w:line="241" w:lineRule="exact"/>
      </w:pPr>
    </w:p>
    <w:p w14:paraId="3FE4B163" w14:textId="5D36B95B" w:rsidR="00665261" w:rsidRDefault="00665261" w:rsidP="00665261">
      <w:pPr>
        <w:pStyle w:val="Corpodetexto"/>
        <w:spacing w:line="241" w:lineRule="exact"/>
        <w:jc w:val="center"/>
        <w:rPr>
          <w:color w:val="FF0000"/>
        </w:rPr>
      </w:pPr>
      <w:r>
        <w:rPr>
          <w:color w:val="FF0000"/>
        </w:rPr>
        <w:t xml:space="preserve">P(X&lt;170000)=P(Z </w:t>
      </w:r>
      <w:r w:rsidRPr="00665261">
        <w:rPr>
          <w:color w:val="FF0000"/>
        </w:rPr>
        <w:t>≤</w:t>
      </w:r>
      <w:r>
        <w:rPr>
          <w:color w:val="FF0000"/>
        </w:rPr>
        <w:t xml:space="preserve"> 4) = 0,5+P(0 </w:t>
      </w:r>
      <w:r w:rsidRPr="00665261">
        <w:rPr>
          <w:color w:val="FF0000"/>
        </w:rPr>
        <w:t>≤</w:t>
      </w:r>
      <w:r>
        <w:rPr>
          <w:color w:val="FF0000"/>
        </w:rPr>
        <w:t xml:space="preserve"> Z </w:t>
      </w:r>
      <w:r w:rsidRPr="00665261">
        <w:rPr>
          <w:color w:val="FF0000"/>
        </w:rPr>
        <w:t>≤</w:t>
      </w:r>
      <w:r>
        <w:rPr>
          <w:color w:val="FF0000"/>
        </w:rPr>
        <w:t xml:space="preserve"> 4) = 0,5+0,4999968  = 0,999968</w:t>
      </w:r>
    </w:p>
    <w:p w14:paraId="63529D87" w14:textId="77777777" w:rsidR="00665261" w:rsidRPr="00665261" w:rsidRDefault="00665261" w:rsidP="00665261">
      <w:pPr>
        <w:pStyle w:val="Corpodetexto"/>
        <w:spacing w:line="241" w:lineRule="exact"/>
        <w:rPr>
          <w:color w:val="FF0000"/>
        </w:rPr>
      </w:pPr>
    </w:p>
    <w:p w14:paraId="128DC4C4" w14:textId="0DA5884E" w:rsidR="00665261" w:rsidRDefault="002D372D" w:rsidP="00665261">
      <w:pPr>
        <w:pStyle w:val="Corpodetexto"/>
        <w:numPr>
          <w:ilvl w:val="0"/>
          <w:numId w:val="4"/>
        </w:numPr>
        <w:spacing w:before="2" w:line="241" w:lineRule="exact"/>
      </w:pPr>
      <w:r>
        <w:t>Entre 140000 km e</w:t>
      </w:r>
      <w:r>
        <w:t xml:space="preserve"> 165000 km?</w:t>
      </w:r>
    </w:p>
    <w:p w14:paraId="226AD375" w14:textId="77777777" w:rsidR="00665261" w:rsidRDefault="00665261" w:rsidP="00665261">
      <w:pPr>
        <w:pStyle w:val="Corpodetexto"/>
        <w:spacing w:before="2" w:line="241" w:lineRule="exact"/>
        <w:ind w:left="460"/>
      </w:pPr>
    </w:p>
    <w:p w14:paraId="0AA51C7E" w14:textId="5ACF9E50" w:rsidR="00665261" w:rsidRDefault="00665261" w:rsidP="00665261">
      <w:pPr>
        <w:pStyle w:val="Corpodetexto"/>
        <w:spacing w:before="2" w:line="241" w:lineRule="exact"/>
        <w:ind w:left="460"/>
        <w:jc w:val="center"/>
        <w:rPr>
          <w:color w:val="FF0000"/>
        </w:rPr>
      </w:pPr>
      <w:r>
        <w:rPr>
          <w:color w:val="FF0000"/>
        </w:rPr>
        <w:t>P</w:t>
      </w:r>
      <w:r>
        <w:rPr>
          <w:color w:val="FF0000"/>
        </w:rPr>
        <w:t>(140000&lt;</w:t>
      </w:r>
      <w:r>
        <w:rPr>
          <w:color w:val="FF0000"/>
        </w:rPr>
        <w:t>X&lt;1</w:t>
      </w:r>
      <w:r>
        <w:rPr>
          <w:color w:val="FF0000"/>
        </w:rPr>
        <w:t>65</w:t>
      </w:r>
      <w:r>
        <w:rPr>
          <w:color w:val="FF0000"/>
        </w:rPr>
        <w:t>000)=P(</w:t>
      </w:r>
      <w:r>
        <w:rPr>
          <w:color w:val="FF0000"/>
        </w:rPr>
        <w:t xml:space="preserve">-2 </w:t>
      </w:r>
      <w:r w:rsidRPr="00665261">
        <w:rPr>
          <w:color w:val="FF0000"/>
        </w:rPr>
        <w:t>≤</w:t>
      </w:r>
      <w:r>
        <w:rPr>
          <w:color w:val="FF0000"/>
        </w:rPr>
        <w:t xml:space="preserve"> </w:t>
      </w:r>
      <w:r>
        <w:rPr>
          <w:color w:val="FF0000"/>
        </w:rPr>
        <w:t xml:space="preserve">Z </w:t>
      </w:r>
      <w:r w:rsidRPr="00665261">
        <w:rPr>
          <w:color w:val="FF0000"/>
        </w:rPr>
        <w:t>≤</w:t>
      </w:r>
      <w:r>
        <w:rPr>
          <w:color w:val="FF0000"/>
        </w:rPr>
        <w:t xml:space="preserve"> </w:t>
      </w:r>
      <w:r>
        <w:rPr>
          <w:color w:val="FF0000"/>
        </w:rPr>
        <w:t>3</w:t>
      </w:r>
      <w:r>
        <w:rPr>
          <w:color w:val="FF0000"/>
        </w:rPr>
        <w:t>) = P(</w:t>
      </w:r>
      <w:r>
        <w:rPr>
          <w:color w:val="FF0000"/>
        </w:rPr>
        <w:t>-2</w:t>
      </w:r>
      <w:r>
        <w:rPr>
          <w:color w:val="FF0000"/>
        </w:rPr>
        <w:t xml:space="preserve"> </w:t>
      </w:r>
      <w:r w:rsidRPr="00665261">
        <w:rPr>
          <w:color w:val="FF0000"/>
        </w:rPr>
        <w:t>≤</w:t>
      </w:r>
      <w:r>
        <w:rPr>
          <w:color w:val="FF0000"/>
        </w:rPr>
        <w:t xml:space="preserve"> Z </w:t>
      </w:r>
      <w:r w:rsidRPr="00665261">
        <w:rPr>
          <w:color w:val="FF0000"/>
        </w:rPr>
        <w:t>≤</w:t>
      </w:r>
      <w:r>
        <w:rPr>
          <w:color w:val="FF0000"/>
        </w:rPr>
        <w:t xml:space="preserve"> 0</w:t>
      </w:r>
      <w:r>
        <w:rPr>
          <w:color w:val="FF0000"/>
        </w:rPr>
        <w:t>) = 0,4</w:t>
      </w:r>
      <w:r>
        <w:rPr>
          <w:color w:val="FF0000"/>
        </w:rPr>
        <w:t>77250+0,498650</w:t>
      </w:r>
      <w:r>
        <w:rPr>
          <w:color w:val="FF0000"/>
        </w:rPr>
        <w:t xml:space="preserve">  = 0,</w:t>
      </w:r>
      <w:r>
        <w:rPr>
          <w:color w:val="FF0000"/>
        </w:rPr>
        <w:t>97590</w:t>
      </w:r>
    </w:p>
    <w:p w14:paraId="0E0269E7" w14:textId="77777777" w:rsidR="00665261" w:rsidRDefault="00665261" w:rsidP="00665261">
      <w:pPr>
        <w:pStyle w:val="Corpodetexto"/>
        <w:spacing w:before="2" w:line="241" w:lineRule="exact"/>
        <w:ind w:left="460"/>
        <w:jc w:val="center"/>
      </w:pPr>
    </w:p>
    <w:p w14:paraId="478AA22A" w14:textId="3501AB93" w:rsidR="00577784" w:rsidRPr="00665261" w:rsidRDefault="002D372D" w:rsidP="00665261">
      <w:pPr>
        <w:pStyle w:val="PargrafodaLista"/>
        <w:numPr>
          <w:ilvl w:val="0"/>
          <w:numId w:val="4"/>
        </w:numPr>
        <w:spacing w:line="242" w:lineRule="auto"/>
        <w:rPr>
          <w:sz w:val="24"/>
        </w:rPr>
      </w:pPr>
      <w:r w:rsidRPr="00665261">
        <w:rPr>
          <w:sz w:val="21"/>
        </w:rPr>
        <w:t>Se a fábrica substitui o motor que apresenta duração inferior à garantia, qual deve ser esta garantia para que a porcenta</w:t>
      </w:r>
      <w:r>
        <w:t xml:space="preserve">gem de motores substituídos seja inferior a </w:t>
      </w:r>
      <w:r w:rsidRPr="00665261">
        <w:rPr>
          <w:sz w:val="24"/>
        </w:rPr>
        <w:t>0,2%?</w:t>
      </w:r>
    </w:p>
    <w:p w14:paraId="19999BFB" w14:textId="0B68AE43" w:rsidR="00665261" w:rsidRDefault="00665261" w:rsidP="00665261">
      <w:pPr>
        <w:spacing w:line="242" w:lineRule="auto"/>
        <w:rPr>
          <w:sz w:val="24"/>
        </w:rPr>
      </w:pPr>
    </w:p>
    <w:p w14:paraId="49F20832" w14:textId="125294BA" w:rsidR="00665261" w:rsidRDefault="002D372D" w:rsidP="00665261">
      <w:pPr>
        <w:spacing w:line="242" w:lineRule="auto"/>
        <w:rPr>
          <w:color w:val="FF0000"/>
        </w:rPr>
      </w:pPr>
      <w:r>
        <w:rPr>
          <w:color w:val="FF0000"/>
          <w:sz w:val="24"/>
        </w:rPr>
        <w:tab/>
      </w:r>
      <w:r w:rsidRPr="002D372D">
        <w:rPr>
          <w:color w:val="FF0000"/>
          <w:sz w:val="24"/>
        </w:rPr>
        <w:t>Para:</w:t>
      </w:r>
      <w:r w:rsidR="00665261" w:rsidRPr="002D372D">
        <w:rPr>
          <w:color w:val="FF0000"/>
          <w:sz w:val="24"/>
        </w:rPr>
        <w:tab/>
      </w:r>
      <w:r w:rsidR="00665261">
        <w:rPr>
          <w:color w:val="FF0000"/>
          <w:sz w:val="24"/>
        </w:rPr>
        <w:t>P(</w:t>
      </w:r>
      <w:r>
        <w:rPr>
          <w:color w:val="FF0000"/>
          <w:sz w:val="24"/>
        </w:rPr>
        <w:t xml:space="preserve">X </w:t>
      </w:r>
      <w:r w:rsidRPr="00665261">
        <w:rPr>
          <w:color w:val="FF0000"/>
        </w:rPr>
        <w:t>≤</w:t>
      </w:r>
      <w:r>
        <w:rPr>
          <w:color w:val="FF0000"/>
        </w:rPr>
        <w:t xml:space="preserve"> x) = 0,002</w:t>
      </w:r>
    </w:p>
    <w:p w14:paraId="5F954D05" w14:textId="77777777" w:rsidR="002D372D" w:rsidRDefault="002D372D" w:rsidP="00665261">
      <w:pPr>
        <w:spacing w:line="242" w:lineRule="auto"/>
        <w:rPr>
          <w:color w:val="FF0000"/>
        </w:rPr>
      </w:pPr>
    </w:p>
    <w:p w14:paraId="3DA22011" w14:textId="5E8AF47C" w:rsidR="002D372D" w:rsidRDefault="002D372D" w:rsidP="00665261">
      <w:pPr>
        <w:spacing w:line="242" w:lineRule="auto"/>
        <w:rPr>
          <w:color w:val="FF0000"/>
        </w:rPr>
      </w:pPr>
      <w:r>
        <w:rPr>
          <w:color w:val="FF0000"/>
        </w:rPr>
        <w:tab/>
        <w:t>Temos: Z= -2,87</w:t>
      </w:r>
    </w:p>
    <w:p w14:paraId="13D217C2" w14:textId="03F4DB00" w:rsidR="002D372D" w:rsidRDefault="002D372D" w:rsidP="00665261">
      <w:pPr>
        <w:spacing w:line="242" w:lineRule="auto"/>
        <w:rPr>
          <w:color w:val="FF0000"/>
        </w:rPr>
      </w:pPr>
      <w:r>
        <w:rPr>
          <w:color w:val="FF0000"/>
        </w:rPr>
        <w:tab/>
      </w:r>
    </w:p>
    <w:p w14:paraId="63824F5D" w14:textId="13CF2550" w:rsidR="002D372D" w:rsidRDefault="002D372D" w:rsidP="00665261">
      <w:pPr>
        <w:spacing w:line="242" w:lineRule="auto"/>
        <w:rPr>
          <w:color w:val="FF0000"/>
        </w:rPr>
      </w:pPr>
      <w:r>
        <w:rPr>
          <w:color w:val="FF0000"/>
        </w:rPr>
        <w:tab/>
        <w:t>X = 135650</w:t>
      </w:r>
    </w:p>
    <w:p w14:paraId="24FE3E57" w14:textId="77777777" w:rsidR="002D372D" w:rsidRPr="00665261" w:rsidRDefault="002D372D" w:rsidP="00665261">
      <w:pPr>
        <w:spacing w:line="242" w:lineRule="auto"/>
        <w:rPr>
          <w:color w:val="FF0000"/>
          <w:sz w:val="24"/>
        </w:rPr>
      </w:pPr>
    </w:p>
    <w:p w14:paraId="2C7C1281" w14:textId="77777777" w:rsidR="00577784" w:rsidRDefault="00577784">
      <w:pPr>
        <w:pStyle w:val="Corpodetexto"/>
        <w:rPr>
          <w:sz w:val="20"/>
        </w:rPr>
      </w:pPr>
    </w:p>
    <w:p w14:paraId="2EDEB243" w14:textId="77777777" w:rsidR="00577784" w:rsidRDefault="00577784">
      <w:pPr>
        <w:pStyle w:val="Corpodetexto"/>
        <w:spacing w:before="7"/>
        <w:rPr>
          <w:sz w:val="23"/>
        </w:rPr>
      </w:pPr>
    </w:p>
    <w:p w14:paraId="30696E30" w14:textId="77777777" w:rsidR="00577784" w:rsidRDefault="002D372D">
      <w:pPr>
        <w:spacing w:before="55"/>
        <w:ind w:right="114"/>
        <w:jc w:val="right"/>
        <w:rPr>
          <w:rFonts w:ascii="Calibri"/>
        </w:rPr>
      </w:pPr>
      <w:r>
        <w:rPr>
          <w:rFonts w:ascii="Calibri"/>
        </w:rPr>
        <w:t>1</w:t>
      </w:r>
    </w:p>
    <w:sectPr w:rsidR="00577784">
      <w:type w:val="continuous"/>
      <w:pgSz w:w="12240" w:h="15840"/>
      <w:pgMar w:top="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759D9"/>
    <w:multiLevelType w:val="hybridMultilevel"/>
    <w:tmpl w:val="43FA5B0E"/>
    <w:lvl w:ilvl="0" w:tplc="C494171E">
      <w:start w:val="1"/>
      <w:numFmt w:val="lowerLetter"/>
      <w:lvlText w:val="(%1)"/>
      <w:lvlJc w:val="left"/>
      <w:pPr>
        <w:ind w:left="419" w:hanging="320"/>
        <w:jc w:val="left"/>
      </w:pPr>
      <w:rPr>
        <w:rFonts w:ascii="Arial" w:eastAsia="Arial" w:hAnsi="Arial" w:cs="Arial" w:hint="default"/>
        <w:spacing w:val="-2"/>
        <w:w w:val="100"/>
        <w:sz w:val="21"/>
        <w:szCs w:val="21"/>
        <w:lang w:val="pt-PT" w:eastAsia="pt-PT" w:bidi="pt-PT"/>
      </w:rPr>
    </w:lvl>
    <w:lvl w:ilvl="1" w:tplc="2B48F496">
      <w:numFmt w:val="bullet"/>
      <w:lvlText w:val="•"/>
      <w:lvlJc w:val="left"/>
      <w:pPr>
        <w:ind w:left="1336" w:hanging="320"/>
      </w:pPr>
      <w:rPr>
        <w:rFonts w:hint="default"/>
        <w:lang w:val="pt-PT" w:eastAsia="pt-PT" w:bidi="pt-PT"/>
      </w:rPr>
    </w:lvl>
    <w:lvl w:ilvl="2" w:tplc="DC32F5EA">
      <w:numFmt w:val="bullet"/>
      <w:lvlText w:val="•"/>
      <w:lvlJc w:val="left"/>
      <w:pPr>
        <w:ind w:left="2252" w:hanging="320"/>
      </w:pPr>
      <w:rPr>
        <w:rFonts w:hint="default"/>
        <w:lang w:val="pt-PT" w:eastAsia="pt-PT" w:bidi="pt-PT"/>
      </w:rPr>
    </w:lvl>
    <w:lvl w:ilvl="3" w:tplc="C1C07BD2">
      <w:numFmt w:val="bullet"/>
      <w:lvlText w:val="•"/>
      <w:lvlJc w:val="left"/>
      <w:pPr>
        <w:ind w:left="3168" w:hanging="320"/>
      </w:pPr>
      <w:rPr>
        <w:rFonts w:hint="default"/>
        <w:lang w:val="pt-PT" w:eastAsia="pt-PT" w:bidi="pt-PT"/>
      </w:rPr>
    </w:lvl>
    <w:lvl w:ilvl="4" w:tplc="8E76CF60">
      <w:numFmt w:val="bullet"/>
      <w:lvlText w:val="•"/>
      <w:lvlJc w:val="left"/>
      <w:pPr>
        <w:ind w:left="4084" w:hanging="320"/>
      </w:pPr>
      <w:rPr>
        <w:rFonts w:hint="default"/>
        <w:lang w:val="pt-PT" w:eastAsia="pt-PT" w:bidi="pt-PT"/>
      </w:rPr>
    </w:lvl>
    <w:lvl w:ilvl="5" w:tplc="0E24E87C">
      <w:numFmt w:val="bullet"/>
      <w:lvlText w:val="•"/>
      <w:lvlJc w:val="left"/>
      <w:pPr>
        <w:ind w:left="5000" w:hanging="320"/>
      </w:pPr>
      <w:rPr>
        <w:rFonts w:hint="default"/>
        <w:lang w:val="pt-PT" w:eastAsia="pt-PT" w:bidi="pt-PT"/>
      </w:rPr>
    </w:lvl>
    <w:lvl w:ilvl="6" w:tplc="9C6A20FC">
      <w:numFmt w:val="bullet"/>
      <w:lvlText w:val="•"/>
      <w:lvlJc w:val="left"/>
      <w:pPr>
        <w:ind w:left="5916" w:hanging="320"/>
      </w:pPr>
      <w:rPr>
        <w:rFonts w:hint="default"/>
        <w:lang w:val="pt-PT" w:eastAsia="pt-PT" w:bidi="pt-PT"/>
      </w:rPr>
    </w:lvl>
    <w:lvl w:ilvl="7" w:tplc="BA12D7D4">
      <w:numFmt w:val="bullet"/>
      <w:lvlText w:val="•"/>
      <w:lvlJc w:val="left"/>
      <w:pPr>
        <w:ind w:left="6832" w:hanging="320"/>
      </w:pPr>
      <w:rPr>
        <w:rFonts w:hint="default"/>
        <w:lang w:val="pt-PT" w:eastAsia="pt-PT" w:bidi="pt-PT"/>
      </w:rPr>
    </w:lvl>
    <w:lvl w:ilvl="8" w:tplc="9D34625A">
      <w:numFmt w:val="bullet"/>
      <w:lvlText w:val="•"/>
      <w:lvlJc w:val="left"/>
      <w:pPr>
        <w:ind w:left="7748" w:hanging="320"/>
      </w:pPr>
      <w:rPr>
        <w:rFonts w:hint="default"/>
        <w:lang w:val="pt-PT" w:eastAsia="pt-PT" w:bidi="pt-PT"/>
      </w:rPr>
    </w:lvl>
  </w:abstractNum>
  <w:abstractNum w:abstractNumId="1" w15:restartNumberingAfterBreak="0">
    <w:nsid w:val="34487C02"/>
    <w:multiLevelType w:val="hybridMultilevel"/>
    <w:tmpl w:val="890AD084"/>
    <w:lvl w:ilvl="0" w:tplc="8D4C3194">
      <w:start w:val="1"/>
      <w:numFmt w:val="lowerLetter"/>
      <w:lvlText w:val="(%1)"/>
      <w:lvlJc w:val="left"/>
      <w:pPr>
        <w:ind w:left="4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0" w:hanging="360"/>
      </w:pPr>
    </w:lvl>
    <w:lvl w:ilvl="2" w:tplc="0416001B" w:tentative="1">
      <w:start w:val="1"/>
      <w:numFmt w:val="lowerRoman"/>
      <w:lvlText w:val="%3."/>
      <w:lvlJc w:val="right"/>
      <w:pPr>
        <w:ind w:left="1900" w:hanging="180"/>
      </w:pPr>
    </w:lvl>
    <w:lvl w:ilvl="3" w:tplc="0416000F" w:tentative="1">
      <w:start w:val="1"/>
      <w:numFmt w:val="decimal"/>
      <w:lvlText w:val="%4."/>
      <w:lvlJc w:val="left"/>
      <w:pPr>
        <w:ind w:left="2620" w:hanging="360"/>
      </w:pPr>
    </w:lvl>
    <w:lvl w:ilvl="4" w:tplc="04160019" w:tentative="1">
      <w:start w:val="1"/>
      <w:numFmt w:val="lowerLetter"/>
      <w:lvlText w:val="%5."/>
      <w:lvlJc w:val="left"/>
      <w:pPr>
        <w:ind w:left="3340" w:hanging="360"/>
      </w:pPr>
    </w:lvl>
    <w:lvl w:ilvl="5" w:tplc="0416001B" w:tentative="1">
      <w:start w:val="1"/>
      <w:numFmt w:val="lowerRoman"/>
      <w:lvlText w:val="%6."/>
      <w:lvlJc w:val="right"/>
      <w:pPr>
        <w:ind w:left="4060" w:hanging="180"/>
      </w:pPr>
    </w:lvl>
    <w:lvl w:ilvl="6" w:tplc="0416000F" w:tentative="1">
      <w:start w:val="1"/>
      <w:numFmt w:val="decimal"/>
      <w:lvlText w:val="%7."/>
      <w:lvlJc w:val="left"/>
      <w:pPr>
        <w:ind w:left="4780" w:hanging="360"/>
      </w:pPr>
    </w:lvl>
    <w:lvl w:ilvl="7" w:tplc="04160019" w:tentative="1">
      <w:start w:val="1"/>
      <w:numFmt w:val="lowerLetter"/>
      <w:lvlText w:val="%8."/>
      <w:lvlJc w:val="left"/>
      <w:pPr>
        <w:ind w:left="5500" w:hanging="360"/>
      </w:pPr>
    </w:lvl>
    <w:lvl w:ilvl="8" w:tplc="0416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513369A0"/>
    <w:multiLevelType w:val="hybridMultilevel"/>
    <w:tmpl w:val="B9405F08"/>
    <w:lvl w:ilvl="0" w:tplc="1A0E01FA">
      <w:start w:val="1"/>
      <w:numFmt w:val="decimalZero"/>
      <w:lvlText w:val="%1."/>
      <w:lvlJc w:val="left"/>
      <w:pPr>
        <w:ind w:left="460" w:hanging="360"/>
        <w:jc w:val="left"/>
      </w:pPr>
      <w:rPr>
        <w:rFonts w:ascii="Arial" w:eastAsia="Arial" w:hAnsi="Arial" w:cs="Arial" w:hint="default"/>
        <w:spacing w:val="-2"/>
        <w:w w:val="100"/>
        <w:sz w:val="21"/>
        <w:szCs w:val="21"/>
        <w:lang w:val="pt-PT" w:eastAsia="pt-PT" w:bidi="pt-PT"/>
      </w:rPr>
    </w:lvl>
    <w:lvl w:ilvl="1" w:tplc="315AA9BC">
      <w:numFmt w:val="bullet"/>
      <w:lvlText w:val="•"/>
      <w:lvlJc w:val="left"/>
      <w:pPr>
        <w:ind w:left="1372" w:hanging="360"/>
      </w:pPr>
      <w:rPr>
        <w:rFonts w:hint="default"/>
        <w:lang w:val="pt-PT" w:eastAsia="pt-PT" w:bidi="pt-PT"/>
      </w:rPr>
    </w:lvl>
    <w:lvl w:ilvl="2" w:tplc="FCCA7F74">
      <w:numFmt w:val="bullet"/>
      <w:lvlText w:val="•"/>
      <w:lvlJc w:val="left"/>
      <w:pPr>
        <w:ind w:left="2284" w:hanging="360"/>
      </w:pPr>
      <w:rPr>
        <w:rFonts w:hint="default"/>
        <w:lang w:val="pt-PT" w:eastAsia="pt-PT" w:bidi="pt-PT"/>
      </w:rPr>
    </w:lvl>
    <w:lvl w:ilvl="3" w:tplc="ED0EED30">
      <w:numFmt w:val="bullet"/>
      <w:lvlText w:val="•"/>
      <w:lvlJc w:val="left"/>
      <w:pPr>
        <w:ind w:left="3196" w:hanging="360"/>
      </w:pPr>
      <w:rPr>
        <w:rFonts w:hint="default"/>
        <w:lang w:val="pt-PT" w:eastAsia="pt-PT" w:bidi="pt-PT"/>
      </w:rPr>
    </w:lvl>
    <w:lvl w:ilvl="4" w:tplc="DAA8FDFC">
      <w:numFmt w:val="bullet"/>
      <w:lvlText w:val="•"/>
      <w:lvlJc w:val="left"/>
      <w:pPr>
        <w:ind w:left="4108" w:hanging="360"/>
      </w:pPr>
      <w:rPr>
        <w:rFonts w:hint="default"/>
        <w:lang w:val="pt-PT" w:eastAsia="pt-PT" w:bidi="pt-PT"/>
      </w:rPr>
    </w:lvl>
    <w:lvl w:ilvl="5" w:tplc="74488472">
      <w:numFmt w:val="bullet"/>
      <w:lvlText w:val="•"/>
      <w:lvlJc w:val="left"/>
      <w:pPr>
        <w:ind w:left="5020" w:hanging="360"/>
      </w:pPr>
      <w:rPr>
        <w:rFonts w:hint="default"/>
        <w:lang w:val="pt-PT" w:eastAsia="pt-PT" w:bidi="pt-PT"/>
      </w:rPr>
    </w:lvl>
    <w:lvl w:ilvl="6" w:tplc="995245DC">
      <w:numFmt w:val="bullet"/>
      <w:lvlText w:val="•"/>
      <w:lvlJc w:val="left"/>
      <w:pPr>
        <w:ind w:left="5932" w:hanging="360"/>
      </w:pPr>
      <w:rPr>
        <w:rFonts w:hint="default"/>
        <w:lang w:val="pt-PT" w:eastAsia="pt-PT" w:bidi="pt-PT"/>
      </w:rPr>
    </w:lvl>
    <w:lvl w:ilvl="7" w:tplc="57943A14">
      <w:numFmt w:val="bullet"/>
      <w:lvlText w:val="•"/>
      <w:lvlJc w:val="left"/>
      <w:pPr>
        <w:ind w:left="6844" w:hanging="360"/>
      </w:pPr>
      <w:rPr>
        <w:rFonts w:hint="default"/>
        <w:lang w:val="pt-PT" w:eastAsia="pt-PT" w:bidi="pt-PT"/>
      </w:rPr>
    </w:lvl>
    <w:lvl w:ilvl="8" w:tplc="626AE738">
      <w:numFmt w:val="bullet"/>
      <w:lvlText w:val="•"/>
      <w:lvlJc w:val="left"/>
      <w:pPr>
        <w:ind w:left="7756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58D77E6A"/>
    <w:multiLevelType w:val="hybridMultilevel"/>
    <w:tmpl w:val="DFA6A826"/>
    <w:lvl w:ilvl="0" w:tplc="2D1C13D0">
      <w:start w:val="1"/>
      <w:numFmt w:val="lowerLetter"/>
      <w:lvlText w:val="(%1)"/>
      <w:lvlJc w:val="left"/>
      <w:pPr>
        <w:ind w:left="419" w:hanging="320"/>
        <w:jc w:val="left"/>
      </w:pPr>
      <w:rPr>
        <w:rFonts w:ascii="Arial" w:eastAsia="Arial" w:hAnsi="Arial" w:cs="Arial" w:hint="default"/>
        <w:spacing w:val="-2"/>
        <w:w w:val="100"/>
        <w:sz w:val="21"/>
        <w:szCs w:val="21"/>
        <w:lang w:val="pt-PT" w:eastAsia="pt-PT" w:bidi="pt-PT"/>
      </w:rPr>
    </w:lvl>
    <w:lvl w:ilvl="1" w:tplc="605ABE18">
      <w:numFmt w:val="bullet"/>
      <w:lvlText w:val="•"/>
      <w:lvlJc w:val="left"/>
      <w:pPr>
        <w:ind w:left="1336" w:hanging="320"/>
      </w:pPr>
      <w:rPr>
        <w:rFonts w:hint="default"/>
        <w:lang w:val="pt-PT" w:eastAsia="pt-PT" w:bidi="pt-PT"/>
      </w:rPr>
    </w:lvl>
    <w:lvl w:ilvl="2" w:tplc="2EA83F8E">
      <w:numFmt w:val="bullet"/>
      <w:lvlText w:val="•"/>
      <w:lvlJc w:val="left"/>
      <w:pPr>
        <w:ind w:left="2252" w:hanging="320"/>
      </w:pPr>
      <w:rPr>
        <w:rFonts w:hint="default"/>
        <w:lang w:val="pt-PT" w:eastAsia="pt-PT" w:bidi="pt-PT"/>
      </w:rPr>
    </w:lvl>
    <w:lvl w:ilvl="3" w:tplc="AF921E9E">
      <w:numFmt w:val="bullet"/>
      <w:lvlText w:val="•"/>
      <w:lvlJc w:val="left"/>
      <w:pPr>
        <w:ind w:left="3168" w:hanging="320"/>
      </w:pPr>
      <w:rPr>
        <w:rFonts w:hint="default"/>
        <w:lang w:val="pt-PT" w:eastAsia="pt-PT" w:bidi="pt-PT"/>
      </w:rPr>
    </w:lvl>
    <w:lvl w:ilvl="4" w:tplc="0C16E7BC">
      <w:numFmt w:val="bullet"/>
      <w:lvlText w:val="•"/>
      <w:lvlJc w:val="left"/>
      <w:pPr>
        <w:ind w:left="4084" w:hanging="320"/>
      </w:pPr>
      <w:rPr>
        <w:rFonts w:hint="default"/>
        <w:lang w:val="pt-PT" w:eastAsia="pt-PT" w:bidi="pt-PT"/>
      </w:rPr>
    </w:lvl>
    <w:lvl w:ilvl="5" w:tplc="D2B62E9A">
      <w:numFmt w:val="bullet"/>
      <w:lvlText w:val="•"/>
      <w:lvlJc w:val="left"/>
      <w:pPr>
        <w:ind w:left="5000" w:hanging="320"/>
      </w:pPr>
      <w:rPr>
        <w:rFonts w:hint="default"/>
        <w:lang w:val="pt-PT" w:eastAsia="pt-PT" w:bidi="pt-PT"/>
      </w:rPr>
    </w:lvl>
    <w:lvl w:ilvl="6" w:tplc="3072F518">
      <w:numFmt w:val="bullet"/>
      <w:lvlText w:val="•"/>
      <w:lvlJc w:val="left"/>
      <w:pPr>
        <w:ind w:left="5916" w:hanging="320"/>
      </w:pPr>
      <w:rPr>
        <w:rFonts w:hint="default"/>
        <w:lang w:val="pt-PT" w:eastAsia="pt-PT" w:bidi="pt-PT"/>
      </w:rPr>
    </w:lvl>
    <w:lvl w:ilvl="7" w:tplc="4E84AE5E">
      <w:numFmt w:val="bullet"/>
      <w:lvlText w:val="•"/>
      <w:lvlJc w:val="left"/>
      <w:pPr>
        <w:ind w:left="6832" w:hanging="320"/>
      </w:pPr>
      <w:rPr>
        <w:rFonts w:hint="default"/>
        <w:lang w:val="pt-PT" w:eastAsia="pt-PT" w:bidi="pt-PT"/>
      </w:rPr>
    </w:lvl>
    <w:lvl w:ilvl="8" w:tplc="BB123D94">
      <w:numFmt w:val="bullet"/>
      <w:lvlText w:val="•"/>
      <w:lvlJc w:val="left"/>
      <w:pPr>
        <w:ind w:left="7748" w:hanging="320"/>
      </w:pPr>
      <w:rPr>
        <w:rFonts w:hint="default"/>
        <w:lang w:val="pt-PT" w:eastAsia="pt-PT" w:bidi="pt-P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84"/>
    <w:rsid w:val="002D372D"/>
    <w:rsid w:val="003C66EF"/>
    <w:rsid w:val="00577784"/>
    <w:rsid w:val="00665261"/>
    <w:rsid w:val="009B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C85AD"/>
  <w15:docId w15:val="{E9D1AD0C-372A-4B8B-9803-A64A9DEA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4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741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Avancini</dc:creator>
  <cp:lastModifiedBy>Jordan Lucas Duarte Dias</cp:lastModifiedBy>
  <cp:revision>2</cp:revision>
  <dcterms:created xsi:type="dcterms:W3CDTF">2020-05-22T00:12:00Z</dcterms:created>
  <dcterms:modified xsi:type="dcterms:W3CDTF">2020-05-22T00:12:00Z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2020-05-21T00:00:00Z</vt:filetime>
  </property>
</Properties>
</file>