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CC28" w14:textId="10B7ED19" w:rsidR="000E4D79" w:rsidRPr="00196BC1" w:rsidRDefault="00C847F9" w:rsidP="00C847F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b/>
          <w:bCs/>
          <w:sz w:val="24"/>
          <w:szCs w:val="24"/>
          <w:lang w:val="pt-BR"/>
        </w:rPr>
        <w:t>Justificativas</w:t>
      </w:r>
    </w:p>
    <w:p w14:paraId="3C02E333" w14:textId="3C7B88B7" w:rsidR="00C847F9" w:rsidRPr="00196BC1" w:rsidRDefault="00DF30DD" w:rsidP="002001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O cenário tecnológico atual focado em Indústria 4.0 e Transformação Digital colabora para uma busca constante de integração ent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re o mundo físico e digital. E com isso conceitos como RPA (</w:t>
      </w:r>
      <w:r w:rsidR="00200118"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Robotic Process Automation) </w:t>
      </w:r>
      <w:r w:rsidR="00200118" w:rsidRPr="00196BC1">
        <w:rPr>
          <w:rFonts w:ascii="Times New Roman" w:hAnsi="Times New Roman" w:cs="Times New Roman"/>
          <w:sz w:val="24"/>
          <w:szCs w:val="24"/>
          <w:lang w:val="pt-BR"/>
        </w:rPr>
        <w:t>vem sendo utilizados em grande escala para automatizar processos padronizados e repetitivos.</w:t>
      </w:r>
      <w:r w:rsidR="00200118" w:rsidRPr="00196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08F2A3" w14:textId="6B973731" w:rsidR="00CF1B90" w:rsidRDefault="00200118" w:rsidP="00CF1B90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RPA é um software-robô capaz de automatizar processos que são executados por seres humanos em computadores, fazendo com que esse processo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seja </w:t>
      </w:r>
      <w:r w:rsidR="00FA47C6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mais rápido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>mais confiável. A utilização do RPA para Tripath (2018) gera benefícios como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5493FE70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precisão: o robô não está sujeito a erros derivados de distrações ou desatenções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inerentes ao comportamento humano;</w:t>
      </w:r>
    </w:p>
    <w:p w14:paraId="33A3D055" w14:textId="047A6B92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Redução de custos: o robô oferece a execução do trabalho durante 24 horas diárias, o que equivale ao tempo de trabalho de 3 pessoas durante 8h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diárias. Total disponibilidade do serviço e aumento de produtividade configuram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44A2E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diminuição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considerável nos custos de operação;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E612095" w14:textId="34B9F044" w:rsidR="00DF30DD" w:rsidRPr="00196BC1" w:rsidRDefault="00CF1B90" w:rsidP="0086526B">
      <w:pPr>
        <w:pStyle w:val="PargrafodaLista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Maior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versatilidade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: o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RPA é aplicável em todas as indústrias, realizando uma ampla gama de tarefas, de pequenas a grandes empresas, processos simples a complexos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;</w:t>
      </w:r>
    </w:p>
    <w:p w14:paraId="78A981A9" w14:textId="77777777" w:rsidR="00DF30DD" w:rsidRPr="00196BC1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Maior conformidade: a linha de operação do robô não foge à sequência de atividades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pré-programadas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para seu desempenho, o que garante a conformidade entre o que é</w:t>
      </w:r>
      <w:r w:rsidR="00DF30DD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executado e o que teria de ser;</w:t>
      </w:r>
    </w:p>
    <w:p w14:paraId="7524576A" w14:textId="677D6008" w:rsidR="00DF30DD" w:rsidRPr="00196BC1" w:rsidRDefault="00DF30DD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E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conomia de tempo: a adaptação de um robô a alguma alteração em um processo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no qual ele atua se faz mais rápida, por meio de modificações na programação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F1B90" w:rsidRPr="00196BC1">
        <w:rPr>
          <w:rFonts w:ascii="Times New Roman" w:hAnsi="Times New Roman" w:cs="Times New Roman"/>
          <w:sz w:val="24"/>
          <w:szCs w:val="24"/>
          <w:lang w:val="pt-BR"/>
        </w:rPr>
        <w:t>ou introdução de novos processos, do que o aprendizado humano sobre algo novo;</w:t>
      </w:r>
    </w:p>
    <w:p w14:paraId="715775B2" w14:textId="6FD299FA" w:rsidR="00486600" w:rsidRDefault="00CF1B90" w:rsidP="00DF30DD">
      <w:pPr>
        <w:pStyle w:val="PargrafodaLista"/>
        <w:numPr>
          <w:ilvl w:val="0"/>
          <w:numId w:val="2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>Melhor gerenciamento: gestão, implantação e monitoramento facilitados centralizados;</w:t>
      </w:r>
    </w:p>
    <w:p w14:paraId="2C37BD18" w14:textId="5CDD3A0A" w:rsidR="00C847F9" w:rsidRDefault="00B42899" w:rsidP="0074293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E7135B">
        <w:rPr>
          <w:rFonts w:ascii="Times New Roman" w:hAnsi="Times New Roman" w:cs="Times New Roman"/>
          <w:sz w:val="24"/>
          <w:szCs w:val="24"/>
          <w:lang w:val="pt-BR"/>
        </w:rPr>
        <w:t>empresa estudada neste trabalho</w:t>
      </w:r>
      <w:r w:rsidR="002A7F58">
        <w:rPr>
          <w:rFonts w:ascii="Times New Roman" w:hAnsi="Times New Roman" w:cs="Times New Roman"/>
          <w:sz w:val="24"/>
          <w:szCs w:val="24"/>
          <w:lang w:val="pt-BR"/>
        </w:rPr>
        <w:t xml:space="preserve"> poss</w:t>
      </w:r>
      <w:r w:rsidR="00BF5BC0">
        <w:rPr>
          <w:rFonts w:ascii="Times New Roman" w:hAnsi="Times New Roman" w:cs="Times New Roman"/>
          <w:sz w:val="24"/>
          <w:szCs w:val="24"/>
          <w:lang w:val="pt-BR"/>
        </w:rPr>
        <w:t xml:space="preserve">ui </w:t>
      </w:r>
      <w:r w:rsidR="004258A3">
        <w:rPr>
          <w:rFonts w:ascii="Times New Roman" w:hAnsi="Times New Roman" w:cs="Times New Roman"/>
          <w:sz w:val="24"/>
          <w:szCs w:val="24"/>
          <w:lang w:val="pt-BR"/>
        </w:rPr>
        <w:t>atividades</w:t>
      </w:r>
      <w:commentRangeStart w:id="0"/>
      <w:r w:rsidR="00BF5BC0">
        <w:rPr>
          <w:rFonts w:ascii="Times New Roman" w:hAnsi="Times New Roman" w:cs="Times New Roman"/>
          <w:sz w:val="24"/>
          <w:szCs w:val="24"/>
          <w:lang w:val="pt-BR"/>
        </w:rPr>
        <w:t xml:space="preserve"> intern</w:t>
      </w:r>
      <w:r w:rsidR="00C50950">
        <w:rPr>
          <w:rFonts w:ascii="Times New Roman" w:hAnsi="Times New Roman" w:cs="Times New Roman"/>
          <w:sz w:val="24"/>
          <w:szCs w:val="24"/>
          <w:lang w:val="pt-BR"/>
        </w:rPr>
        <w:t>a</w:t>
      </w:r>
      <w:r w:rsidR="00BF5BC0">
        <w:rPr>
          <w:rFonts w:ascii="Times New Roman" w:hAnsi="Times New Roman" w:cs="Times New Roman"/>
          <w:sz w:val="24"/>
          <w:szCs w:val="24"/>
          <w:lang w:val="pt-BR"/>
        </w:rPr>
        <w:t xml:space="preserve">s </w:t>
      </w:r>
      <w:commentRangeEnd w:id="0"/>
      <w:r>
        <w:rPr>
          <w:rStyle w:val="Refdecomentrio"/>
        </w:rPr>
        <w:commentReference w:id="0"/>
      </w:r>
      <w:r w:rsidR="00BF5BC0">
        <w:rPr>
          <w:rFonts w:ascii="Times New Roman" w:hAnsi="Times New Roman" w:cs="Times New Roman"/>
          <w:sz w:val="24"/>
          <w:szCs w:val="24"/>
          <w:lang w:val="pt-BR"/>
        </w:rPr>
        <w:t>que por muitas vezes são padronizadas</w:t>
      </w:r>
      <w:r w:rsidR="00C50950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4C06E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F5BC0">
        <w:rPr>
          <w:rFonts w:ascii="Times New Roman" w:hAnsi="Times New Roman" w:cs="Times New Roman"/>
          <w:sz w:val="24"/>
          <w:szCs w:val="24"/>
          <w:lang w:val="pt-BR"/>
        </w:rPr>
        <w:t>repetitivas</w:t>
      </w:r>
      <w:r w:rsidR="00C50950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9C7DD3">
        <w:rPr>
          <w:rFonts w:ascii="Times New Roman" w:hAnsi="Times New Roman" w:cs="Times New Roman"/>
          <w:sz w:val="24"/>
          <w:szCs w:val="24"/>
          <w:lang w:val="pt-BR"/>
        </w:rPr>
        <w:t>Atividades</w:t>
      </w:r>
      <w:r w:rsidR="000E64BD">
        <w:rPr>
          <w:rFonts w:ascii="Times New Roman" w:hAnsi="Times New Roman" w:cs="Times New Roman"/>
          <w:sz w:val="24"/>
          <w:szCs w:val="24"/>
          <w:lang w:val="pt-BR"/>
        </w:rPr>
        <w:t xml:space="preserve"> essas</w:t>
      </w:r>
      <w:r w:rsidR="004258A3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0E64BD">
        <w:rPr>
          <w:rFonts w:ascii="Times New Roman" w:hAnsi="Times New Roman" w:cs="Times New Roman"/>
          <w:sz w:val="24"/>
          <w:szCs w:val="24"/>
          <w:lang w:val="pt-BR"/>
        </w:rPr>
        <w:t xml:space="preserve"> que </w:t>
      </w:r>
      <w:r w:rsidR="00F751C2">
        <w:rPr>
          <w:rFonts w:ascii="Times New Roman" w:hAnsi="Times New Roman" w:cs="Times New Roman"/>
          <w:sz w:val="24"/>
          <w:szCs w:val="24"/>
          <w:lang w:val="pt-BR"/>
        </w:rPr>
        <w:t>consomem</w:t>
      </w:r>
      <w:r w:rsidR="000E64B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751C2">
        <w:rPr>
          <w:rFonts w:ascii="Times New Roman" w:hAnsi="Times New Roman" w:cs="Times New Roman"/>
          <w:sz w:val="24"/>
          <w:szCs w:val="24"/>
          <w:lang w:val="pt-BR"/>
        </w:rPr>
        <w:t>boa parte da carga horária diária dos</w:t>
      </w:r>
      <w:r w:rsidR="004C06E4">
        <w:rPr>
          <w:rFonts w:ascii="Times New Roman" w:hAnsi="Times New Roman" w:cs="Times New Roman"/>
          <w:sz w:val="24"/>
          <w:szCs w:val="24"/>
          <w:lang w:val="pt-BR"/>
        </w:rPr>
        <w:t xml:space="preserve"> funcionários</w:t>
      </w:r>
      <w:r w:rsidR="000E64BD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9C7DD3">
        <w:rPr>
          <w:rFonts w:ascii="Times New Roman" w:hAnsi="Times New Roman" w:cs="Times New Roman"/>
          <w:sz w:val="24"/>
          <w:szCs w:val="24"/>
          <w:lang w:val="pt-BR"/>
        </w:rPr>
        <w:t xml:space="preserve"> Então </w:t>
      </w:r>
      <w:r w:rsidR="00C25A9B">
        <w:rPr>
          <w:rFonts w:ascii="Times New Roman" w:hAnsi="Times New Roman" w:cs="Times New Roman"/>
          <w:sz w:val="24"/>
          <w:szCs w:val="24"/>
          <w:lang w:val="pt-BR"/>
        </w:rPr>
        <w:t>o mapeamento e automação desses processos</w:t>
      </w:r>
      <w:r w:rsidR="00742938">
        <w:rPr>
          <w:rFonts w:ascii="Times New Roman" w:hAnsi="Times New Roman" w:cs="Times New Roman"/>
          <w:sz w:val="24"/>
          <w:szCs w:val="24"/>
          <w:lang w:val="pt-BR"/>
        </w:rPr>
        <w:t xml:space="preserve"> p</w:t>
      </w:r>
      <w:r w:rsidR="00742938" w:rsidRPr="00742938">
        <w:rPr>
          <w:rFonts w:ascii="Times New Roman" w:hAnsi="Times New Roman" w:cs="Times New Roman"/>
          <w:sz w:val="24"/>
          <w:szCs w:val="24"/>
          <w:lang w:val="pt-BR"/>
        </w:rPr>
        <w:t>ermite</w:t>
      </w:r>
      <w:r w:rsidR="000F0902">
        <w:rPr>
          <w:rFonts w:ascii="Times New Roman" w:hAnsi="Times New Roman" w:cs="Times New Roman"/>
          <w:sz w:val="24"/>
          <w:szCs w:val="24"/>
          <w:lang w:val="pt-BR"/>
        </w:rPr>
        <w:t xml:space="preserve"> um melhor desempenho </w:t>
      </w:r>
      <w:r w:rsidR="00043802">
        <w:rPr>
          <w:rFonts w:ascii="Times New Roman" w:hAnsi="Times New Roman" w:cs="Times New Roman"/>
          <w:sz w:val="24"/>
          <w:szCs w:val="24"/>
          <w:lang w:val="pt-BR"/>
        </w:rPr>
        <w:t>e</w:t>
      </w:r>
      <w:r w:rsidR="00742938" w:rsidRPr="00742938">
        <w:rPr>
          <w:rFonts w:ascii="Times New Roman" w:hAnsi="Times New Roman" w:cs="Times New Roman"/>
          <w:sz w:val="24"/>
          <w:szCs w:val="24"/>
          <w:lang w:val="pt-BR"/>
        </w:rPr>
        <w:t xml:space="preserve"> uma redução de custos </w:t>
      </w:r>
      <w:r w:rsidR="001C04DD">
        <w:rPr>
          <w:rFonts w:ascii="Times New Roman" w:hAnsi="Times New Roman" w:cs="Times New Roman"/>
          <w:sz w:val="24"/>
          <w:szCs w:val="24"/>
          <w:lang w:val="pt-BR"/>
        </w:rPr>
        <w:t xml:space="preserve">considerável </w:t>
      </w:r>
      <w:r w:rsidR="00742938" w:rsidRPr="00742938">
        <w:rPr>
          <w:rFonts w:ascii="Times New Roman" w:hAnsi="Times New Roman" w:cs="Times New Roman"/>
          <w:sz w:val="24"/>
          <w:szCs w:val="24"/>
          <w:lang w:val="pt-BR"/>
        </w:rPr>
        <w:t>na empresa</w:t>
      </w:r>
      <w:r w:rsidR="001C04DD">
        <w:rPr>
          <w:rFonts w:ascii="Times New Roman" w:hAnsi="Times New Roman" w:cs="Times New Roman"/>
          <w:sz w:val="24"/>
          <w:szCs w:val="24"/>
          <w:lang w:val="pt-BR"/>
        </w:rPr>
        <w:t>, i</w:t>
      </w:r>
      <w:r w:rsidR="00742938" w:rsidRPr="00742938">
        <w:rPr>
          <w:rFonts w:ascii="Times New Roman" w:hAnsi="Times New Roman" w:cs="Times New Roman"/>
          <w:sz w:val="24"/>
          <w:szCs w:val="24"/>
          <w:lang w:val="pt-BR"/>
        </w:rPr>
        <w:t xml:space="preserve">sso porque, com a </w:t>
      </w:r>
      <w:r w:rsidR="001C04DD">
        <w:rPr>
          <w:rFonts w:ascii="Times New Roman" w:hAnsi="Times New Roman" w:cs="Times New Roman"/>
          <w:sz w:val="24"/>
          <w:szCs w:val="24"/>
          <w:lang w:val="pt-BR"/>
        </w:rPr>
        <w:t>automação</w:t>
      </w:r>
      <w:r w:rsidR="009241F4">
        <w:rPr>
          <w:rFonts w:ascii="Times New Roman" w:hAnsi="Times New Roman" w:cs="Times New Roman"/>
          <w:sz w:val="24"/>
          <w:szCs w:val="24"/>
          <w:lang w:val="pt-BR"/>
        </w:rPr>
        <w:t xml:space="preserve"> há uma </w:t>
      </w:r>
      <w:r w:rsidR="009D656B">
        <w:rPr>
          <w:rFonts w:ascii="Times New Roman" w:hAnsi="Times New Roman" w:cs="Times New Roman"/>
          <w:sz w:val="24"/>
          <w:szCs w:val="24"/>
          <w:lang w:val="pt-BR"/>
        </w:rPr>
        <w:t>maior eficiência</w:t>
      </w:r>
      <w:r w:rsidR="00742938" w:rsidRPr="00742938">
        <w:rPr>
          <w:rFonts w:ascii="Times New Roman" w:hAnsi="Times New Roman" w:cs="Times New Roman"/>
          <w:sz w:val="24"/>
          <w:szCs w:val="24"/>
          <w:lang w:val="pt-BR"/>
        </w:rPr>
        <w:t xml:space="preserve"> na aplicação de recursos e dispensa mão de obra</w:t>
      </w:r>
      <w:r w:rsidR="00043802">
        <w:rPr>
          <w:rFonts w:ascii="Times New Roman" w:hAnsi="Times New Roman" w:cs="Times New Roman"/>
          <w:sz w:val="24"/>
          <w:szCs w:val="24"/>
          <w:lang w:val="pt-BR"/>
        </w:rPr>
        <w:t xml:space="preserve"> que pode ser alocada para desempenhar outras atividades</w:t>
      </w:r>
      <w:r w:rsidR="009D656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14DCEB7" w14:textId="4AA79A58" w:rsidR="00253157" w:rsidRDefault="00253157" w:rsidP="0074293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6AC3C93" w14:textId="07D577A5" w:rsidR="00253157" w:rsidRPr="00196BC1" w:rsidRDefault="00253157" w:rsidP="0025315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Objetivos</w:t>
      </w:r>
    </w:p>
    <w:p w14:paraId="7A40A78B" w14:textId="395B9DDA" w:rsidR="00C847F9" w:rsidRPr="009E6767" w:rsidRDefault="00C847F9" w:rsidP="00C847F9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O objetivo geral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>do trabalho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é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automatizar e otimizar o processo de...... </w:t>
      </w:r>
      <w:r w:rsidR="0086526B" w:rsidRPr="009E6767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(PROCESSO INTERNO A DEFINIR)</w:t>
      </w:r>
      <w:r w:rsidR="0086526B" w:rsidRPr="009E6767">
        <w:rPr>
          <w:rFonts w:ascii="Times New Roman" w:hAnsi="Times New Roman" w:cs="Times New Roman"/>
          <w:color w:val="323E4F" w:themeColor="text2" w:themeShade="BF"/>
          <w:sz w:val="18"/>
          <w:szCs w:val="18"/>
          <w:lang w:val="pt-BR"/>
        </w:rPr>
        <w:t xml:space="preserve"> </w:t>
      </w:r>
      <w:r w:rsidR="0086526B"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em uma empresa de consultoria em gestão e tecnologia </w:t>
      </w:r>
      <w:r w:rsidR="0086526B" w:rsidRPr="009E6767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(</w:t>
      </w:r>
      <w:commentRangeStart w:id="1"/>
      <w:r w:rsidR="0086526B" w:rsidRPr="009E6767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E</w:t>
      </w:r>
      <w:r w:rsidR="00196BC1" w:rsidRPr="009E6767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LOGROUP</w:t>
      </w:r>
      <w:commentRangeEnd w:id="1"/>
      <w:r w:rsidR="00ED7FF0" w:rsidRPr="009E6767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commentReference w:id="1"/>
      </w:r>
      <w:r w:rsidR="002417CF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)</w:t>
      </w:r>
      <w:r w:rsidR="0086526B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 a fim </w:t>
      </w:r>
      <w:r w:rsidR="00C81BD7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86526B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otimizar esse </w:t>
      </w:r>
      <w:r w:rsidRPr="009E6767">
        <w:rPr>
          <w:rFonts w:ascii="Times New Roman" w:hAnsi="Times New Roman" w:cs="Times New Roman"/>
          <w:sz w:val="24"/>
          <w:szCs w:val="24"/>
          <w:lang w:val="pt-BR"/>
        </w:rPr>
        <w:t>processo</w:t>
      </w:r>
      <w:r w:rsidR="00C07ABD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C81BD7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 reduzi</w:t>
      </w:r>
      <w:r w:rsidR="002417CF">
        <w:rPr>
          <w:rFonts w:ascii="Times New Roman" w:hAnsi="Times New Roman" w:cs="Times New Roman"/>
          <w:sz w:val="24"/>
          <w:szCs w:val="24"/>
          <w:lang w:val="pt-BR"/>
        </w:rPr>
        <w:t>ndo</w:t>
      </w:r>
      <w:r w:rsidR="00C81BD7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 o </w:t>
      </w:r>
      <w:r w:rsidR="002417CF">
        <w:rPr>
          <w:rFonts w:ascii="Times New Roman" w:hAnsi="Times New Roman" w:cs="Times New Roman"/>
          <w:sz w:val="24"/>
          <w:szCs w:val="24"/>
          <w:lang w:val="pt-BR"/>
        </w:rPr>
        <w:t xml:space="preserve">seu </w:t>
      </w:r>
      <w:r w:rsidR="00C81BD7" w:rsidRPr="009E6767">
        <w:rPr>
          <w:rFonts w:ascii="Times New Roman" w:hAnsi="Times New Roman" w:cs="Times New Roman"/>
          <w:sz w:val="24"/>
          <w:szCs w:val="24"/>
          <w:lang w:val="pt-BR"/>
        </w:rPr>
        <w:t xml:space="preserve">tempo de </w:t>
      </w:r>
      <w:r w:rsidR="002417CF">
        <w:rPr>
          <w:rFonts w:ascii="Times New Roman" w:hAnsi="Times New Roman" w:cs="Times New Roman"/>
          <w:sz w:val="24"/>
          <w:szCs w:val="24"/>
          <w:lang w:val="pt-BR"/>
        </w:rPr>
        <w:t>execução</w:t>
      </w:r>
      <w:r w:rsidR="00C07ABD">
        <w:rPr>
          <w:rFonts w:ascii="Times New Roman" w:hAnsi="Times New Roman" w:cs="Times New Roman"/>
          <w:sz w:val="24"/>
          <w:szCs w:val="24"/>
          <w:lang w:val="pt-BR"/>
        </w:rPr>
        <w:t xml:space="preserve"> e quantidade de erros na execução</w:t>
      </w:r>
      <w:r w:rsidR="005532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48F215F" w14:textId="61F68DE0" w:rsidR="00196BC1" w:rsidRPr="00196BC1" w:rsidRDefault="00196BC1" w:rsidP="0096285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A partir do objetivo geral, é possível determinar os seguintes objetivos específicos: (i) </w:t>
      </w:r>
      <w:r w:rsidR="00CF60DA">
        <w:rPr>
          <w:rFonts w:ascii="Times New Roman" w:hAnsi="Times New Roman" w:cs="Times New Roman"/>
          <w:sz w:val="24"/>
          <w:szCs w:val="24"/>
          <w:lang w:val="pt-BR"/>
        </w:rPr>
        <w:t xml:space="preserve">Realizar </w:t>
      </w:r>
      <w:r w:rsidR="00264BAB">
        <w:rPr>
          <w:rFonts w:ascii="Times New Roman" w:hAnsi="Times New Roman" w:cs="Times New Roman"/>
          <w:sz w:val="24"/>
          <w:szCs w:val="24"/>
          <w:lang w:val="pt-BR"/>
        </w:rPr>
        <w:t xml:space="preserve">uma revisão </w:t>
      </w:r>
      <w:r w:rsidR="00BC5473">
        <w:rPr>
          <w:rFonts w:ascii="Times New Roman" w:hAnsi="Times New Roman" w:cs="Times New Roman"/>
          <w:sz w:val="24"/>
          <w:szCs w:val="24"/>
          <w:lang w:val="pt-BR"/>
        </w:rPr>
        <w:t xml:space="preserve">sistemática </w:t>
      </w:r>
      <w:r w:rsidR="00264BAB">
        <w:rPr>
          <w:rFonts w:ascii="Times New Roman" w:hAnsi="Times New Roman" w:cs="Times New Roman"/>
          <w:sz w:val="24"/>
          <w:szCs w:val="24"/>
          <w:lang w:val="pt-BR"/>
        </w:rPr>
        <w:t>da li</w:t>
      </w:r>
      <w:r w:rsidR="00BC5473">
        <w:rPr>
          <w:rFonts w:ascii="Times New Roman" w:hAnsi="Times New Roman" w:cs="Times New Roman"/>
          <w:sz w:val="24"/>
          <w:szCs w:val="24"/>
          <w:lang w:val="pt-BR"/>
        </w:rPr>
        <w:t xml:space="preserve">teratura para identificar estudos </w:t>
      </w:r>
      <w:r w:rsidR="00B77F57">
        <w:rPr>
          <w:rFonts w:ascii="Times New Roman" w:hAnsi="Times New Roman" w:cs="Times New Roman"/>
          <w:sz w:val="24"/>
          <w:szCs w:val="24"/>
          <w:lang w:val="pt-BR"/>
        </w:rPr>
        <w:t xml:space="preserve">relevantes sobre </w:t>
      </w:r>
      <w:r w:rsidR="00B77F57">
        <w:rPr>
          <w:rFonts w:ascii="Times New Roman" w:hAnsi="Times New Roman" w:cs="Times New Roman"/>
          <w:sz w:val="24"/>
          <w:szCs w:val="24"/>
          <w:lang w:val="pt-BR"/>
        </w:rPr>
        <w:lastRenderedPageBreak/>
        <w:t>automação de processos com RPA</w:t>
      </w:r>
      <w:r w:rsidR="0055179C">
        <w:rPr>
          <w:rFonts w:ascii="Times New Roman" w:hAnsi="Times New Roman" w:cs="Times New Roman"/>
          <w:sz w:val="24"/>
          <w:szCs w:val="24"/>
          <w:lang w:val="pt-BR"/>
        </w:rPr>
        <w:t xml:space="preserve">; (ii)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Mapear o cenário atual do processo; (ii</w:t>
      </w:r>
      <w:r w:rsidR="0055179C">
        <w:rPr>
          <w:rFonts w:ascii="Times New Roman" w:hAnsi="Times New Roman" w:cs="Times New Roman"/>
          <w:sz w:val="24"/>
          <w:szCs w:val="24"/>
          <w:lang w:val="pt-BR"/>
        </w:rPr>
        <w:t>i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="00435F70">
        <w:rPr>
          <w:rFonts w:ascii="Times New Roman" w:hAnsi="Times New Roman" w:cs="Times New Roman"/>
          <w:sz w:val="24"/>
          <w:szCs w:val="24"/>
          <w:lang w:val="pt-BR"/>
        </w:rPr>
        <w:t>Documentar e o</w:t>
      </w:r>
      <w:r w:rsidR="000D43F0">
        <w:rPr>
          <w:rFonts w:ascii="Times New Roman" w:hAnsi="Times New Roman" w:cs="Times New Roman"/>
          <w:sz w:val="24"/>
          <w:szCs w:val="24"/>
          <w:lang w:val="pt-BR"/>
        </w:rPr>
        <w:t>ti</w:t>
      </w:r>
      <w:r w:rsidR="00B02DFB">
        <w:rPr>
          <w:rFonts w:ascii="Times New Roman" w:hAnsi="Times New Roman" w:cs="Times New Roman"/>
          <w:sz w:val="24"/>
          <w:szCs w:val="24"/>
          <w:lang w:val="pt-BR"/>
        </w:rPr>
        <w:t xml:space="preserve">mizar </w:t>
      </w:r>
      <w:r w:rsidR="00E64ECB">
        <w:rPr>
          <w:rFonts w:ascii="Times New Roman" w:hAnsi="Times New Roman" w:cs="Times New Roman"/>
          <w:sz w:val="24"/>
          <w:szCs w:val="24"/>
          <w:lang w:val="pt-BR"/>
        </w:rPr>
        <w:t>os processos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; (i</w:t>
      </w:r>
      <w:r w:rsidR="00435F70">
        <w:rPr>
          <w:rFonts w:ascii="Times New Roman" w:hAnsi="Times New Roman" w:cs="Times New Roman"/>
          <w:sz w:val="24"/>
          <w:szCs w:val="24"/>
          <w:lang w:val="pt-BR"/>
        </w:rPr>
        <w:t>v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="00E64ECB">
        <w:rPr>
          <w:rFonts w:ascii="Times New Roman" w:hAnsi="Times New Roman" w:cs="Times New Roman"/>
          <w:sz w:val="24"/>
          <w:szCs w:val="24"/>
          <w:lang w:val="pt-BR"/>
        </w:rPr>
        <w:t xml:space="preserve">Automatizar o processo 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utilizando software </w:t>
      </w:r>
      <w:r w:rsidRPr="00E64ECB">
        <w:rPr>
          <w:rFonts w:ascii="Times New Roman" w:hAnsi="Times New Roman" w:cs="Times New Roman"/>
          <w:i/>
          <w:iCs/>
          <w:color w:val="323E4F" w:themeColor="text2" w:themeShade="BF"/>
          <w:sz w:val="18"/>
          <w:szCs w:val="18"/>
          <w:lang w:val="pt-BR"/>
        </w:rPr>
        <w:t>(A DEFINIR)</w:t>
      </w:r>
      <w:r w:rsidRPr="00196BC1">
        <w:rPr>
          <w:rFonts w:ascii="Times New Roman" w:hAnsi="Times New Roman" w:cs="Times New Roman"/>
          <w:i/>
          <w:iCs/>
          <w:sz w:val="24"/>
          <w:szCs w:val="24"/>
          <w:lang w:val="pt-BR"/>
        </w:rPr>
        <w:t>;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 xml:space="preserve"> e (v) avaliar o desempenho e mensurar os impactos da aplicação desse método no processo</w:t>
      </w:r>
      <w:r w:rsidR="001A0414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962855">
        <w:rPr>
          <w:rFonts w:ascii="Times New Roman" w:hAnsi="Times New Roman" w:cs="Times New Roman"/>
          <w:sz w:val="24"/>
          <w:szCs w:val="24"/>
          <w:lang w:val="pt-BR"/>
        </w:rPr>
        <w:t xml:space="preserve"> comparando </w:t>
      </w:r>
      <w:r w:rsidR="00962855" w:rsidRPr="00962855">
        <w:rPr>
          <w:rFonts w:ascii="Times New Roman" w:hAnsi="Times New Roman" w:cs="Times New Roman"/>
          <w:sz w:val="24"/>
          <w:szCs w:val="24"/>
          <w:lang w:val="pt-BR"/>
        </w:rPr>
        <w:t>a execução do procedimento pela aplicação e por humanos</w:t>
      </w:r>
      <w:r w:rsidRPr="00196B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B4ED532" w14:textId="2A55BE1A" w:rsidR="00F44A2E" w:rsidRDefault="00F44A2E" w:rsidP="00486600">
      <w:pPr>
        <w:jc w:val="both"/>
      </w:pPr>
    </w:p>
    <w:p w14:paraId="0A7AEE69" w14:textId="3F7A60BF" w:rsidR="00F44A2E" w:rsidRPr="00196BC1" w:rsidRDefault="00F44A2E" w:rsidP="00486600">
      <w:pPr>
        <w:jc w:val="both"/>
        <w:rPr>
          <w:b/>
          <w:bCs/>
          <w:lang w:val="pt-BR"/>
        </w:rPr>
      </w:pPr>
      <w:r w:rsidRPr="00196BC1">
        <w:rPr>
          <w:b/>
          <w:bCs/>
        </w:rPr>
        <w:t>TRIPATHI, A. M. Learning Robotic Process Automation: Create Software robots and automate business processes with the leading RPA tool-UiPath. [S.1.]: Packt Publishing Ltd, 2018.</w:t>
      </w:r>
    </w:p>
    <w:sectPr w:rsidR="00F44A2E" w:rsidRPr="00196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rdan Dias" w:date="2021-05-24T20:48:00Z" w:initials="JD">
    <w:p w14:paraId="2014400A" w14:textId="13626517" w:rsidR="00B42899" w:rsidRDefault="00B42899">
      <w:pPr>
        <w:pStyle w:val="Textodecomentrio"/>
      </w:pPr>
      <w:r>
        <w:rPr>
          <w:rStyle w:val="Refdecomentrio"/>
        </w:rPr>
        <w:annotationRef/>
      </w:r>
      <w:r>
        <w:t>No futuro posso ser um pouco mais específico.</w:t>
      </w:r>
    </w:p>
  </w:comment>
  <w:comment w:id="1" w:author="Jordan Dias" w:date="2021-05-17T22:36:00Z" w:initials="JD">
    <w:p w14:paraId="12FAE3B7" w14:textId="395AC30F" w:rsidR="00ED7FF0" w:rsidRDefault="00ED7FF0">
      <w:pPr>
        <w:pStyle w:val="Textodecomentrio"/>
      </w:pPr>
      <w:r>
        <w:rPr>
          <w:rStyle w:val="Refdecomentrio"/>
        </w:rPr>
        <w:annotationRef/>
      </w:r>
      <w:r>
        <w:t>Ainda não sei posso usar o nome da empresa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14400A" w15:done="0"/>
  <w15:commentEx w15:paraId="12FAE3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568FA9" w16cex:dateUtc="2021-05-24T23:48:00Z"/>
  <w16cex:commentExtensible w16cex:durableId="244D6E63" w16cex:dateUtc="2021-05-18T01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14400A" w16cid:durableId="24568FA9"/>
  <w16cid:commentId w16cid:paraId="12FAE3B7" w16cid:durableId="244D6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2AD42" w14:textId="77777777" w:rsidR="008C0104" w:rsidRDefault="008C0104" w:rsidP="00C847F9">
      <w:pPr>
        <w:spacing w:after="0" w:line="240" w:lineRule="auto"/>
      </w:pPr>
      <w:r>
        <w:separator/>
      </w:r>
    </w:p>
  </w:endnote>
  <w:endnote w:type="continuationSeparator" w:id="0">
    <w:p w14:paraId="3BD87D46" w14:textId="77777777" w:rsidR="008C0104" w:rsidRDefault="008C0104" w:rsidP="00C8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1EA40" w14:textId="77777777" w:rsidR="008C0104" w:rsidRDefault="008C0104" w:rsidP="00C847F9">
      <w:pPr>
        <w:spacing w:after="0" w:line="240" w:lineRule="auto"/>
      </w:pPr>
      <w:r>
        <w:separator/>
      </w:r>
    </w:p>
  </w:footnote>
  <w:footnote w:type="continuationSeparator" w:id="0">
    <w:p w14:paraId="089A0C13" w14:textId="77777777" w:rsidR="008C0104" w:rsidRDefault="008C0104" w:rsidP="00C84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5B52"/>
    <w:multiLevelType w:val="hybridMultilevel"/>
    <w:tmpl w:val="5F3290A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D45A0"/>
    <w:multiLevelType w:val="hybridMultilevel"/>
    <w:tmpl w:val="A76A1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dan Dias">
    <w15:presenceInfo w15:providerId="AD" w15:userId="S::jordan.dias@elogroup.com.br::9b1957cb-58d4-4630-8d7e-1c40ff5142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F9"/>
    <w:rsid w:val="00043802"/>
    <w:rsid w:val="000608EC"/>
    <w:rsid w:val="000D43F0"/>
    <w:rsid w:val="000E64BD"/>
    <w:rsid w:val="000F0902"/>
    <w:rsid w:val="00196BC1"/>
    <w:rsid w:val="001A0414"/>
    <w:rsid w:val="001C04DD"/>
    <w:rsid w:val="00200118"/>
    <w:rsid w:val="002417CF"/>
    <w:rsid w:val="00253157"/>
    <w:rsid w:val="00264BAB"/>
    <w:rsid w:val="002A7F58"/>
    <w:rsid w:val="004258A3"/>
    <w:rsid w:val="00435F70"/>
    <w:rsid w:val="00451F23"/>
    <w:rsid w:val="00486600"/>
    <w:rsid w:val="004C06E4"/>
    <w:rsid w:val="004E263C"/>
    <w:rsid w:val="0055179C"/>
    <w:rsid w:val="005532AB"/>
    <w:rsid w:val="005D5564"/>
    <w:rsid w:val="006F0751"/>
    <w:rsid w:val="00742938"/>
    <w:rsid w:val="007954C0"/>
    <w:rsid w:val="00835F04"/>
    <w:rsid w:val="0086526B"/>
    <w:rsid w:val="008C0104"/>
    <w:rsid w:val="009241F4"/>
    <w:rsid w:val="00962855"/>
    <w:rsid w:val="00964AFB"/>
    <w:rsid w:val="009C7DD3"/>
    <w:rsid w:val="009D656B"/>
    <w:rsid w:val="009E6767"/>
    <w:rsid w:val="00AB142F"/>
    <w:rsid w:val="00B02DFB"/>
    <w:rsid w:val="00B42899"/>
    <w:rsid w:val="00B77F57"/>
    <w:rsid w:val="00BC5473"/>
    <w:rsid w:val="00BF5BC0"/>
    <w:rsid w:val="00C07ABD"/>
    <w:rsid w:val="00C25A9B"/>
    <w:rsid w:val="00C50950"/>
    <w:rsid w:val="00C81BD7"/>
    <w:rsid w:val="00C847F9"/>
    <w:rsid w:val="00CF1B90"/>
    <w:rsid w:val="00CF60DA"/>
    <w:rsid w:val="00DF30DD"/>
    <w:rsid w:val="00E64ECB"/>
    <w:rsid w:val="00E7135B"/>
    <w:rsid w:val="00ED7FF0"/>
    <w:rsid w:val="00F44A2E"/>
    <w:rsid w:val="00F751C2"/>
    <w:rsid w:val="00FA47C6"/>
    <w:rsid w:val="00FF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C6DF"/>
  <w15:chartTrackingRefBased/>
  <w15:docId w15:val="{9F33F621-D979-4F18-983A-ACB8F5B7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7F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C84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7F9"/>
    <w:rPr>
      <w:lang w:val="en-US"/>
    </w:rPr>
  </w:style>
  <w:style w:type="paragraph" w:styleId="PargrafodaLista">
    <w:name w:val="List Paragraph"/>
    <w:basedOn w:val="Normal"/>
    <w:uiPriority w:val="34"/>
    <w:qFormat/>
    <w:rsid w:val="00C847F9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D7FF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7FF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7FF0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7FF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7FF0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05FF8-3323-4D85-BED9-5F4D8CF8A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Dias</cp:lastModifiedBy>
  <cp:revision>43</cp:revision>
  <dcterms:created xsi:type="dcterms:W3CDTF">2021-05-18T01:38:00Z</dcterms:created>
  <dcterms:modified xsi:type="dcterms:W3CDTF">2021-05-25T00:37:00Z</dcterms:modified>
</cp:coreProperties>
</file>