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Luiz César Brito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773.828.160-01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2690800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Luiz César Brito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773.828.160-01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