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GABRIEL SANTOS CARNEIRO COSTA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032.292.555-00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DF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LENOVO THINKPAD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34555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GABRIEL SANTOS CARNEIRO COSTA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032.292.555-00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