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DB31" w14:textId="71425987" w:rsidR="00462EBB" w:rsidRDefault="00462EBB" w:rsidP="00462EBB">
      <w:pPr>
        <w:jc w:val="center"/>
        <w:rPr>
          <w:rFonts w:eastAsiaTheme="minorEastAsia"/>
          <w:b/>
          <w:bCs/>
        </w:rPr>
      </w:pPr>
      <w:r w:rsidRPr="382B8990">
        <w:rPr>
          <w:rFonts w:eastAsiaTheme="minorEastAsia"/>
          <w:b/>
          <w:bCs/>
        </w:rPr>
        <w:t xml:space="preserve">TERMO DE </w:t>
      </w:r>
      <w:r w:rsidR="0077239A">
        <w:rPr>
          <w:rFonts w:eastAsiaTheme="minorEastAsia"/>
          <w:b/>
          <w:bCs/>
        </w:rPr>
        <w:t>RATIFICAÇÃO DE POSSE DE PATRIMÔNIO</w:t>
      </w:r>
    </w:p>
    <w:p w14:paraId="7CE5BF23" w14:textId="6C56923D" w:rsidR="00462EBB" w:rsidRPr="005E0F87" w:rsidRDefault="00F3068D" w:rsidP="00462EBB">
      <w:pPr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 </w:t>
      </w:r>
    </w:p>
    <w:p w14:paraId="20A57A3E" w14:textId="41467C5F" w:rsidR="0077239A" w:rsidRPr="00B5149E" w:rsidRDefault="00D51BCD" w:rsidP="00224A28">
      <w:pPr>
        <w:spacing w:after="0" w:line="240" w:lineRule="auto"/>
        <w:jc w:val="both"/>
        <w:rPr>
          <w:rStyle w:val="eop"/>
          <w:rFonts w:eastAsia="Times New Roman" w:cstheme="minorHAnsi"/>
          <w:b/>
          <w:bCs/>
          <w:color w:val="201F1E"/>
          <w:sz w:val="20"/>
          <w:szCs w:val="20"/>
          <w:lang w:eastAsia="pt-BR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SAMUEL MENDES MALAGA</w:t>
      </w:r>
      <w:r w:rsidR="00B5149E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inscrito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(a) no CPF sob o </w:t>
      </w:r>
      <w:r w:rsidR="00B5149E" w:rsidRPr="0077239A">
        <w:rPr>
          <w:rFonts w:ascii="Calibri" w:hAnsi="Calibri" w:cs="Calibri"/>
          <w:color w:val="000000"/>
          <w:sz w:val="20"/>
          <w:szCs w:val="20"/>
        </w:rPr>
        <w:t>nº</w:t>
      </w:r>
      <w:r w:rsidR="00BC3163">
        <w:rPr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>387.608.628-07</w:t>
      </w:r>
      <w:r>
        <w:rPr>
          <w:rFonts w:cstheme="minorHAnsi"/>
          <w:b/>
          <w:bCs/>
          <w:color w:val="242424"/>
          <w:sz w:val="21"/>
          <w:szCs w:val="21"/>
          <w:shd w:val="clear" w:color="auto" w:fill="FFFFFF"/>
        </w:rPr>
        <w:t xml:space="preserve">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colaborador(a) </w:t>
      </w:r>
      <w:r w:rsidR="00BC3163" w:rsidRPr="0077239A">
        <w:rPr>
          <w:rFonts w:ascii="Calibri" w:hAnsi="Calibri" w:cs="Calibri"/>
          <w:color w:val="000000"/>
          <w:sz w:val="20"/>
          <w:szCs w:val="20"/>
        </w:rPr>
        <w:t>da ELOGROUP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,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no escritório base </w:t>
      </w:r>
      <w:r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ELOGROUP - SP</w:t>
      </w:r>
      <w:r w:rsidR="00E737DF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="002A5710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- </w:t>
      </w:r>
      <w:r w:rsidR="0077239A">
        <w:rPr>
          <w:rFonts w:ascii="Segoe UI" w:hAnsi="Segoe UI" w:cs="Segoe UI"/>
          <w:color w:val="000000"/>
          <w:sz w:val="18"/>
          <w:szCs w:val="18"/>
        </w:rPr>
        <w:t>p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ara fins de digitalização documental e assinatura digital, ratifico que estou em posse 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>do</w:t>
      </w:r>
      <w:r w:rsidR="0077239A" w:rsidRPr="0077239A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NOTEBOOK DELL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registrado sob o código </w:t>
      </w:r>
      <w:proofErr w:type="spellStart"/>
      <w:proofErr w:type="spellEnd"/>
      <w:r>
        <w:rPr>
          <w:rFonts w:ascii="Calibri" w:hAnsi="Calibri" w:cs="Calibri"/>
          <w:b/>
          <w:bCs/>
          <w:color w:val="000000"/>
          <w:sz w:val="20"/>
          <w:szCs w:val="20"/>
        </w:rPr>
        <w:t>E94098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, </w:t>
      </w:r>
      <w:r w:rsidR="0077239A" w:rsidRPr="00764F60">
        <w:rPr>
          <w:rFonts w:ascii="Calibri" w:hAnsi="Calibri" w:cs="Calibri"/>
          <w:color w:val="000000"/>
          <w:sz w:val="20"/>
          <w:szCs w:val="20"/>
        </w:rPr>
        <w:t>acompanhado</w:t>
      </w:r>
      <w:r w:rsidR="0077239A" w:rsidRPr="0077239A">
        <w:rPr>
          <w:rFonts w:ascii="Calibri" w:hAnsi="Calibri" w:cs="Calibri"/>
          <w:color w:val="000000"/>
          <w:sz w:val="20"/>
          <w:szCs w:val="20"/>
        </w:rPr>
        <w:t xml:space="preserve"> de fonte de energia,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 de propriedade da </w:t>
      </w:r>
      <w:r w:rsidR="0077239A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 xml:space="preserve">ELOGROUP DESENVOLVIMENTO E CONSULTORIA </w:t>
      </w:r>
      <w:r w:rsidR="003B0CE1">
        <w:rPr>
          <w:rStyle w:val="normaltextrun"/>
          <w:rFonts w:ascii="Calibri" w:hAnsi="Calibri" w:cs="Calibri"/>
          <w:b/>
          <w:bCs/>
          <w:color w:val="000000"/>
          <w:sz w:val="20"/>
          <w:szCs w:val="20"/>
        </w:rPr>
        <w:t>LTDA</w:t>
      </w:r>
      <w:r w:rsidR="003B0CE1">
        <w:rPr>
          <w:rStyle w:val="normaltextrun"/>
          <w:rFonts w:ascii="MS Mincho" w:eastAsia="MS Mincho" w:hAnsi="MS Mincho" w:cs="Segoe UI"/>
          <w:color w:val="000000"/>
          <w:sz w:val="20"/>
          <w:szCs w:val="20"/>
        </w:rPr>
        <w:t>,</w:t>
      </w:r>
      <w:r w:rsidR="003B0CE1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qual foi c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edido </w:t>
      </w:r>
      <w:r w:rsidR="00AD5CAB">
        <w:rPr>
          <w:rStyle w:val="normaltextrun"/>
          <w:rFonts w:ascii="Calibri" w:hAnsi="Calibri" w:cs="Calibri"/>
          <w:color w:val="000000"/>
          <w:sz w:val="20"/>
          <w:szCs w:val="20"/>
        </w:rPr>
        <w:t>n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os seguintes termos: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59456F9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074F6356" w14:textId="7047A59D" w:rsidR="0077239A" w:rsidRDefault="0077239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A título de empréstimo, para meu uso exclusivo em serviço, conforme determinado na lei de responsabilidade, comprometendo-me a mantê-los em perfeito estado de conservação, ficando ciente de que: </w:t>
      </w:r>
      <w:r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720A8E3" w14:textId="0A4B9B5C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1-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Se o equipamento for danificado ou inutilizado por emprego inadequado, mau uso, negligência ou </w:t>
      </w:r>
      <w:r w:rsidR="00894D43">
        <w:rPr>
          <w:rStyle w:val="normaltextrun"/>
          <w:rFonts w:ascii="Calibri" w:hAnsi="Calibri" w:cs="Calibri"/>
          <w:color w:val="000000"/>
          <w:sz w:val="20"/>
          <w:szCs w:val="20"/>
        </w:rPr>
        <w:t>perda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, a empresa me fornecerá novo equipamento e cobrará o valor de um equipamento da mesma marca ou equivalente ao da praça.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193D903" w14:textId="77777777" w:rsidR="003B572A" w:rsidRDefault="003B572A" w:rsidP="003B572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6E8B9688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2-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Na eventualidade de roubo ou furto do equipamento o colaborador deve registrar um Boletim de Ocorrência, situação na qual não está previsto ressarcimento por parte do colaborador e o equipamento será substituído sem custos. </w:t>
      </w:r>
      <w:r w:rsidR="007710C4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2A1602A1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</w:p>
    <w:p w14:paraId="742114A9" w14:textId="0F560F94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3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Em caso de dano, inutilização ou extravio do equipamento deverei comunicar imediatamente ao setor competente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por meio do endereço </w:t>
      </w:r>
      <w:hyperlink r:id="rId11" w:history="1">
        <w:r w:rsidRPr="002562E2">
          <w:rPr>
            <w:rStyle w:val="Hyperlink"/>
            <w:rFonts w:ascii="Calibri" w:hAnsi="Calibri" w:cs="Calibri"/>
            <w:sz w:val="20"/>
            <w:szCs w:val="20"/>
          </w:rPr>
          <w:t>meajuda@elogroup.com.br</w:t>
        </w:r>
      </w:hyperlink>
      <w:r>
        <w:rPr>
          <w:rStyle w:val="normaltextrun"/>
          <w:rFonts w:ascii="Calibri" w:hAnsi="Calibri" w:cs="Calibri"/>
          <w:color w:val="000000"/>
          <w:sz w:val="20"/>
          <w:szCs w:val="20"/>
        </w:rPr>
        <w:t>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3A05104" w14:textId="77777777" w:rsidR="003B572A" w:rsidRP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Calibri" w:hAnsi="Calibri" w:cs="Calibri"/>
          <w:color w:val="000000"/>
          <w:sz w:val="20"/>
          <w:szCs w:val="20"/>
        </w:rPr>
      </w:pPr>
    </w:p>
    <w:p w14:paraId="34229FEA" w14:textId="4AAEBA08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4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Terminando os serviços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, em caso de saída de sociedade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ou de rescisão do contrato de trabalho, devolverei 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>no prazo de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até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>48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horas</w:t>
      </w:r>
      <w:r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úteis</w:t>
      </w:r>
      <w:r w:rsidR="00B33BCE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o equipamento completo e em perfeito estado de conservação, considerando-se o tempo do uso do mesmo, ao setor </w:t>
      </w:r>
      <w:r w:rsidR="007710C4">
        <w:rPr>
          <w:rStyle w:val="normaltextrun"/>
          <w:rFonts w:ascii="Calibri" w:hAnsi="Calibri" w:cs="Calibri"/>
          <w:color w:val="000000"/>
          <w:sz w:val="20"/>
          <w:szCs w:val="20"/>
        </w:rPr>
        <w:t>administrativo orientado pela base original do colaborador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50204457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F5DAC0D" w14:textId="09DA6FB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5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- Estando os equipamentos em minha posse, estarei sujeito a inspeções sem prévio aviso.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1BFC41BB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379E329C" w14:textId="6AD329F5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6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A qualquer tempo, a empresa poderá solicitar devolução do equipamento para substituição, de acordo com as políticas internas de evolução do parque tecnológico.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41FD934A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4B0853E0" w14:textId="38085E5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7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colaborador assume responsabilidade pelo software instalado por ele, sendo veementemente vetado o uso de softwares não-originais ou que possam causar danos financeiros e ou a imagem da companhia.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34171A80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986A3FA" w14:textId="75606881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8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>– Os indicadores de performance do equipamento podem ser coletados remotamente para fim de controle e qualidade de infraestrutura. Não há coleta de dados pessoais do colaborador nesse processo. 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0E960C0F" w14:textId="77777777" w:rsidR="003B572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7BA8FD24" w14:textId="24910756" w:rsidR="0077239A" w:rsidRDefault="003B572A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color w:val="000000"/>
          <w:sz w:val="20"/>
          <w:szCs w:val="20"/>
        </w:rPr>
      </w:pPr>
      <w:r>
        <w:rPr>
          <w:rStyle w:val="normaltextrun"/>
          <w:rFonts w:ascii="Calibri" w:hAnsi="Calibri" w:cs="Calibri"/>
          <w:color w:val="000000"/>
          <w:sz w:val="20"/>
          <w:szCs w:val="20"/>
        </w:rPr>
        <w:t>9</w:t>
      </w:r>
      <w:r w:rsidR="0077239A">
        <w:rPr>
          <w:rStyle w:val="normaltextrun"/>
          <w:rFonts w:ascii="Calibri" w:hAnsi="Calibri" w:cs="Calibri"/>
          <w:color w:val="000000"/>
          <w:sz w:val="20"/>
          <w:szCs w:val="20"/>
        </w:rPr>
        <w:t xml:space="preserve"> - O usuário terá acesso administrador ao equipamento, mas se compromete a não desativar ou remover quaisquer dos softwares pré-instalados no momento da entrega, além de garantir que todos os softwares que venham a ser instalados estejam de acordo com as regras de licenciamento dos mesmos.</w:t>
      </w:r>
      <w:r w:rsidR="0077239A">
        <w:rPr>
          <w:rStyle w:val="eop"/>
          <w:rFonts w:ascii="Calibri" w:hAnsi="Calibri" w:cs="Calibri"/>
          <w:color w:val="000000"/>
          <w:sz w:val="20"/>
          <w:szCs w:val="20"/>
        </w:rPr>
        <w:t> </w:t>
      </w:r>
    </w:p>
    <w:p w14:paraId="711F5826" w14:textId="77777777" w:rsidR="00AD5CAB" w:rsidRDefault="00AD5CAB" w:rsidP="0077239A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258E9EC2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BF03F9D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6F369E1C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03123ADA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AA32910" w14:textId="77777777" w:rsidR="003B572A" w:rsidRDefault="003B572A" w:rsidP="00AD5CAB">
      <w:pPr>
        <w:jc w:val="both"/>
        <w:rPr>
          <w:rFonts w:eastAsiaTheme="minorEastAsia"/>
          <w:sz w:val="20"/>
          <w:szCs w:val="20"/>
        </w:rPr>
      </w:pPr>
    </w:p>
    <w:p w14:paraId="5D1708E2" w14:textId="107E0454" w:rsidR="00AD5CAB" w:rsidRPr="00095707" w:rsidRDefault="00AD5CAB" w:rsidP="00AD5CAB">
      <w:pPr>
        <w:jc w:val="both"/>
        <w:rPr>
          <w:rFonts w:eastAsiaTheme="minorEastAsia"/>
          <w:sz w:val="20"/>
          <w:szCs w:val="20"/>
        </w:rPr>
      </w:pPr>
      <w:r w:rsidRPr="00095707">
        <w:rPr>
          <w:rFonts w:eastAsiaTheme="minorEastAsia"/>
          <w:sz w:val="20"/>
          <w:szCs w:val="20"/>
        </w:rPr>
        <w:lastRenderedPageBreak/>
        <w:t>De modo a confirmar sua compreensão e concordância com o todo acima exposto, assinam as partes responsáveis pela entrega e pelo recebimento presente documento em 2 (duas) vias de igual teor e forma.</w:t>
      </w:r>
    </w:p>
    <w:p w14:paraId="57BCA1AA" w14:textId="2F0F7C31" w:rsidR="00AD5CAB" w:rsidRPr="001E47EF" w:rsidRDefault="00B5149E" w:rsidP="00AD5CAB">
      <w:pPr>
        <w:jc w:val="both"/>
        <w:rPr>
          <w:rFonts w:eastAsiaTheme="minorEastAsia"/>
          <w:b/>
          <w:bCs/>
          <w:sz w:val="20"/>
          <w:szCs w:val="20"/>
        </w:rPr>
      </w:pPr>
      <w:r>
        <w:rPr>
          <w:rFonts w:eastAsiaTheme="minorEastAsia"/>
          <w:b/>
          <w:bCs/>
          <w:sz w:val="20"/>
          <w:szCs w:val="20"/>
        </w:rPr>
        <w:t>RIO DE JANEIRO</w:t>
      </w:r>
      <w:r w:rsidR="00764F60" w:rsidRPr="001E47EF">
        <w:rPr>
          <w:rFonts w:eastAsiaTheme="minorEastAsia"/>
          <w:b/>
          <w:bCs/>
          <w:sz w:val="20"/>
          <w:szCs w:val="20"/>
        </w:rPr>
        <w:t>,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DD4F3D">
        <w:rPr>
          <w:rFonts w:eastAsiaTheme="minorEastAsia"/>
          <w:b/>
          <w:bCs/>
          <w:sz w:val="20"/>
          <w:szCs w:val="20"/>
        </w:rPr>
        <w:t>25</w:t>
      </w:r>
      <w:r w:rsidR="00655957"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 xml:space="preserve">DE </w:t>
      </w:r>
      <w:r w:rsidR="00914E44">
        <w:rPr>
          <w:rFonts w:eastAsiaTheme="minorEastAsia"/>
          <w:b/>
          <w:bCs/>
          <w:sz w:val="20"/>
          <w:szCs w:val="20"/>
        </w:rPr>
        <w:t>MARÇO</w:t>
      </w:r>
      <w:r>
        <w:rPr>
          <w:rFonts w:eastAsiaTheme="minorEastAsia"/>
          <w:b/>
          <w:bCs/>
          <w:sz w:val="20"/>
          <w:szCs w:val="20"/>
        </w:rPr>
        <w:t xml:space="preserve"> </w:t>
      </w:r>
      <w:r w:rsidR="001E47EF" w:rsidRPr="001E47EF">
        <w:rPr>
          <w:rFonts w:eastAsiaTheme="minorEastAsia"/>
          <w:b/>
          <w:bCs/>
          <w:sz w:val="20"/>
          <w:szCs w:val="20"/>
        </w:rPr>
        <w:t>DE 202</w:t>
      </w:r>
      <w:r>
        <w:rPr>
          <w:rFonts w:eastAsiaTheme="minorEastAsia"/>
          <w:b/>
          <w:bCs/>
          <w:sz w:val="20"/>
          <w:szCs w:val="20"/>
        </w:rPr>
        <w:t>2</w:t>
      </w:r>
    </w:p>
    <w:p w14:paraId="7A92CF3F" w14:textId="77777777" w:rsidR="00AD5CAB" w:rsidRPr="009A723F" w:rsidRDefault="00AD5CAB" w:rsidP="00AD5CAB">
      <w:pPr>
        <w:jc w:val="both"/>
        <w:rPr>
          <w:rFonts w:eastAsiaTheme="minorEastAsia"/>
          <w:b/>
          <w:bCs/>
          <w:sz w:val="20"/>
          <w:szCs w:val="20"/>
          <w:highlight w:val="yellow"/>
        </w:rPr>
      </w:pPr>
    </w:p>
    <w:p w14:paraId="6D259194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</w:t>
      </w:r>
    </w:p>
    <w:p w14:paraId="554ED7F8" w14:textId="765D6C94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 xml:space="preserve">ELOGROUP DESENVOLVIMENTO E CONSULTORIA LTDA </w:t>
      </w:r>
      <w:r>
        <w:rPr>
          <w:rFonts w:eastAsiaTheme="minorEastAsia"/>
          <w:b/>
          <w:bCs/>
          <w:sz w:val="20"/>
          <w:szCs w:val="20"/>
        </w:rPr>
        <w:br/>
      </w:r>
      <w:r w:rsidRPr="00095707">
        <w:rPr>
          <w:rFonts w:eastAsiaTheme="minorEastAsia"/>
          <w:b/>
          <w:bCs/>
          <w:sz w:val="20"/>
          <w:szCs w:val="20"/>
        </w:rPr>
        <w:t xml:space="preserve">CNPJ nº 08.670.505/0001-75 </w:t>
      </w:r>
      <w:r>
        <w:rPr>
          <w:rFonts w:eastAsiaTheme="minorEastAsia"/>
          <w:b/>
          <w:bCs/>
          <w:sz w:val="20"/>
          <w:szCs w:val="20"/>
        </w:rPr>
        <w:br/>
      </w:r>
      <w:r w:rsidR="004909C0">
        <w:rPr>
          <w:rFonts w:eastAsiaTheme="minorEastAsia"/>
          <w:b/>
          <w:bCs/>
          <w:sz w:val="20"/>
          <w:szCs w:val="20"/>
        </w:rPr>
        <w:t>C</w:t>
      </w:r>
      <w:r w:rsidR="00B5149E">
        <w:rPr>
          <w:rFonts w:eastAsiaTheme="minorEastAsia"/>
          <w:b/>
          <w:bCs/>
          <w:sz w:val="20"/>
          <w:szCs w:val="20"/>
        </w:rPr>
        <w:t>AMILA RUFINO GUEDES MARQUES</w:t>
      </w:r>
      <w:r>
        <w:rPr>
          <w:rFonts w:eastAsiaTheme="minorEastAsia"/>
          <w:b/>
          <w:bCs/>
          <w:sz w:val="20"/>
          <w:szCs w:val="20"/>
          <w:highlight w:val="yellow"/>
        </w:rPr>
        <w:br/>
      </w:r>
      <w:r w:rsidR="004909C0">
        <w:rPr>
          <w:rFonts w:eastAsiaTheme="minorEastAsia"/>
          <w:b/>
          <w:bCs/>
          <w:sz w:val="20"/>
          <w:szCs w:val="20"/>
        </w:rPr>
        <w:t>11</w:t>
      </w:r>
      <w:r w:rsidR="00B5149E">
        <w:rPr>
          <w:rFonts w:eastAsiaTheme="minorEastAsia"/>
          <w:b/>
          <w:bCs/>
          <w:sz w:val="20"/>
          <w:szCs w:val="20"/>
        </w:rPr>
        <w:t>7.629.537-30</w:t>
      </w:r>
    </w:p>
    <w:p w14:paraId="4CC03303" w14:textId="77777777" w:rsidR="00AD5CAB" w:rsidRPr="00095707" w:rsidRDefault="00AD5CAB" w:rsidP="00AD5CAB">
      <w:pPr>
        <w:jc w:val="center"/>
        <w:rPr>
          <w:rFonts w:eastAsiaTheme="minorEastAsia"/>
          <w:b/>
          <w:bCs/>
          <w:sz w:val="20"/>
          <w:szCs w:val="20"/>
        </w:rPr>
      </w:pPr>
      <w:r w:rsidRPr="00095707">
        <w:rPr>
          <w:rFonts w:eastAsiaTheme="minorEastAsia"/>
          <w:b/>
          <w:bCs/>
          <w:sz w:val="20"/>
          <w:szCs w:val="20"/>
        </w:rPr>
        <w:t>____________________________________________</w:t>
      </w:r>
    </w:p>
    <w:p w14:paraId="0471E5D7" w14:textId="0F11183C" w:rsidR="00AD5CAB" w:rsidRPr="00873B78" w:rsidRDefault="00E737DF" w:rsidP="00AD5CAB">
      <w:pPr>
        <w:jc w:val="center"/>
        <w:rPr>
          <w:rFonts w:eastAsiaTheme="minorEastAsia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SAMUEL MENDES MALAGA</w:t>
      </w:r>
      <w:r w:rsidR="00AD5CAB" w:rsidRPr="00873B78">
        <w:rPr>
          <w:rFonts w:eastAsiaTheme="minorEastAsia"/>
          <w:b/>
          <w:bCs/>
          <w:sz w:val="20"/>
          <w:szCs w:val="20"/>
        </w:rPr>
        <w:br/>
      </w:r>
      <w:r>
        <w:rPr>
          <w:rFonts w:ascii="Calibri" w:hAnsi="Calibri" w:cs="Calibri"/>
          <w:b/>
          <w:bCs/>
          <w:color w:val="000000"/>
          <w:sz w:val="20"/>
          <w:szCs w:val="20"/>
        </w:rPr>
        <w:t>387.608.628-07</w:t>
      </w:r>
    </w:p>
    <w:p w14:paraId="4042768B" w14:textId="77777777" w:rsidR="00AD5CAB" w:rsidRPr="00873B78" w:rsidRDefault="00AD5CAB" w:rsidP="00AD5CAB">
      <w:pPr>
        <w:jc w:val="center"/>
        <w:rPr>
          <w:b/>
          <w:bCs/>
        </w:rPr>
      </w:pPr>
    </w:p>
    <w:p w14:paraId="72C574FE" w14:textId="11D7D782" w:rsidR="00AE04F8" w:rsidRPr="00301EE1" w:rsidRDefault="00AE04F8" w:rsidP="00AD5CAB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</w:pPr>
    </w:p>
    <w:sectPr w:rsidR="00AE04F8" w:rsidRPr="00301EE1" w:rsidSect="00416866"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98214" w14:textId="77777777" w:rsidR="00A77583" w:rsidRDefault="00A77583" w:rsidP="00B51F18">
      <w:pPr>
        <w:spacing w:after="0" w:line="240" w:lineRule="auto"/>
      </w:pPr>
      <w:r>
        <w:separator/>
      </w:r>
    </w:p>
    <w:p w14:paraId="68502B87" w14:textId="77777777" w:rsidR="00A77583" w:rsidRDefault="00A77583"/>
    <w:p w14:paraId="66A2DA51" w14:textId="77777777" w:rsidR="00A77583" w:rsidRDefault="00A77583" w:rsidP="00776AAB"/>
    <w:p w14:paraId="109E546F" w14:textId="77777777" w:rsidR="00A77583" w:rsidRDefault="00A77583" w:rsidP="00776AAB"/>
  </w:endnote>
  <w:endnote w:type="continuationSeparator" w:id="0">
    <w:p w14:paraId="6B160708" w14:textId="77777777" w:rsidR="00A77583" w:rsidRDefault="00A77583" w:rsidP="00B51F18">
      <w:pPr>
        <w:spacing w:after="0" w:line="240" w:lineRule="auto"/>
      </w:pPr>
      <w:r>
        <w:continuationSeparator/>
      </w:r>
    </w:p>
    <w:p w14:paraId="4718AC80" w14:textId="77777777" w:rsidR="00A77583" w:rsidRDefault="00A77583"/>
    <w:p w14:paraId="189E883D" w14:textId="77777777" w:rsidR="00A77583" w:rsidRDefault="00A77583" w:rsidP="00776AAB"/>
    <w:p w14:paraId="14DD488E" w14:textId="77777777" w:rsidR="00A77583" w:rsidRDefault="00A77583" w:rsidP="00776A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elegraf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CF687" w14:textId="77777777" w:rsidR="00AE04F8" w:rsidRDefault="00AE04F8" w:rsidP="00416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right" w:pos="8504"/>
      </w:tabs>
      <w:spacing w:line="240" w:lineRule="auto"/>
      <w:rPr>
        <w:rFonts w:ascii="Telegraf" w:hAnsi="Telegraf"/>
        <w:color w:val="272727"/>
        <w:sz w:val="20"/>
        <w:szCs w:val="20"/>
      </w:rPr>
    </w:pPr>
    <w:r>
      <w:rPr>
        <w:noProof/>
      </w:rPr>
      <w:drawing>
        <wp:anchor distT="0" distB="0" distL="360045" distR="360045" simplePos="0" relativeHeight="251666432" behindDoc="0" locked="0" layoutInCell="1" allowOverlap="1" wp14:anchorId="297B83F3" wp14:editId="0281B788">
          <wp:simplePos x="0" y="0"/>
          <wp:positionH relativeFrom="column">
            <wp:posOffset>5239385</wp:posOffset>
          </wp:positionH>
          <wp:positionV relativeFrom="paragraph">
            <wp:posOffset>253586</wp:posOffset>
          </wp:positionV>
          <wp:extent cx="452120" cy="325755"/>
          <wp:effectExtent l="0" t="0" r="5080" b="0"/>
          <wp:wrapSquare wrapText="bothSides"/>
          <wp:docPr id="28" name="Gráfico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2120" cy="325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39A6F96" w14:textId="77777777" w:rsidR="00932BB5" w:rsidRPr="00932BB5" w:rsidRDefault="006C3501" w:rsidP="00932BB5">
    <w:pPr>
      <w:spacing w:line="240" w:lineRule="auto"/>
      <w:rPr>
        <w:rFonts w:ascii="Telegraf" w:hAnsi="Telegraf"/>
        <w:color w:val="7F7F7F" w:themeColor="text1" w:themeTint="80"/>
      </w:rPr>
    </w:pPr>
    <w:hyperlink r:id="rId3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jurídico@elogroup.com.br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| </w:t>
    </w:r>
    <w:hyperlink r:id="rId4" w:history="1">
      <w:r w:rsidR="00932BB5" w:rsidRPr="00932BB5">
        <w:rPr>
          <w:rStyle w:val="Hyperlink"/>
          <w:rFonts w:ascii="Telegraf" w:hAnsi="Telegraf"/>
          <w:color w:val="7F7F7F" w:themeColor="text1" w:themeTint="80"/>
        </w:rPr>
        <w:t>www.elogroup.com.br</w:t>
      </w:r>
    </w:hyperlink>
    <w:r w:rsidR="00932BB5" w:rsidRPr="00932BB5">
      <w:rPr>
        <w:rFonts w:ascii="Telegraf" w:hAnsi="Telegraf"/>
        <w:color w:val="7F7F7F" w:themeColor="text1" w:themeTint="80"/>
      </w:rPr>
      <w:t xml:space="preserve"> </w:t>
    </w:r>
  </w:p>
  <w:p w14:paraId="46B79F77" w14:textId="77777777" w:rsidR="00AE04F8" w:rsidRDefault="00AE04F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2D6EC" w14:textId="77777777" w:rsidR="00A77583" w:rsidRDefault="00A77583" w:rsidP="00B51F18">
      <w:pPr>
        <w:spacing w:after="0" w:line="240" w:lineRule="auto"/>
      </w:pPr>
      <w:r>
        <w:separator/>
      </w:r>
    </w:p>
    <w:p w14:paraId="4F3C1771" w14:textId="77777777" w:rsidR="00A77583" w:rsidRDefault="00A77583"/>
    <w:p w14:paraId="4F5C1FB1" w14:textId="77777777" w:rsidR="00A77583" w:rsidRDefault="00A77583" w:rsidP="00776AAB"/>
    <w:p w14:paraId="1C38BABF" w14:textId="77777777" w:rsidR="00A77583" w:rsidRDefault="00A77583" w:rsidP="00776AAB"/>
  </w:footnote>
  <w:footnote w:type="continuationSeparator" w:id="0">
    <w:p w14:paraId="6B3E83B2" w14:textId="77777777" w:rsidR="00A77583" w:rsidRDefault="00A77583" w:rsidP="00B51F18">
      <w:pPr>
        <w:spacing w:after="0" w:line="240" w:lineRule="auto"/>
      </w:pPr>
      <w:r>
        <w:continuationSeparator/>
      </w:r>
    </w:p>
    <w:p w14:paraId="584F3B2C" w14:textId="77777777" w:rsidR="00A77583" w:rsidRDefault="00A77583"/>
    <w:p w14:paraId="729DFC65" w14:textId="77777777" w:rsidR="00A77583" w:rsidRDefault="00A77583" w:rsidP="00776AAB"/>
    <w:p w14:paraId="31E8A0BC" w14:textId="77777777" w:rsidR="00A77583" w:rsidRDefault="00A77583" w:rsidP="00776A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A4118" w14:textId="77777777" w:rsidR="00A4547D" w:rsidRDefault="00776AAB">
    <w:pPr>
      <w:pStyle w:val="Cabealho"/>
      <w:jc w:val="right"/>
      <w:rPr>
        <w:rFonts w:ascii="Telegraf" w:hAnsi="Telegraf"/>
        <w:sz w:val="20"/>
        <w:szCs w:val="2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56A7D00" wp14:editId="214A435E">
              <wp:simplePos x="0" y="0"/>
              <wp:positionH relativeFrom="column">
                <wp:posOffset>7620</wp:posOffset>
              </wp:positionH>
              <wp:positionV relativeFrom="paragraph">
                <wp:posOffset>-24130</wp:posOffset>
              </wp:positionV>
              <wp:extent cx="2360930" cy="425450"/>
              <wp:effectExtent l="0" t="0" r="0" b="0"/>
              <wp:wrapSquare wrapText="bothSides"/>
              <wp:docPr id="1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254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B01D4AD" w14:textId="77777777" w:rsidR="00776AAB" w:rsidRPr="00776AAB" w:rsidRDefault="00776AAB" w:rsidP="00416866">
                          <w:pPr>
                            <w:pStyle w:val="Cabealho"/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elegraf" w:hAnsi="Telegraf"/>
                              <w:sz w:val="20"/>
                              <w:szCs w:val="20"/>
                            </w:rPr>
                            <w:t>METODOLOGIA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56A7D00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.6pt;margin-top:-1.9pt;width:185.9pt;height:3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" filled="f" stroked="f">
              <v:textbox>
                <w:txbxContent>
                  <w:p w14:paraId="2B01D4AD" w14:textId="77777777" w:rsidR="00776AAB" w:rsidRPr="00776AAB" w:rsidRDefault="00776AAB" w:rsidP="00416866">
                    <w:pPr>
                      <w:pStyle w:val="Cabealho"/>
                      <w:rPr>
                        <w:rFonts w:ascii="Telegraf" w:hAnsi="Telegraf"/>
                        <w:sz w:val="20"/>
                        <w:szCs w:val="20"/>
                      </w:rPr>
                    </w:pPr>
                    <w:r>
                      <w:rPr>
                        <w:rFonts w:ascii="Telegraf" w:hAnsi="Telegraf"/>
                        <w:sz w:val="20"/>
                        <w:szCs w:val="20"/>
                      </w:rPr>
                      <w:t>METODOLOGIA</w:t>
                    </w:r>
                  </w:p>
                </w:txbxContent>
              </v:textbox>
              <w10:wrap type="square"/>
            </v:shape>
          </w:pict>
        </mc:Fallback>
      </mc:AlternateContent>
    </w:r>
    <w:sdt>
      <w:sdtPr>
        <w:id w:val="1047259800"/>
        <w:docPartObj>
          <w:docPartGallery w:val="Page Numbers (Top of Page)"/>
          <w:docPartUnique/>
        </w:docPartObj>
      </w:sdtPr>
      <w:sdtEndPr>
        <w:rPr>
          <w:rFonts w:ascii="Telegraf" w:hAnsi="Telegraf"/>
          <w:sz w:val="20"/>
          <w:szCs w:val="20"/>
        </w:rPr>
      </w:sdtEndPr>
      <w:sdtContent>
        <w:r>
          <w:rPr>
            <w:noProof/>
          </w:rPr>
          <w:drawing>
            <wp:anchor distT="360045" distB="360045" distL="360045" distR="360045" simplePos="0" relativeHeight="251658240" behindDoc="0" locked="0" layoutInCell="1" allowOverlap="1" wp14:anchorId="390739E0" wp14:editId="65442036">
              <wp:simplePos x="0" y="0"/>
              <wp:positionH relativeFrom="column">
                <wp:posOffset>5462270</wp:posOffset>
              </wp:positionH>
              <wp:positionV relativeFrom="paragraph">
                <wp:posOffset>-107398</wp:posOffset>
              </wp:positionV>
              <wp:extent cx="417600" cy="302400"/>
              <wp:effectExtent l="0" t="0" r="1905" b="2540"/>
              <wp:wrapSquare wrapText="bothSides"/>
              <wp:docPr id="3" name="Gráfico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96DAC541-7B7A-43D3-8B79-37D633B846F1}">
                            <asvg:svgBlip xmlns:asvg="http://schemas.microsoft.com/office/drawing/2016/SVG/main" r:embed="rId2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7600" cy="30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="00A4547D" w:rsidRPr="00A4547D">
          <w:rPr>
            <w:rFonts w:ascii="Telegraf" w:hAnsi="Telegraf"/>
            <w:sz w:val="20"/>
            <w:szCs w:val="20"/>
          </w:rPr>
          <w:fldChar w:fldCharType="begin"/>
        </w:r>
        <w:r w:rsidR="00A4547D" w:rsidRPr="00A4547D">
          <w:rPr>
            <w:rFonts w:ascii="Telegraf" w:hAnsi="Telegraf"/>
            <w:sz w:val="20"/>
            <w:szCs w:val="20"/>
          </w:rPr>
          <w:instrText>PAGE   \* MERGEFORMAT</w:instrText>
        </w:r>
        <w:r w:rsidR="00A4547D" w:rsidRPr="00A4547D">
          <w:rPr>
            <w:rFonts w:ascii="Telegraf" w:hAnsi="Telegraf"/>
            <w:sz w:val="20"/>
            <w:szCs w:val="20"/>
          </w:rPr>
          <w:fldChar w:fldCharType="separate"/>
        </w:r>
        <w:r w:rsidR="00A4547D" w:rsidRPr="00A4547D">
          <w:rPr>
            <w:rFonts w:ascii="Telegraf" w:hAnsi="Telegraf"/>
            <w:sz w:val="20"/>
            <w:szCs w:val="20"/>
          </w:rPr>
          <w:t>2</w:t>
        </w:r>
        <w:r w:rsidR="00A4547D" w:rsidRPr="00A4547D">
          <w:rPr>
            <w:rFonts w:ascii="Telegraf" w:hAnsi="Telegraf"/>
            <w:sz w:val="20"/>
            <w:szCs w:val="20"/>
          </w:rPr>
          <w:fldChar w:fldCharType="end"/>
        </w:r>
      </w:sdtContent>
    </w:sdt>
  </w:p>
  <w:p w14:paraId="3F4002F8" w14:textId="77777777" w:rsidR="00416866" w:rsidRDefault="00416866">
    <w:pPr>
      <w:pStyle w:val="Cabealho"/>
      <w:jc w:val="right"/>
      <w:rPr>
        <w:rFonts w:ascii="Telegraf" w:hAnsi="Telegraf"/>
        <w:sz w:val="20"/>
        <w:szCs w:val="20"/>
      </w:rPr>
    </w:pPr>
  </w:p>
  <w:p w14:paraId="15BEC85A" w14:textId="77777777" w:rsidR="00416866" w:rsidRDefault="00416866" w:rsidP="00416866">
    <w:pPr>
      <w:pStyle w:val="Cabealho"/>
    </w:pPr>
  </w:p>
  <w:p w14:paraId="5318D985" w14:textId="77777777" w:rsidR="00416866" w:rsidRDefault="00416866" w:rsidP="0041686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935DA"/>
    <w:multiLevelType w:val="hybridMultilevel"/>
    <w:tmpl w:val="5AC0ED8A"/>
    <w:lvl w:ilvl="0" w:tplc="5B5A1E86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F5F09"/>
    <w:multiLevelType w:val="hybridMultilevel"/>
    <w:tmpl w:val="0C1AB614"/>
    <w:lvl w:ilvl="0" w:tplc="6D165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D2CD9"/>
    <w:multiLevelType w:val="hybridMultilevel"/>
    <w:tmpl w:val="DBFA8D6C"/>
    <w:lvl w:ilvl="0" w:tplc="E1D652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B14E44"/>
    <w:multiLevelType w:val="hybridMultilevel"/>
    <w:tmpl w:val="7B480F34"/>
    <w:lvl w:ilvl="0" w:tplc="3932C2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isplayBackgroundShap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EBB"/>
    <w:rsid w:val="000801C1"/>
    <w:rsid w:val="00095707"/>
    <w:rsid w:val="000A7CE0"/>
    <w:rsid w:val="000E19BC"/>
    <w:rsid w:val="00113A2A"/>
    <w:rsid w:val="0011547D"/>
    <w:rsid w:val="00152034"/>
    <w:rsid w:val="00180154"/>
    <w:rsid w:val="001E47EF"/>
    <w:rsid w:val="001E6941"/>
    <w:rsid w:val="001F064A"/>
    <w:rsid w:val="00224A28"/>
    <w:rsid w:val="002973AD"/>
    <w:rsid w:val="002A1890"/>
    <w:rsid w:val="002A5710"/>
    <w:rsid w:val="002E6B60"/>
    <w:rsid w:val="002F4D84"/>
    <w:rsid w:val="002F6F12"/>
    <w:rsid w:val="00301EE1"/>
    <w:rsid w:val="00305CBB"/>
    <w:rsid w:val="003161BC"/>
    <w:rsid w:val="003230FD"/>
    <w:rsid w:val="00336E9F"/>
    <w:rsid w:val="00347976"/>
    <w:rsid w:val="00354C49"/>
    <w:rsid w:val="003856BB"/>
    <w:rsid w:val="003A1388"/>
    <w:rsid w:val="003A14AB"/>
    <w:rsid w:val="003B0CE1"/>
    <w:rsid w:val="003B572A"/>
    <w:rsid w:val="003C6A2C"/>
    <w:rsid w:val="004074C2"/>
    <w:rsid w:val="00416866"/>
    <w:rsid w:val="00421961"/>
    <w:rsid w:val="004574B6"/>
    <w:rsid w:val="00462EBB"/>
    <w:rsid w:val="00465590"/>
    <w:rsid w:val="004766C8"/>
    <w:rsid w:val="004909C0"/>
    <w:rsid w:val="004D12D0"/>
    <w:rsid w:val="00515C3C"/>
    <w:rsid w:val="0055506D"/>
    <w:rsid w:val="00576194"/>
    <w:rsid w:val="00655957"/>
    <w:rsid w:val="006C2C54"/>
    <w:rsid w:val="006C3501"/>
    <w:rsid w:val="0072345B"/>
    <w:rsid w:val="00742268"/>
    <w:rsid w:val="00764F60"/>
    <w:rsid w:val="007710C4"/>
    <w:rsid w:val="0077239A"/>
    <w:rsid w:val="00776AAB"/>
    <w:rsid w:val="008635D0"/>
    <w:rsid w:val="00873B78"/>
    <w:rsid w:val="00880B96"/>
    <w:rsid w:val="00894D43"/>
    <w:rsid w:val="008C74F9"/>
    <w:rsid w:val="008D45D2"/>
    <w:rsid w:val="00914E44"/>
    <w:rsid w:val="00923CDE"/>
    <w:rsid w:val="00932BB5"/>
    <w:rsid w:val="009349FA"/>
    <w:rsid w:val="00950E91"/>
    <w:rsid w:val="009549BA"/>
    <w:rsid w:val="00983BDF"/>
    <w:rsid w:val="009A67C5"/>
    <w:rsid w:val="009A723F"/>
    <w:rsid w:val="009C67A9"/>
    <w:rsid w:val="00A31380"/>
    <w:rsid w:val="00A4547D"/>
    <w:rsid w:val="00A73E4F"/>
    <w:rsid w:val="00A77583"/>
    <w:rsid w:val="00A826E1"/>
    <w:rsid w:val="00AB7C58"/>
    <w:rsid w:val="00AD5CAB"/>
    <w:rsid w:val="00AE04F8"/>
    <w:rsid w:val="00B27416"/>
    <w:rsid w:val="00B33BCE"/>
    <w:rsid w:val="00B44CAE"/>
    <w:rsid w:val="00B5149E"/>
    <w:rsid w:val="00B51F18"/>
    <w:rsid w:val="00B56838"/>
    <w:rsid w:val="00BA4037"/>
    <w:rsid w:val="00BC3163"/>
    <w:rsid w:val="00BD132C"/>
    <w:rsid w:val="00BF7A5D"/>
    <w:rsid w:val="00C35101"/>
    <w:rsid w:val="00C42D0B"/>
    <w:rsid w:val="00C67A0F"/>
    <w:rsid w:val="00C84C63"/>
    <w:rsid w:val="00C9115F"/>
    <w:rsid w:val="00CE50FF"/>
    <w:rsid w:val="00D51BCD"/>
    <w:rsid w:val="00D65CB5"/>
    <w:rsid w:val="00D70D61"/>
    <w:rsid w:val="00D83939"/>
    <w:rsid w:val="00DB5CEB"/>
    <w:rsid w:val="00DD4F3D"/>
    <w:rsid w:val="00E70471"/>
    <w:rsid w:val="00E737DF"/>
    <w:rsid w:val="00E826A5"/>
    <w:rsid w:val="00EA5BAF"/>
    <w:rsid w:val="00EB62E4"/>
    <w:rsid w:val="00EB7C72"/>
    <w:rsid w:val="00F3068D"/>
    <w:rsid w:val="00F84BFF"/>
    <w:rsid w:val="00FA3572"/>
    <w:rsid w:val="00FA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93C852"/>
  <w15:chartTrackingRefBased/>
  <w15:docId w15:val="{5986DD64-3AD7-D447-B066-E158CF5C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EBB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76AAB"/>
    <w:pPr>
      <w:spacing w:line="240" w:lineRule="auto"/>
      <w:outlineLvl w:val="0"/>
    </w:pPr>
    <w:rPr>
      <w:rFonts w:ascii="Telegraf" w:hAnsi="Telegraf"/>
      <w:noProof/>
      <w:color w:val="1620DC"/>
      <w:sz w:val="52"/>
      <w:szCs w:val="5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51F18"/>
  </w:style>
  <w:style w:type="paragraph" w:styleId="Rodap">
    <w:name w:val="footer"/>
    <w:basedOn w:val="Normal"/>
    <w:link w:val="RodapChar"/>
    <w:uiPriority w:val="99"/>
    <w:unhideWhenUsed/>
    <w:rsid w:val="00B51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F18"/>
  </w:style>
  <w:style w:type="character" w:customStyle="1" w:styleId="Ttulo1Char">
    <w:name w:val="Título 1 Char"/>
    <w:basedOn w:val="Fontepargpadro"/>
    <w:link w:val="Ttulo1"/>
    <w:uiPriority w:val="9"/>
    <w:rsid w:val="00776AAB"/>
    <w:rPr>
      <w:rFonts w:ascii="Telegraf" w:hAnsi="Telegraf"/>
      <w:noProof/>
      <w:color w:val="1620DC"/>
      <w:sz w:val="52"/>
      <w:szCs w:val="52"/>
    </w:rPr>
  </w:style>
  <w:style w:type="character" w:styleId="Hyperlink">
    <w:name w:val="Hyperlink"/>
    <w:basedOn w:val="Fontepargpadro"/>
    <w:uiPriority w:val="99"/>
    <w:unhideWhenUsed/>
    <w:rsid w:val="00932BB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32BB5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32BB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2E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F3068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F3068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F3068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F3068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F3068D"/>
    <w:rPr>
      <w:b/>
      <w:bCs/>
      <w:sz w:val="20"/>
      <w:szCs w:val="20"/>
    </w:rPr>
  </w:style>
  <w:style w:type="paragraph" w:customStyle="1" w:styleId="paragraph">
    <w:name w:val="paragraph"/>
    <w:basedOn w:val="Normal"/>
    <w:rsid w:val="00772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77239A"/>
  </w:style>
  <w:style w:type="character" w:customStyle="1" w:styleId="eop">
    <w:name w:val="eop"/>
    <w:basedOn w:val="Fontepargpadro"/>
    <w:rsid w:val="00772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0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3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919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13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eajuda@elogroup.com.br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ur&#237;dico@elogroup.com.br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hyperlink" Target="http://www.elogroup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513884F0EF0748BC36804CECCEA3E3" ma:contentTypeVersion="12" ma:contentTypeDescription="Crie um novo documento." ma:contentTypeScope="" ma:versionID="232b10131643ebc065e8c08ae087652a">
  <xsd:schema xmlns:xsd="http://www.w3.org/2001/XMLSchema" xmlns:xs="http://www.w3.org/2001/XMLSchema" xmlns:p="http://schemas.microsoft.com/office/2006/metadata/properties" xmlns:ns2="513b75a2-ffbe-468f-a47f-a72c063187f2" xmlns:ns3="fa31467a-42c8-4e72-806e-de18f5b98132" targetNamespace="http://schemas.microsoft.com/office/2006/metadata/properties" ma:root="true" ma:fieldsID="cd36f757cdfa4553174cf765c469230c" ns2:_="" ns3:_="">
    <xsd:import namespace="513b75a2-ffbe-468f-a47f-a72c063187f2"/>
    <xsd:import namespace="fa31467a-42c8-4e72-806e-de18f5b981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3b75a2-ffbe-468f-a47f-a72c063187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1467a-42c8-4e72-806e-de18f5b98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F1F863-8096-4608-B31E-C711A5EF9D8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CA87D-3F3E-45D1-9AF4-DF39586C2C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3b75a2-ffbe-468f-a47f-a72c063187f2"/>
    <ds:schemaRef ds:uri="fa31467a-42c8-4e72-806e-de18f5b98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218905-ADE2-477F-B7CF-25601DDB5F0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2918AC3-D640-46C9-AF17-4489FA6EAAA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476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Lopes Amaral</dc:creator>
  <cp:keywords/>
  <dc:description/>
  <cp:lastModifiedBy>Jordan Lucas Dias</cp:lastModifiedBy>
  <cp:revision>57</cp:revision>
  <cp:lastPrinted>2022-03-24T18:50:00Z</cp:lastPrinted>
  <dcterms:created xsi:type="dcterms:W3CDTF">2021-09-15T15:19:00Z</dcterms:created>
  <dcterms:modified xsi:type="dcterms:W3CDTF">2022-03-25T20:31:00Z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0x01010023513884F0EF0748BC36804CECCEA3E3</vt:lpwstr>
  </property>
</Properties>
</file>