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36B4" w14:textId="4B3B48BB" w:rsidR="0026111D" w:rsidRDefault="0018245B" w:rsidP="00C01D6D">
      <w:pPr>
        <w:pStyle w:val="Heading1"/>
        <w:spacing w:line="281" w:lineRule="auto"/>
        <w:jc w:val="center"/>
      </w:pPr>
      <w:r>
        <w:t>Jordan Moddes</w:t>
      </w:r>
    </w:p>
    <w:p w14:paraId="4DEA8B28" w14:textId="4B76136C" w:rsidR="0026111D" w:rsidRPr="00CD76B8" w:rsidRDefault="00C90099" w:rsidP="00C01D6D">
      <w:pPr>
        <w:pStyle w:val="Heading2"/>
        <w:spacing w:line="281" w:lineRule="auto"/>
        <w:jc w:val="center"/>
        <w:rPr>
          <w:spacing w:val="-4"/>
        </w:rPr>
      </w:pPr>
      <w:r w:rsidRPr="00CD76B8">
        <w:rPr>
          <w:spacing w:val="-4"/>
        </w:rPr>
        <w:t>SENIOR OPERATIONS &amp; SUPPLY CHAIN PROGRAM LEADER</w:t>
      </w:r>
    </w:p>
    <w:p w14:paraId="55859D72" w14:textId="75F9E65A" w:rsidR="00E9356A" w:rsidRDefault="00E872CE" w:rsidP="00C01D6D">
      <w:pPr>
        <w:spacing w:after="120" w:line="281" w:lineRule="auto"/>
        <w:jc w:val="center"/>
      </w:pPr>
      <w:r w:rsidRPr="00E872CE">
        <w:t>Austin, TX</w:t>
      </w:r>
      <w:r w:rsidR="0026111D">
        <w:t xml:space="preserve"> | </w:t>
      </w:r>
      <w:r w:rsidR="00B47ECD" w:rsidRPr="00B47ECD">
        <w:t>262</w:t>
      </w:r>
      <w:r w:rsidR="00263E72">
        <w:t>-</w:t>
      </w:r>
      <w:r w:rsidR="00B47ECD" w:rsidRPr="00B47ECD">
        <w:t>705</w:t>
      </w:r>
      <w:r w:rsidR="00263E72">
        <w:t>-</w:t>
      </w:r>
      <w:r w:rsidR="00B47ECD" w:rsidRPr="00B47ECD">
        <w:t xml:space="preserve">0853 </w:t>
      </w:r>
      <w:r w:rsidR="0026111D">
        <w:t xml:space="preserve">| </w:t>
      </w:r>
      <w:hyperlink r:id="rId6" w:history="1">
        <w:r w:rsidR="005303B4" w:rsidRPr="005303B4">
          <w:rPr>
            <w:rStyle w:val="Hyperlink"/>
            <w:u w:val="single"/>
          </w:rPr>
          <w:t>jmodwork@gmail.com</w:t>
        </w:r>
      </w:hyperlink>
      <w:r w:rsidR="005303B4">
        <w:t xml:space="preserve"> </w:t>
      </w:r>
      <w:r w:rsidR="0026111D">
        <w:t xml:space="preserve">| </w:t>
      </w:r>
      <w:r w:rsidR="002D4BAB" w:rsidRPr="009B3488">
        <w:rPr>
          <w:u w:val="single"/>
        </w:rPr>
        <w:t>linkedin.com/in/</w:t>
      </w:r>
      <w:proofErr w:type="spellStart"/>
      <w:r w:rsidR="002D4BAB" w:rsidRPr="009B3488">
        <w:rPr>
          <w:u w:val="single"/>
        </w:rPr>
        <w:t>jordanmoddes</w:t>
      </w:r>
      <w:proofErr w:type="spellEnd"/>
      <w:r w:rsidR="005303B4">
        <w:t xml:space="preserve"> </w:t>
      </w:r>
      <w:r w:rsidR="00197E0B">
        <w:t xml:space="preserve">| </w:t>
      </w:r>
      <w:hyperlink r:id="rId7" w:history="1">
        <w:r w:rsidR="002D4BAB">
          <w:rPr>
            <w:rStyle w:val="Hyperlink"/>
            <w:u w:val="single"/>
          </w:rPr>
          <w:t>jordanmoddes.com</w:t>
        </w:r>
      </w:hyperlink>
    </w:p>
    <w:tbl>
      <w:tblPr>
        <w:tblW w:w="10883" w:type="dxa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83"/>
      </w:tblGrid>
      <w:tr w:rsidR="008E0992" w14:paraId="75DAC3FB" w14:textId="77777777" w:rsidTr="00E03433">
        <w:trPr>
          <w:trHeight w:val="331"/>
        </w:trPr>
        <w:tc>
          <w:tcPr>
            <w:tcW w:w="10883" w:type="dxa"/>
            <w:tcMar>
              <w:left w:w="0" w:type="dxa"/>
            </w:tcMar>
          </w:tcPr>
          <w:p w14:paraId="19C6ACAA" w14:textId="77777777" w:rsidR="008E0992" w:rsidRDefault="0069002E" w:rsidP="00C01D6D">
            <w:pPr>
              <w:pStyle w:val="Heading3"/>
              <w:spacing w:line="281" w:lineRule="auto"/>
              <w:jc w:val="center"/>
            </w:pPr>
            <w:r>
              <w:t>PROFILE</w:t>
            </w:r>
          </w:p>
        </w:tc>
      </w:tr>
    </w:tbl>
    <w:p w14:paraId="5D8C2207" w14:textId="50F8A30F" w:rsidR="008E0992" w:rsidRPr="000D191F" w:rsidRDefault="00E50A5C" w:rsidP="00C01D6D">
      <w:pPr>
        <w:spacing w:before="120" w:after="120" w:line="281" w:lineRule="auto"/>
        <w:jc w:val="both"/>
        <w:rPr>
          <w:spacing w:val="-2"/>
        </w:rPr>
      </w:pPr>
      <w:r w:rsidRPr="000D191F">
        <w:rPr>
          <w:spacing w:val="-2"/>
        </w:rPr>
        <w:t>Accomplished and results</w:t>
      </w:r>
      <w:r w:rsidR="0094740F" w:rsidRPr="000D191F">
        <w:rPr>
          <w:spacing w:val="-2"/>
        </w:rPr>
        <w:t>-driven professional with</w:t>
      </w:r>
      <w:r w:rsidR="006C7557" w:rsidRPr="000D191F">
        <w:rPr>
          <w:spacing w:val="-2"/>
        </w:rPr>
        <w:t xml:space="preserve"> extensive experience </w:t>
      </w:r>
      <w:r w:rsidR="000D15AD" w:rsidRPr="000D191F">
        <w:rPr>
          <w:spacing w:val="-2"/>
        </w:rPr>
        <w:t xml:space="preserve">in </w:t>
      </w:r>
      <w:r w:rsidR="006C7557" w:rsidRPr="000D191F">
        <w:rPr>
          <w:spacing w:val="-2"/>
        </w:rPr>
        <w:t xml:space="preserve">optimizing global supply chains, driving operational excellence, and delivering measurable cost savings. </w:t>
      </w:r>
      <w:r w:rsidR="00EB173A" w:rsidRPr="000D191F">
        <w:rPr>
          <w:spacing w:val="-2"/>
        </w:rPr>
        <w:t>Remarkable efficiency</w:t>
      </w:r>
      <w:r w:rsidR="006C7557" w:rsidRPr="000D191F">
        <w:rPr>
          <w:spacing w:val="-2"/>
        </w:rPr>
        <w:t xml:space="preserve"> in leading multi-site operations, stabilizing underperforming facilities, and implementing transformative programs</w:t>
      </w:r>
      <w:r w:rsidR="000D15AD" w:rsidRPr="000D191F">
        <w:rPr>
          <w:spacing w:val="-2"/>
        </w:rPr>
        <w:t>,</w:t>
      </w:r>
      <w:r w:rsidR="006C7557" w:rsidRPr="000D191F">
        <w:rPr>
          <w:spacing w:val="-2"/>
        </w:rPr>
        <w:t xml:space="preserve"> encompassing labor planning, inventory management, process automation, and ERP-enabled analytics. Skilled </w:t>
      </w:r>
      <w:r w:rsidR="001C2871" w:rsidRPr="000D191F">
        <w:rPr>
          <w:spacing w:val="-2"/>
        </w:rPr>
        <w:t xml:space="preserve">in </w:t>
      </w:r>
      <w:r w:rsidR="006C7557" w:rsidRPr="000D191F">
        <w:rPr>
          <w:spacing w:val="-2"/>
        </w:rPr>
        <w:t>designing cross-functional initiatives, standardizing SOPs, and cultivating high-performing teams to align with organizational objectives.</w:t>
      </w:r>
    </w:p>
    <w:tbl>
      <w:tblPr>
        <w:tblW w:w="10887" w:type="dxa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3960"/>
        <w:gridCol w:w="3337"/>
        <w:gridCol w:w="63"/>
        <w:gridCol w:w="17"/>
      </w:tblGrid>
      <w:tr w:rsidR="008E0992" w14:paraId="49C24F5A" w14:textId="77777777" w:rsidTr="00EB059B">
        <w:trPr>
          <w:gridAfter w:val="1"/>
          <w:wAfter w:w="17" w:type="dxa"/>
          <w:trHeight w:val="349"/>
        </w:trPr>
        <w:tc>
          <w:tcPr>
            <w:tcW w:w="10870" w:type="dxa"/>
            <w:gridSpan w:val="4"/>
            <w:tcBorders>
              <w:top w:val="single" w:sz="2" w:space="0" w:color="2163CA"/>
              <w:bottom w:val="single" w:sz="2" w:space="0" w:color="2163CA"/>
            </w:tcBorders>
            <w:tcMar>
              <w:left w:w="0" w:type="dxa"/>
            </w:tcMar>
          </w:tcPr>
          <w:p w14:paraId="64025D4D" w14:textId="77BC2A8F" w:rsidR="008E0992" w:rsidRDefault="004E681B" w:rsidP="00C01D6D">
            <w:pPr>
              <w:pStyle w:val="Heading3"/>
              <w:spacing w:line="281" w:lineRule="auto"/>
              <w:jc w:val="center"/>
            </w:pPr>
            <w:r w:rsidRPr="004E681B">
              <w:t>AREAS OF EXPERTISE</w:t>
            </w:r>
          </w:p>
        </w:tc>
      </w:tr>
      <w:tr w:rsidR="008A6FAE" w14:paraId="50A06FC3" w14:textId="77777777" w:rsidTr="00E70F8D">
        <w:tblPrEx>
          <w:tblBorders>
            <w:top w:val="none" w:sz="0" w:space="0" w:color="auto"/>
            <w:bottom w:val="none" w:sz="0" w:space="0" w:color="auto"/>
          </w:tblBorders>
        </w:tblPrEx>
        <w:trPr>
          <w:gridAfter w:val="2"/>
          <w:wAfter w:w="80" w:type="dxa"/>
          <w:trHeight w:val="292"/>
        </w:trPr>
        <w:tc>
          <w:tcPr>
            <w:tcW w:w="3510" w:type="dxa"/>
          </w:tcPr>
          <w:p w14:paraId="2DB3AE9A" w14:textId="77777777" w:rsidR="009D5C2E" w:rsidRDefault="006C6D7B" w:rsidP="00C01D6D">
            <w:pPr>
              <w:pStyle w:val="ListParagraph"/>
              <w:numPr>
                <w:ilvl w:val="0"/>
                <w:numId w:val="8"/>
              </w:numPr>
              <w:spacing w:before="120" w:after="20" w:line="281" w:lineRule="auto"/>
              <w:ind w:left="360"/>
              <w:jc w:val="both"/>
              <w:rPr>
                <w:spacing w:val="-4"/>
                <w:sz w:val="18"/>
                <w:szCs w:val="18"/>
              </w:rPr>
            </w:pPr>
            <w:r w:rsidRPr="00FD3F06">
              <w:rPr>
                <w:spacing w:val="-4"/>
                <w:sz w:val="18"/>
                <w:szCs w:val="18"/>
              </w:rPr>
              <w:t>Multi-Site Operations Leadership</w:t>
            </w:r>
          </w:p>
          <w:p w14:paraId="72E34DBD" w14:textId="77777777" w:rsidR="00BF2763" w:rsidRDefault="00BF2763" w:rsidP="00C01D6D">
            <w:pPr>
              <w:pStyle w:val="ListParagraph"/>
              <w:numPr>
                <w:ilvl w:val="0"/>
                <w:numId w:val="8"/>
              </w:numPr>
              <w:spacing w:after="20" w:line="281" w:lineRule="auto"/>
              <w:ind w:left="360"/>
              <w:jc w:val="both"/>
              <w:rPr>
                <w:spacing w:val="-4"/>
                <w:sz w:val="18"/>
                <w:szCs w:val="18"/>
              </w:rPr>
            </w:pPr>
            <w:r w:rsidRPr="00BF2763">
              <w:rPr>
                <w:spacing w:val="-4"/>
                <w:sz w:val="18"/>
                <w:szCs w:val="18"/>
              </w:rPr>
              <w:t>Distribution Network Management</w:t>
            </w:r>
          </w:p>
          <w:p w14:paraId="2E5BFBC9" w14:textId="736D22AC" w:rsidR="009873B5" w:rsidRPr="00FD3F06" w:rsidRDefault="009873B5" w:rsidP="00C01D6D">
            <w:pPr>
              <w:pStyle w:val="ListParagraph"/>
              <w:numPr>
                <w:ilvl w:val="0"/>
                <w:numId w:val="8"/>
              </w:numPr>
              <w:spacing w:after="120" w:line="281" w:lineRule="auto"/>
              <w:ind w:left="360"/>
              <w:jc w:val="both"/>
              <w:rPr>
                <w:spacing w:val="-4"/>
                <w:sz w:val="18"/>
                <w:szCs w:val="18"/>
              </w:rPr>
            </w:pPr>
            <w:r w:rsidRPr="009873B5">
              <w:rPr>
                <w:spacing w:val="-4"/>
                <w:sz w:val="18"/>
                <w:szCs w:val="18"/>
              </w:rPr>
              <w:t>Supply Chain Optimization &amp; Strategy</w:t>
            </w:r>
          </w:p>
        </w:tc>
        <w:tc>
          <w:tcPr>
            <w:tcW w:w="3960" w:type="dxa"/>
          </w:tcPr>
          <w:p w14:paraId="79711F28" w14:textId="4E9B3F77" w:rsidR="00B53ACA" w:rsidRPr="00285453" w:rsidRDefault="008C7350" w:rsidP="00C01D6D">
            <w:pPr>
              <w:pStyle w:val="ListParagraph"/>
              <w:numPr>
                <w:ilvl w:val="0"/>
                <w:numId w:val="8"/>
              </w:numPr>
              <w:spacing w:before="120" w:after="20" w:line="281" w:lineRule="auto"/>
              <w:ind w:left="360"/>
              <w:jc w:val="both"/>
              <w:rPr>
                <w:spacing w:val="-2"/>
                <w:sz w:val="18"/>
                <w:szCs w:val="18"/>
              </w:rPr>
            </w:pPr>
            <w:r w:rsidRPr="00285453">
              <w:rPr>
                <w:spacing w:val="-2"/>
                <w:sz w:val="18"/>
                <w:szCs w:val="18"/>
              </w:rPr>
              <w:t>High-Volume Logistics Management</w:t>
            </w:r>
          </w:p>
          <w:p w14:paraId="7FE5A5E2" w14:textId="02E5D452" w:rsidR="00DD71F8" w:rsidRDefault="00DD71F8" w:rsidP="00C01D6D">
            <w:pPr>
              <w:pStyle w:val="ListParagraph"/>
              <w:numPr>
                <w:ilvl w:val="0"/>
                <w:numId w:val="8"/>
              </w:numPr>
              <w:spacing w:after="20" w:line="281" w:lineRule="auto"/>
              <w:ind w:left="360"/>
              <w:jc w:val="both"/>
              <w:rPr>
                <w:spacing w:val="-4"/>
                <w:sz w:val="18"/>
                <w:szCs w:val="18"/>
              </w:rPr>
            </w:pPr>
            <w:r w:rsidRPr="00DD71F8">
              <w:rPr>
                <w:spacing w:val="-4"/>
                <w:sz w:val="18"/>
                <w:szCs w:val="18"/>
              </w:rPr>
              <w:t>Cost Reduction &amp; Value Creation Initiatives</w:t>
            </w:r>
          </w:p>
          <w:p w14:paraId="19D70924" w14:textId="565BD43E" w:rsidR="009814D4" w:rsidRPr="00FD3F06" w:rsidRDefault="009814D4" w:rsidP="00C01D6D">
            <w:pPr>
              <w:pStyle w:val="ListParagraph"/>
              <w:numPr>
                <w:ilvl w:val="0"/>
                <w:numId w:val="8"/>
              </w:numPr>
              <w:spacing w:after="120" w:line="281" w:lineRule="auto"/>
              <w:ind w:left="360"/>
              <w:jc w:val="both"/>
              <w:rPr>
                <w:spacing w:val="-4"/>
                <w:sz w:val="18"/>
                <w:szCs w:val="18"/>
              </w:rPr>
            </w:pPr>
            <w:r w:rsidRPr="009814D4">
              <w:rPr>
                <w:spacing w:val="-4"/>
                <w:sz w:val="18"/>
                <w:szCs w:val="18"/>
              </w:rPr>
              <w:t>Inventory Planning &amp; Material Flow Control</w:t>
            </w:r>
          </w:p>
        </w:tc>
        <w:tc>
          <w:tcPr>
            <w:tcW w:w="3337" w:type="dxa"/>
          </w:tcPr>
          <w:p w14:paraId="2BB57888" w14:textId="77777777" w:rsidR="006478F8" w:rsidRDefault="006478F8" w:rsidP="00C01D6D">
            <w:pPr>
              <w:pStyle w:val="ListParagraph"/>
              <w:numPr>
                <w:ilvl w:val="0"/>
                <w:numId w:val="8"/>
              </w:numPr>
              <w:spacing w:before="120" w:after="20" w:line="281" w:lineRule="auto"/>
              <w:ind w:left="360"/>
              <w:jc w:val="both"/>
              <w:rPr>
                <w:spacing w:val="-4"/>
                <w:sz w:val="18"/>
                <w:szCs w:val="18"/>
              </w:rPr>
            </w:pPr>
            <w:r w:rsidRPr="006269B3">
              <w:rPr>
                <w:spacing w:val="-4"/>
                <w:sz w:val="18"/>
                <w:szCs w:val="18"/>
              </w:rPr>
              <w:t>Cross-Functional Team Leadership</w:t>
            </w:r>
          </w:p>
          <w:p w14:paraId="66BF3FEA" w14:textId="125CE463" w:rsidR="00171216" w:rsidRPr="00171216" w:rsidRDefault="00171216" w:rsidP="00C01D6D">
            <w:pPr>
              <w:pStyle w:val="ListParagraph"/>
              <w:numPr>
                <w:ilvl w:val="0"/>
                <w:numId w:val="8"/>
              </w:numPr>
              <w:spacing w:after="20" w:line="281" w:lineRule="auto"/>
              <w:ind w:left="360"/>
              <w:jc w:val="both"/>
              <w:rPr>
                <w:spacing w:val="-4"/>
                <w:sz w:val="18"/>
                <w:szCs w:val="18"/>
              </w:rPr>
            </w:pPr>
            <w:r w:rsidRPr="00171216">
              <w:rPr>
                <w:spacing w:val="-4"/>
                <w:sz w:val="18"/>
                <w:szCs w:val="18"/>
              </w:rPr>
              <w:t>Performance Metrics Development</w:t>
            </w:r>
          </w:p>
          <w:p w14:paraId="648EAD6F" w14:textId="287CDDA3" w:rsidR="00FA5447" w:rsidRPr="00FD3F06" w:rsidRDefault="00FA5447" w:rsidP="00C01D6D">
            <w:pPr>
              <w:pStyle w:val="ListParagraph"/>
              <w:numPr>
                <w:ilvl w:val="0"/>
                <w:numId w:val="8"/>
              </w:numPr>
              <w:spacing w:after="120" w:line="281" w:lineRule="auto"/>
              <w:ind w:left="360"/>
              <w:jc w:val="both"/>
              <w:rPr>
                <w:spacing w:val="-4"/>
                <w:sz w:val="18"/>
                <w:szCs w:val="18"/>
              </w:rPr>
            </w:pPr>
            <w:r w:rsidRPr="00FA5447">
              <w:rPr>
                <w:spacing w:val="-4"/>
                <w:sz w:val="18"/>
                <w:szCs w:val="18"/>
              </w:rPr>
              <w:t>SOP Development &amp; Standardization</w:t>
            </w:r>
          </w:p>
        </w:tc>
      </w:tr>
      <w:tr w:rsidR="008E0992" w14:paraId="421B240D" w14:textId="77777777" w:rsidTr="005B34D7">
        <w:trPr>
          <w:trHeight w:val="278"/>
        </w:trPr>
        <w:tc>
          <w:tcPr>
            <w:tcW w:w="10887" w:type="dxa"/>
            <w:gridSpan w:val="5"/>
            <w:tcBorders>
              <w:top w:val="single" w:sz="4" w:space="0" w:color="0070C0"/>
              <w:bottom w:val="single" w:sz="2" w:space="0" w:color="2163CA"/>
            </w:tcBorders>
            <w:tcMar>
              <w:left w:w="0" w:type="dxa"/>
            </w:tcMar>
          </w:tcPr>
          <w:p w14:paraId="1261843F" w14:textId="77777777" w:rsidR="008E0992" w:rsidRDefault="0069002E" w:rsidP="00C01D6D">
            <w:pPr>
              <w:pStyle w:val="Heading3"/>
              <w:spacing w:line="281" w:lineRule="auto"/>
              <w:jc w:val="center"/>
            </w:pPr>
            <w:r>
              <w:t>PROFESSIONAL EXPERIENCE</w:t>
            </w:r>
          </w:p>
        </w:tc>
      </w:tr>
    </w:tbl>
    <w:p w14:paraId="0ABD4052" w14:textId="151EFDEB" w:rsidR="00DD074B" w:rsidRPr="002062E7" w:rsidRDefault="00A167BB" w:rsidP="00C01D6D">
      <w:pPr>
        <w:pStyle w:val="Heading4"/>
        <w:tabs>
          <w:tab w:val="right" w:pos="10800"/>
        </w:tabs>
        <w:spacing w:before="120" w:after="0" w:line="281" w:lineRule="auto"/>
        <w:jc w:val="both"/>
        <w:rPr>
          <w:sz w:val="18"/>
          <w:szCs w:val="18"/>
        </w:rPr>
      </w:pPr>
      <w:r w:rsidRPr="00A167BB">
        <w:rPr>
          <w:sz w:val="18"/>
          <w:szCs w:val="18"/>
        </w:rPr>
        <w:t>Inventory Specialist/Material Scheduler</w:t>
      </w:r>
      <w:r w:rsidR="00195620">
        <w:rPr>
          <w:sz w:val="18"/>
          <w:szCs w:val="18"/>
        </w:rPr>
        <w:t xml:space="preserve"> </w:t>
      </w:r>
      <w:r w:rsidR="00195620" w:rsidRPr="00195620">
        <w:rPr>
          <w:b w:val="0"/>
          <w:bCs w:val="0"/>
          <w:sz w:val="18"/>
          <w:szCs w:val="18"/>
        </w:rPr>
        <w:t>|</w:t>
      </w:r>
      <w:r w:rsidRPr="00195620">
        <w:rPr>
          <w:b w:val="0"/>
          <w:bCs w:val="0"/>
          <w:sz w:val="18"/>
          <w:szCs w:val="18"/>
        </w:rPr>
        <w:t xml:space="preserve"> </w:t>
      </w:r>
      <w:proofErr w:type="spellStart"/>
      <w:r w:rsidRPr="00195620">
        <w:rPr>
          <w:b w:val="0"/>
          <w:bCs w:val="0"/>
          <w:sz w:val="18"/>
          <w:szCs w:val="18"/>
        </w:rPr>
        <w:t>MilliporeSigma</w:t>
      </w:r>
      <w:proofErr w:type="spellEnd"/>
      <w:r w:rsidRPr="00195620">
        <w:rPr>
          <w:b w:val="0"/>
          <w:bCs w:val="0"/>
          <w:sz w:val="18"/>
          <w:szCs w:val="18"/>
        </w:rPr>
        <w:t xml:space="preserve"> (Merck KGaA), Round Rock, TX</w:t>
      </w:r>
      <w:r w:rsidR="00DD074B" w:rsidRPr="002062E7">
        <w:rPr>
          <w:sz w:val="18"/>
          <w:szCs w:val="18"/>
        </w:rPr>
        <w:tab/>
      </w:r>
      <w:r w:rsidR="000A629A">
        <w:rPr>
          <w:sz w:val="18"/>
          <w:szCs w:val="18"/>
        </w:rPr>
        <w:t>09/</w:t>
      </w:r>
      <w:r w:rsidR="00216228" w:rsidRPr="00216228">
        <w:rPr>
          <w:sz w:val="18"/>
          <w:szCs w:val="18"/>
        </w:rPr>
        <w:t>2025 – Present</w:t>
      </w:r>
    </w:p>
    <w:p w14:paraId="49A51AA0" w14:textId="48896FFC" w:rsidR="004235D1" w:rsidRPr="005839F5" w:rsidRDefault="004235D1" w:rsidP="00C01D6D">
      <w:pPr>
        <w:spacing w:before="120" w:after="120" w:line="281" w:lineRule="auto"/>
        <w:jc w:val="both"/>
        <w:rPr>
          <w:sz w:val="18"/>
          <w:szCs w:val="18"/>
        </w:rPr>
      </w:pPr>
      <w:r w:rsidRPr="005839F5">
        <w:rPr>
          <w:sz w:val="18"/>
          <w:szCs w:val="18"/>
        </w:rPr>
        <w:t xml:space="preserve">Oversee material-flow planning and production-step monitoring for approximately </w:t>
      </w:r>
      <w:r w:rsidR="005518B8" w:rsidRPr="005518B8">
        <w:rPr>
          <w:sz w:val="18"/>
          <w:szCs w:val="18"/>
        </w:rPr>
        <w:t>14K</w:t>
      </w:r>
      <w:r w:rsidRPr="005839F5">
        <w:rPr>
          <w:sz w:val="18"/>
          <w:szCs w:val="18"/>
        </w:rPr>
        <w:t xml:space="preserve"> SKUs within </w:t>
      </w:r>
      <w:r w:rsidR="00D041ED" w:rsidRPr="00D041ED">
        <w:rPr>
          <w:sz w:val="18"/>
          <w:szCs w:val="18"/>
        </w:rPr>
        <w:t>300K</w:t>
      </w:r>
      <w:r w:rsidRPr="005839F5">
        <w:rPr>
          <w:sz w:val="18"/>
          <w:szCs w:val="18"/>
        </w:rPr>
        <w:t xml:space="preserve"> product portfolio</w:t>
      </w:r>
      <w:r w:rsidR="006E5A5F">
        <w:rPr>
          <w:sz w:val="18"/>
          <w:szCs w:val="18"/>
        </w:rPr>
        <w:t xml:space="preserve"> with focus on</w:t>
      </w:r>
      <w:r w:rsidRPr="005839F5">
        <w:rPr>
          <w:sz w:val="18"/>
          <w:szCs w:val="18"/>
        </w:rPr>
        <w:t xml:space="preserve"> supporting 64 global distribution centers.</w:t>
      </w:r>
      <w:r w:rsidR="00866DB3">
        <w:rPr>
          <w:sz w:val="18"/>
          <w:szCs w:val="18"/>
        </w:rPr>
        <w:t xml:space="preserve"> </w:t>
      </w:r>
      <w:r w:rsidRPr="005839F5">
        <w:rPr>
          <w:sz w:val="18"/>
          <w:szCs w:val="18"/>
        </w:rPr>
        <w:t>Create reporting frameworks and operational dashboards to enable continuous monitoring and optimization of global manufacturing and distribution activities.</w:t>
      </w:r>
    </w:p>
    <w:p w14:paraId="77971380" w14:textId="4E64752C" w:rsidR="008851BA" w:rsidRPr="000C3830" w:rsidRDefault="008851BA" w:rsidP="00C01D6D">
      <w:pPr>
        <w:spacing w:before="120" w:after="120" w:line="281" w:lineRule="auto"/>
        <w:jc w:val="both"/>
        <w:rPr>
          <w:b/>
          <w:bCs/>
          <w:i/>
          <w:iCs/>
          <w:sz w:val="18"/>
          <w:szCs w:val="18"/>
        </w:rPr>
      </w:pPr>
      <w:r w:rsidRPr="000C3830">
        <w:rPr>
          <w:b/>
          <w:bCs/>
          <w:i/>
          <w:iCs/>
          <w:sz w:val="18"/>
          <w:szCs w:val="18"/>
        </w:rPr>
        <w:t>Key Contributions</w:t>
      </w:r>
      <w:r w:rsidR="000C3830" w:rsidRPr="000C3830">
        <w:rPr>
          <w:b/>
          <w:bCs/>
          <w:i/>
          <w:iCs/>
          <w:sz w:val="18"/>
          <w:szCs w:val="18"/>
        </w:rPr>
        <w:t>:</w:t>
      </w:r>
    </w:p>
    <w:p w14:paraId="00182BDB" w14:textId="71087966" w:rsidR="00D26620" w:rsidRDefault="00D26620" w:rsidP="00C01D6D">
      <w:pPr>
        <w:pStyle w:val="ListParagraph"/>
        <w:numPr>
          <w:ilvl w:val="0"/>
          <w:numId w:val="2"/>
        </w:numPr>
        <w:spacing w:after="20" w:line="281" w:lineRule="auto"/>
        <w:jc w:val="both"/>
        <w:rPr>
          <w:sz w:val="18"/>
          <w:szCs w:val="18"/>
        </w:rPr>
      </w:pPr>
      <w:r w:rsidRPr="00D26620">
        <w:rPr>
          <w:sz w:val="18"/>
          <w:szCs w:val="18"/>
        </w:rPr>
        <w:t xml:space="preserve">Achieved </w:t>
      </w:r>
      <w:r w:rsidRPr="0055274A">
        <w:rPr>
          <w:b/>
          <w:bCs/>
          <w:sz w:val="18"/>
          <w:szCs w:val="18"/>
        </w:rPr>
        <w:t>~97%</w:t>
      </w:r>
      <w:r w:rsidRPr="00D26620">
        <w:rPr>
          <w:sz w:val="18"/>
          <w:szCs w:val="18"/>
        </w:rPr>
        <w:t xml:space="preserve"> efficiency gain by developing Excel VBA automation to identify idle or overdue production steps, cutting a </w:t>
      </w:r>
      <w:r w:rsidRPr="0055274A">
        <w:rPr>
          <w:b/>
          <w:bCs/>
          <w:sz w:val="18"/>
          <w:szCs w:val="18"/>
        </w:rPr>
        <w:t>32</w:t>
      </w:r>
      <w:r w:rsidRPr="00D26620">
        <w:rPr>
          <w:sz w:val="18"/>
          <w:szCs w:val="18"/>
        </w:rPr>
        <w:t xml:space="preserve">-hour weekly manual review to under </w:t>
      </w:r>
      <w:r w:rsidRPr="0055274A">
        <w:rPr>
          <w:b/>
          <w:bCs/>
          <w:sz w:val="18"/>
          <w:szCs w:val="18"/>
        </w:rPr>
        <w:t>one</w:t>
      </w:r>
      <w:r w:rsidRPr="00D26620">
        <w:rPr>
          <w:sz w:val="18"/>
          <w:szCs w:val="18"/>
        </w:rPr>
        <w:t xml:space="preserve"> hour.</w:t>
      </w:r>
    </w:p>
    <w:p w14:paraId="16E12EDA" w14:textId="77777777" w:rsidR="007C22C0" w:rsidRPr="00D26620" w:rsidRDefault="007C22C0" w:rsidP="00C01D6D">
      <w:pPr>
        <w:pStyle w:val="ListParagraph"/>
        <w:numPr>
          <w:ilvl w:val="0"/>
          <w:numId w:val="2"/>
        </w:numPr>
        <w:spacing w:after="20" w:line="281" w:lineRule="auto"/>
        <w:jc w:val="both"/>
        <w:rPr>
          <w:sz w:val="18"/>
          <w:szCs w:val="18"/>
        </w:rPr>
      </w:pPr>
      <w:r w:rsidRPr="00D26620">
        <w:rPr>
          <w:sz w:val="18"/>
          <w:szCs w:val="18"/>
        </w:rPr>
        <w:t xml:space="preserve">Reduced site-supported backorders from </w:t>
      </w:r>
      <w:r w:rsidRPr="0055274A">
        <w:rPr>
          <w:b/>
          <w:bCs/>
          <w:sz w:val="18"/>
          <w:szCs w:val="18"/>
        </w:rPr>
        <w:t>€3.7M</w:t>
      </w:r>
      <w:r w:rsidRPr="00D26620">
        <w:rPr>
          <w:sz w:val="18"/>
          <w:szCs w:val="18"/>
        </w:rPr>
        <w:t xml:space="preserve"> to </w:t>
      </w:r>
      <w:r w:rsidRPr="0055274A">
        <w:rPr>
          <w:b/>
          <w:bCs/>
          <w:sz w:val="18"/>
          <w:szCs w:val="18"/>
        </w:rPr>
        <w:t>€2.675M</w:t>
      </w:r>
      <w:r w:rsidRPr="00D26620">
        <w:rPr>
          <w:sz w:val="18"/>
          <w:szCs w:val="18"/>
        </w:rPr>
        <w:t xml:space="preserve"> in eight weeks by driving cross-functional coordination and enhancing planning visibility and escalation management.</w:t>
      </w:r>
    </w:p>
    <w:p w14:paraId="1C9EE5C3" w14:textId="03BF1C7E" w:rsidR="007C22C0" w:rsidRPr="007C22C0" w:rsidRDefault="007C22C0" w:rsidP="00C01D6D">
      <w:pPr>
        <w:pStyle w:val="ListParagraph"/>
        <w:numPr>
          <w:ilvl w:val="0"/>
          <w:numId w:val="2"/>
        </w:numPr>
        <w:spacing w:after="20" w:line="281" w:lineRule="auto"/>
        <w:jc w:val="both"/>
        <w:rPr>
          <w:sz w:val="18"/>
          <w:szCs w:val="18"/>
        </w:rPr>
      </w:pPr>
      <w:r w:rsidRPr="007C22C0">
        <w:rPr>
          <w:sz w:val="18"/>
          <w:szCs w:val="18"/>
        </w:rPr>
        <w:t>Maintained ERP data integrity across SAP PRD/100, PRE/100, PRP/100, and Macola while aligning planning, warehouse, and lab teams to sustain product availability and distribution SLAs.</w:t>
      </w:r>
    </w:p>
    <w:p w14:paraId="30F4DFF3" w14:textId="356F6D49" w:rsidR="00DD074B" w:rsidRPr="002062E7" w:rsidRDefault="001C746E" w:rsidP="00C01D6D">
      <w:pPr>
        <w:pStyle w:val="Heading4"/>
        <w:tabs>
          <w:tab w:val="right" w:pos="10800"/>
        </w:tabs>
        <w:spacing w:before="120" w:after="0" w:line="281" w:lineRule="auto"/>
        <w:jc w:val="both"/>
        <w:rPr>
          <w:sz w:val="18"/>
          <w:szCs w:val="18"/>
        </w:rPr>
      </w:pPr>
      <w:r w:rsidRPr="001C746E">
        <w:rPr>
          <w:sz w:val="18"/>
          <w:szCs w:val="18"/>
        </w:rPr>
        <w:t>Operations Manager II (Acting Senior &amp; Program Leadership Roles)</w:t>
      </w:r>
      <w:r w:rsidR="00ED2DD9">
        <w:rPr>
          <w:sz w:val="18"/>
          <w:szCs w:val="18"/>
        </w:rPr>
        <w:t xml:space="preserve"> </w:t>
      </w:r>
      <w:r w:rsidR="00ED2DD9" w:rsidRPr="00ED2DD9">
        <w:rPr>
          <w:b w:val="0"/>
          <w:bCs w:val="0"/>
          <w:sz w:val="18"/>
          <w:szCs w:val="18"/>
        </w:rPr>
        <w:t>|</w:t>
      </w:r>
      <w:r w:rsidR="00253D6C" w:rsidRPr="00ED2DD9">
        <w:rPr>
          <w:b w:val="0"/>
          <w:bCs w:val="0"/>
          <w:sz w:val="18"/>
          <w:szCs w:val="18"/>
        </w:rPr>
        <w:t xml:space="preserve"> Amazon, TX, VA, WI, Remote</w:t>
      </w:r>
      <w:r w:rsidR="00DD074B" w:rsidRPr="002062E7">
        <w:rPr>
          <w:sz w:val="18"/>
          <w:szCs w:val="18"/>
        </w:rPr>
        <w:tab/>
      </w:r>
      <w:r w:rsidR="000A629A">
        <w:rPr>
          <w:sz w:val="18"/>
          <w:szCs w:val="18"/>
        </w:rPr>
        <w:t>06/</w:t>
      </w:r>
      <w:r w:rsidR="00773AE7" w:rsidRPr="00773AE7">
        <w:rPr>
          <w:sz w:val="18"/>
          <w:szCs w:val="18"/>
        </w:rPr>
        <w:t xml:space="preserve">2021 – </w:t>
      </w:r>
      <w:r w:rsidR="000A629A">
        <w:rPr>
          <w:sz w:val="18"/>
          <w:szCs w:val="18"/>
        </w:rPr>
        <w:t>03/</w:t>
      </w:r>
      <w:r w:rsidR="00773AE7" w:rsidRPr="00773AE7">
        <w:rPr>
          <w:sz w:val="18"/>
          <w:szCs w:val="18"/>
        </w:rPr>
        <w:t>2025</w:t>
      </w:r>
    </w:p>
    <w:p w14:paraId="1EE5D9C6" w14:textId="6E0B5363" w:rsidR="00AE57F4" w:rsidRPr="005B6711" w:rsidRDefault="00AE57F4" w:rsidP="00C01D6D">
      <w:pPr>
        <w:spacing w:before="120" w:after="120" w:line="281" w:lineRule="auto"/>
        <w:jc w:val="both"/>
        <w:rPr>
          <w:spacing w:val="-4"/>
          <w:sz w:val="18"/>
          <w:szCs w:val="18"/>
        </w:rPr>
      </w:pPr>
      <w:r w:rsidRPr="005B6711">
        <w:rPr>
          <w:spacing w:val="-4"/>
          <w:sz w:val="18"/>
          <w:szCs w:val="18"/>
        </w:rPr>
        <w:t>Managed 21-day labor forecasts and weekly volume planning for 600+ employees across 3.25M sq ft, supervising 13 direct salaried reports.</w:t>
      </w:r>
      <w:r w:rsidR="000B5B69" w:rsidRPr="005B6711">
        <w:rPr>
          <w:spacing w:val="-4"/>
          <w:sz w:val="18"/>
          <w:szCs w:val="18"/>
        </w:rPr>
        <w:t xml:space="preserve"> </w:t>
      </w:r>
      <w:r w:rsidRPr="005B6711">
        <w:rPr>
          <w:spacing w:val="-4"/>
          <w:sz w:val="18"/>
          <w:szCs w:val="18"/>
        </w:rPr>
        <w:t xml:space="preserve">Standardized Hazmat SOP execution and compliance processes across NACF facilities through collaboration with ACES and Safety </w:t>
      </w:r>
      <w:proofErr w:type="gramStart"/>
      <w:r w:rsidRPr="005B6711">
        <w:rPr>
          <w:spacing w:val="-4"/>
          <w:sz w:val="18"/>
          <w:szCs w:val="18"/>
        </w:rPr>
        <w:t>teams</w:t>
      </w:r>
      <w:proofErr w:type="gramEnd"/>
      <w:r w:rsidRPr="005B6711">
        <w:rPr>
          <w:spacing w:val="-4"/>
          <w:sz w:val="18"/>
          <w:szCs w:val="18"/>
        </w:rPr>
        <w:t xml:space="preserve"> organization-wide.</w:t>
      </w:r>
      <w:r w:rsidR="00AE55C8" w:rsidRPr="005B6711">
        <w:rPr>
          <w:spacing w:val="-4"/>
          <w:sz w:val="18"/>
          <w:szCs w:val="18"/>
        </w:rPr>
        <w:t xml:space="preserve"> </w:t>
      </w:r>
      <w:r w:rsidR="00C6334A" w:rsidRPr="005B6711">
        <w:rPr>
          <w:spacing w:val="-4"/>
          <w:sz w:val="18"/>
          <w:szCs w:val="18"/>
        </w:rPr>
        <w:t>Served</w:t>
      </w:r>
      <w:r w:rsidRPr="005B6711">
        <w:rPr>
          <w:spacing w:val="-4"/>
          <w:sz w:val="18"/>
          <w:szCs w:val="18"/>
        </w:rPr>
        <w:t xml:space="preserve"> as </w:t>
      </w:r>
      <w:r w:rsidR="001031FA" w:rsidRPr="005B6711">
        <w:rPr>
          <w:spacing w:val="-4"/>
          <w:sz w:val="18"/>
          <w:szCs w:val="18"/>
        </w:rPr>
        <w:t xml:space="preserve">acting senior operations manager </w:t>
      </w:r>
      <w:r w:rsidRPr="005B6711">
        <w:rPr>
          <w:spacing w:val="-4"/>
          <w:sz w:val="18"/>
          <w:szCs w:val="18"/>
        </w:rPr>
        <w:t>for six months, including peak season, maintaining safety, finance, and escalation management with minimal executive involvement.</w:t>
      </w:r>
      <w:r w:rsidR="00032E8F" w:rsidRPr="005B6711">
        <w:rPr>
          <w:spacing w:val="-4"/>
          <w:sz w:val="18"/>
          <w:szCs w:val="18"/>
        </w:rPr>
        <w:t xml:space="preserve"> </w:t>
      </w:r>
      <w:r w:rsidRPr="005B6711">
        <w:rPr>
          <w:spacing w:val="-4"/>
          <w:sz w:val="18"/>
          <w:szCs w:val="18"/>
        </w:rPr>
        <w:t xml:space="preserve">Facilitated over 30 internal promotions from frontline to salaried leadership by </w:t>
      </w:r>
      <w:r w:rsidR="005B6711" w:rsidRPr="005B6711">
        <w:rPr>
          <w:spacing w:val="-4"/>
          <w:sz w:val="18"/>
          <w:szCs w:val="18"/>
        </w:rPr>
        <w:t>executing</w:t>
      </w:r>
      <w:r w:rsidRPr="005B6711">
        <w:rPr>
          <w:spacing w:val="-4"/>
          <w:sz w:val="18"/>
          <w:szCs w:val="18"/>
        </w:rPr>
        <w:t xml:space="preserve"> structured coaching programs and comprehensive center-work documentation practices.</w:t>
      </w:r>
    </w:p>
    <w:p w14:paraId="45F48C79" w14:textId="51BDDB77" w:rsidR="00421D04" w:rsidRPr="00956832" w:rsidRDefault="00421D04" w:rsidP="00C01D6D">
      <w:pPr>
        <w:spacing w:before="120" w:after="120" w:line="281" w:lineRule="auto"/>
        <w:jc w:val="both"/>
        <w:rPr>
          <w:sz w:val="18"/>
          <w:szCs w:val="18"/>
        </w:rPr>
      </w:pPr>
      <w:r w:rsidRPr="000C3830">
        <w:rPr>
          <w:b/>
          <w:bCs/>
          <w:i/>
          <w:iCs/>
          <w:sz w:val="18"/>
          <w:szCs w:val="18"/>
        </w:rPr>
        <w:t>Key Contributions:</w:t>
      </w:r>
    </w:p>
    <w:p w14:paraId="383B7D67" w14:textId="77777777" w:rsidR="005B7899" w:rsidRDefault="005B7899" w:rsidP="00C01D6D">
      <w:pPr>
        <w:pStyle w:val="ListParagraph"/>
        <w:numPr>
          <w:ilvl w:val="0"/>
          <w:numId w:val="2"/>
        </w:numPr>
        <w:spacing w:after="20" w:line="281" w:lineRule="auto"/>
        <w:jc w:val="both"/>
        <w:rPr>
          <w:sz w:val="18"/>
          <w:szCs w:val="18"/>
        </w:rPr>
      </w:pPr>
      <w:r w:rsidRPr="005B7899">
        <w:rPr>
          <w:sz w:val="18"/>
          <w:szCs w:val="18"/>
        </w:rPr>
        <w:t>Achieved full ROI in under six months by redesigning dock throughput, optimizing lane assignments, and enhancing staging flow region-wide.</w:t>
      </w:r>
    </w:p>
    <w:p w14:paraId="51D56FA8" w14:textId="3EDB9E7B" w:rsidR="00094C25" w:rsidRPr="00094C25" w:rsidRDefault="00094C25" w:rsidP="00C01D6D">
      <w:pPr>
        <w:pStyle w:val="ListParagraph"/>
        <w:numPr>
          <w:ilvl w:val="0"/>
          <w:numId w:val="2"/>
        </w:numPr>
        <w:spacing w:after="20" w:line="281" w:lineRule="auto"/>
        <w:jc w:val="both"/>
        <w:rPr>
          <w:sz w:val="18"/>
          <w:szCs w:val="18"/>
        </w:rPr>
      </w:pPr>
      <w:r w:rsidRPr="00094C25">
        <w:rPr>
          <w:sz w:val="18"/>
          <w:szCs w:val="18"/>
        </w:rPr>
        <w:t xml:space="preserve">Generated </w:t>
      </w:r>
      <w:r w:rsidRPr="0055274A">
        <w:rPr>
          <w:b/>
          <w:bCs/>
          <w:sz w:val="18"/>
          <w:szCs w:val="18"/>
        </w:rPr>
        <w:t>$3.6M</w:t>
      </w:r>
      <w:r w:rsidRPr="00094C25">
        <w:rPr>
          <w:sz w:val="18"/>
          <w:szCs w:val="18"/>
        </w:rPr>
        <w:t xml:space="preserve"> in annual operational value through execution of the Lane Dash logistics optimization program, a </w:t>
      </w:r>
      <w:r w:rsidRPr="0055274A">
        <w:rPr>
          <w:b/>
          <w:bCs/>
          <w:sz w:val="18"/>
          <w:szCs w:val="18"/>
        </w:rPr>
        <w:t>$1.28M</w:t>
      </w:r>
      <w:r w:rsidRPr="00094C25">
        <w:rPr>
          <w:sz w:val="18"/>
          <w:szCs w:val="18"/>
        </w:rPr>
        <w:t xml:space="preserve"> capital-approved initiative.</w:t>
      </w:r>
    </w:p>
    <w:p w14:paraId="7DDDAC60" w14:textId="789019CF" w:rsidR="005B7899" w:rsidRDefault="005B7899" w:rsidP="00C01D6D">
      <w:pPr>
        <w:pStyle w:val="ListParagraph"/>
        <w:numPr>
          <w:ilvl w:val="0"/>
          <w:numId w:val="2"/>
        </w:numPr>
        <w:spacing w:after="20" w:line="281" w:lineRule="auto"/>
        <w:jc w:val="both"/>
        <w:rPr>
          <w:sz w:val="18"/>
          <w:szCs w:val="18"/>
        </w:rPr>
      </w:pPr>
      <w:r w:rsidRPr="005B7899">
        <w:rPr>
          <w:sz w:val="18"/>
          <w:szCs w:val="18"/>
        </w:rPr>
        <w:t xml:space="preserve">Boosted throughput from </w:t>
      </w:r>
      <w:r w:rsidRPr="0055274A">
        <w:rPr>
          <w:b/>
          <w:bCs/>
          <w:sz w:val="18"/>
          <w:szCs w:val="18"/>
        </w:rPr>
        <w:t>110</w:t>
      </w:r>
      <w:r w:rsidRPr="005B7899">
        <w:rPr>
          <w:sz w:val="18"/>
          <w:szCs w:val="18"/>
        </w:rPr>
        <w:t xml:space="preserve"> to </w:t>
      </w:r>
      <w:r w:rsidRPr="0055274A">
        <w:rPr>
          <w:b/>
          <w:bCs/>
          <w:sz w:val="18"/>
          <w:szCs w:val="18"/>
        </w:rPr>
        <w:t>165</w:t>
      </w:r>
      <w:r w:rsidRPr="005B7899">
        <w:rPr>
          <w:sz w:val="18"/>
          <w:szCs w:val="18"/>
        </w:rPr>
        <w:t xml:space="preserve"> UPH and reduced defects from </w:t>
      </w:r>
      <w:r w:rsidRPr="00705806">
        <w:rPr>
          <w:b/>
          <w:bCs/>
          <w:sz w:val="18"/>
          <w:szCs w:val="18"/>
        </w:rPr>
        <w:t>3,600</w:t>
      </w:r>
      <w:r w:rsidRPr="005B7899">
        <w:rPr>
          <w:sz w:val="18"/>
          <w:szCs w:val="18"/>
        </w:rPr>
        <w:t xml:space="preserve"> to </w:t>
      </w:r>
      <w:r w:rsidRPr="00705806">
        <w:rPr>
          <w:b/>
          <w:bCs/>
          <w:sz w:val="18"/>
          <w:szCs w:val="18"/>
        </w:rPr>
        <w:t xml:space="preserve">210 </w:t>
      </w:r>
      <w:r w:rsidRPr="005B7899">
        <w:rPr>
          <w:sz w:val="18"/>
          <w:szCs w:val="18"/>
        </w:rPr>
        <w:t xml:space="preserve">DPMO within six weeks by directing </w:t>
      </w:r>
      <w:r w:rsidR="000B00C7" w:rsidRPr="005B7899">
        <w:rPr>
          <w:sz w:val="18"/>
          <w:szCs w:val="18"/>
        </w:rPr>
        <w:t xml:space="preserve">rapid improvement team </w:t>
      </w:r>
      <w:r w:rsidRPr="005B7899">
        <w:rPr>
          <w:sz w:val="18"/>
          <w:szCs w:val="18"/>
        </w:rPr>
        <w:t>initiatives.</w:t>
      </w:r>
    </w:p>
    <w:p w14:paraId="0C852ABE" w14:textId="6687DDBD" w:rsidR="00BB4DF5" w:rsidRPr="00BB4DF5" w:rsidRDefault="00BB4DF5" w:rsidP="00C01D6D">
      <w:pPr>
        <w:pStyle w:val="ListParagraph"/>
        <w:numPr>
          <w:ilvl w:val="0"/>
          <w:numId w:val="2"/>
        </w:numPr>
        <w:spacing w:after="20" w:line="281" w:lineRule="auto"/>
        <w:jc w:val="both"/>
        <w:rPr>
          <w:sz w:val="18"/>
          <w:szCs w:val="18"/>
        </w:rPr>
      </w:pPr>
      <w:r w:rsidRPr="00BB4DF5">
        <w:rPr>
          <w:sz w:val="18"/>
          <w:szCs w:val="18"/>
        </w:rPr>
        <w:t xml:space="preserve">Restored product flow efficiency by resolving an eight-month </w:t>
      </w:r>
      <w:proofErr w:type="spellStart"/>
      <w:r w:rsidRPr="00BB4DF5">
        <w:rPr>
          <w:sz w:val="18"/>
          <w:szCs w:val="18"/>
        </w:rPr>
        <w:t>NonCon</w:t>
      </w:r>
      <w:proofErr w:type="spellEnd"/>
      <w:r w:rsidRPr="00BB4DF5">
        <w:rPr>
          <w:sz w:val="18"/>
          <w:szCs w:val="18"/>
        </w:rPr>
        <w:t xml:space="preserve"> inventory backlog in 6.5 weeks through redesigned routing logic, SOPs, and execution metrics.</w:t>
      </w:r>
    </w:p>
    <w:p w14:paraId="5C007DD7" w14:textId="12C674F7" w:rsidR="005B7899" w:rsidRPr="00E42F7B" w:rsidRDefault="005B7899" w:rsidP="00C01D6D">
      <w:pPr>
        <w:pStyle w:val="ListParagraph"/>
        <w:numPr>
          <w:ilvl w:val="0"/>
          <w:numId w:val="2"/>
        </w:numPr>
        <w:spacing w:after="20" w:line="281" w:lineRule="auto"/>
        <w:jc w:val="both"/>
        <w:rPr>
          <w:sz w:val="18"/>
          <w:szCs w:val="18"/>
        </w:rPr>
      </w:pPr>
      <w:r w:rsidRPr="005B7899">
        <w:rPr>
          <w:sz w:val="18"/>
          <w:szCs w:val="18"/>
        </w:rPr>
        <w:t xml:space="preserve">Increased operational planning accuracy organization-wide by implementing VBA reporting automation across </w:t>
      </w:r>
      <w:r w:rsidRPr="004D04AB">
        <w:rPr>
          <w:b/>
          <w:bCs/>
          <w:sz w:val="18"/>
          <w:szCs w:val="18"/>
        </w:rPr>
        <w:t>90+</w:t>
      </w:r>
      <w:r w:rsidRPr="005B7899">
        <w:rPr>
          <w:sz w:val="18"/>
          <w:szCs w:val="18"/>
        </w:rPr>
        <w:t xml:space="preserve"> Amazon network sites, eliminating manual processes.</w:t>
      </w:r>
    </w:p>
    <w:p w14:paraId="77D94BCF" w14:textId="156D89EB" w:rsidR="00DD074B" w:rsidRPr="002062E7" w:rsidRDefault="00B66058" w:rsidP="00C01D6D">
      <w:pPr>
        <w:pStyle w:val="Heading4"/>
        <w:tabs>
          <w:tab w:val="right" w:pos="10800"/>
        </w:tabs>
        <w:spacing w:before="120" w:after="0" w:line="281" w:lineRule="auto"/>
        <w:jc w:val="both"/>
        <w:rPr>
          <w:sz w:val="18"/>
          <w:szCs w:val="18"/>
        </w:rPr>
      </w:pPr>
      <w:r w:rsidRPr="00B66058">
        <w:rPr>
          <w:sz w:val="18"/>
          <w:szCs w:val="18"/>
        </w:rPr>
        <w:lastRenderedPageBreak/>
        <w:t>Area Manager</w:t>
      </w:r>
      <w:r w:rsidR="00F36046">
        <w:rPr>
          <w:sz w:val="18"/>
          <w:szCs w:val="18"/>
        </w:rPr>
        <w:t xml:space="preserve"> </w:t>
      </w:r>
      <w:r w:rsidR="00F36046" w:rsidRPr="00F36046">
        <w:rPr>
          <w:b w:val="0"/>
          <w:bCs w:val="0"/>
          <w:sz w:val="18"/>
          <w:szCs w:val="18"/>
        </w:rPr>
        <w:t>|</w:t>
      </w:r>
      <w:r w:rsidRPr="00F36046">
        <w:rPr>
          <w:b w:val="0"/>
          <w:bCs w:val="0"/>
          <w:sz w:val="18"/>
          <w:szCs w:val="18"/>
        </w:rPr>
        <w:t xml:space="preserve"> Amazon, WI, OH</w:t>
      </w:r>
      <w:r w:rsidR="00DD074B" w:rsidRPr="002062E7">
        <w:rPr>
          <w:sz w:val="18"/>
          <w:szCs w:val="18"/>
        </w:rPr>
        <w:tab/>
      </w:r>
      <w:r w:rsidR="000A629A">
        <w:rPr>
          <w:sz w:val="18"/>
          <w:szCs w:val="18"/>
        </w:rPr>
        <w:t>0</w:t>
      </w:r>
      <w:r w:rsidR="00493D5A">
        <w:rPr>
          <w:sz w:val="18"/>
          <w:szCs w:val="18"/>
        </w:rPr>
        <w:t>7</w:t>
      </w:r>
      <w:r w:rsidR="000A629A">
        <w:rPr>
          <w:sz w:val="18"/>
          <w:szCs w:val="18"/>
        </w:rPr>
        <w:t>/</w:t>
      </w:r>
      <w:r w:rsidR="009A5638" w:rsidRPr="009A5638">
        <w:rPr>
          <w:sz w:val="18"/>
          <w:szCs w:val="18"/>
        </w:rPr>
        <w:t>201</w:t>
      </w:r>
      <w:r w:rsidR="000A629A">
        <w:rPr>
          <w:sz w:val="18"/>
          <w:szCs w:val="18"/>
        </w:rPr>
        <w:t>5</w:t>
      </w:r>
      <w:r w:rsidR="009A5638" w:rsidRPr="009A5638">
        <w:rPr>
          <w:sz w:val="18"/>
          <w:szCs w:val="18"/>
        </w:rPr>
        <w:t xml:space="preserve"> – </w:t>
      </w:r>
      <w:r w:rsidR="000A629A">
        <w:rPr>
          <w:sz w:val="18"/>
          <w:szCs w:val="18"/>
        </w:rPr>
        <w:t>06/</w:t>
      </w:r>
      <w:r w:rsidR="009A5638" w:rsidRPr="009A5638">
        <w:rPr>
          <w:sz w:val="18"/>
          <w:szCs w:val="18"/>
        </w:rPr>
        <w:t>2021</w:t>
      </w:r>
    </w:p>
    <w:p w14:paraId="51E5B0F4" w14:textId="2714FB8E" w:rsidR="003B0126" w:rsidRDefault="003B0126" w:rsidP="00C01D6D">
      <w:pPr>
        <w:spacing w:before="120" w:after="120" w:line="281" w:lineRule="auto"/>
        <w:jc w:val="both"/>
        <w:rPr>
          <w:sz w:val="18"/>
          <w:szCs w:val="18"/>
        </w:rPr>
      </w:pPr>
      <w:r w:rsidRPr="003B0126">
        <w:rPr>
          <w:sz w:val="18"/>
          <w:szCs w:val="18"/>
        </w:rPr>
        <w:t xml:space="preserve">Redesigned </w:t>
      </w:r>
      <w:proofErr w:type="spellStart"/>
      <w:r w:rsidRPr="003B0126">
        <w:rPr>
          <w:sz w:val="18"/>
          <w:szCs w:val="18"/>
        </w:rPr>
        <w:t>NonCon</w:t>
      </w:r>
      <w:proofErr w:type="spellEnd"/>
      <w:r w:rsidRPr="003B0126">
        <w:rPr>
          <w:sz w:val="18"/>
          <w:szCs w:val="18"/>
        </w:rPr>
        <w:t xml:space="preserve"> routing logic for adoption across 12 sites and rebuilt </w:t>
      </w:r>
      <w:proofErr w:type="spellStart"/>
      <w:r w:rsidRPr="003B0126">
        <w:rPr>
          <w:sz w:val="18"/>
          <w:szCs w:val="18"/>
        </w:rPr>
        <w:t>Waterspider</w:t>
      </w:r>
      <w:proofErr w:type="spellEnd"/>
      <w:r w:rsidRPr="003B0126">
        <w:rPr>
          <w:sz w:val="18"/>
          <w:szCs w:val="18"/>
        </w:rPr>
        <w:t xml:space="preserve"> workflow stations using 5S methodology and operational improvements.</w:t>
      </w:r>
      <w:r w:rsidR="001E002A">
        <w:rPr>
          <w:sz w:val="18"/>
          <w:szCs w:val="18"/>
        </w:rPr>
        <w:t xml:space="preserve"> </w:t>
      </w:r>
      <w:r w:rsidRPr="003B0126">
        <w:rPr>
          <w:sz w:val="18"/>
          <w:szCs w:val="18"/>
        </w:rPr>
        <w:t>Supported 10+ Amazon launch sites over 15 months, visiting 25+ facilities, generating operational white papers and internal wiki standards for deployments.</w:t>
      </w:r>
    </w:p>
    <w:p w14:paraId="0D5CDD60" w14:textId="3EA56A5E" w:rsidR="00A014F9" w:rsidRPr="00956832" w:rsidRDefault="00A014F9" w:rsidP="00C01D6D">
      <w:pPr>
        <w:spacing w:before="120" w:after="120" w:line="281" w:lineRule="auto"/>
        <w:jc w:val="both"/>
        <w:rPr>
          <w:sz w:val="18"/>
          <w:szCs w:val="18"/>
        </w:rPr>
      </w:pPr>
      <w:r w:rsidRPr="000C3830">
        <w:rPr>
          <w:b/>
          <w:bCs/>
          <w:i/>
          <w:iCs/>
          <w:sz w:val="18"/>
          <w:szCs w:val="18"/>
        </w:rPr>
        <w:t>Key Contributions:</w:t>
      </w:r>
    </w:p>
    <w:p w14:paraId="3FA1AD3F" w14:textId="6C64FB82" w:rsidR="008C65C5" w:rsidRDefault="008C65C5" w:rsidP="00C01D6D">
      <w:pPr>
        <w:pStyle w:val="ListParagraph"/>
        <w:numPr>
          <w:ilvl w:val="0"/>
          <w:numId w:val="2"/>
        </w:numPr>
        <w:spacing w:after="20" w:line="281" w:lineRule="auto"/>
        <w:jc w:val="both"/>
        <w:rPr>
          <w:spacing w:val="2"/>
          <w:sz w:val="18"/>
          <w:szCs w:val="18"/>
        </w:rPr>
      </w:pPr>
      <w:r w:rsidRPr="00996A3F">
        <w:rPr>
          <w:spacing w:val="2"/>
          <w:sz w:val="18"/>
          <w:szCs w:val="18"/>
        </w:rPr>
        <w:t xml:space="preserve">Improved stow quality by </w:t>
      </w:r>
      <w:r w:rsidRPr="00194EBC">
        <w:rPr>
          <w:b/>
          <w:bCs/>
          <w:spacing w:val="2"/>
          <w:sz w:val="18"/>
          <w:szCs w:val="18"/>
        </w:rPr>
        <w:t>+19%</w:t>
      </w:r>
      <w:r w:rsidRPr="00996A3F">
        <w:rPr>
          <w:spacing w:val="2"/>
          <w:sz w:val="18"/>
          <w:szCs w:val="18"/>
        </w:rPr>
        <w:t xml:space="preserve"> team-wide, </w:t>
      </w:r>
      <w:r w:rsidRPr="00194EBC">
        <w:rPr>
          <w:b/>
          <w:bCs/>
          <w:spacing w:val="2"/>
          <w:sz w:val="18"/>
          <w:szCs w:val="18"/>
        </w:rPr>
        <w:t>+11%</w:t>
      </w:r>
      <w:r w:rsidRPr="00996A3F">
        <w:rPr>
          <w:spacing w:val="2"/>
          <w:sz w:val="18"/>
          <w:szCs w:val="18"/>
        </w:rPr>
        <w:t xml:space="preserve"> site-wide, and </w:t>
      </w:r>
      <w:r w:rsidRPr="00194EBC">
        <w:rPr>
          <w:b/>
          <w:bCs/>
          <w:spacing w:val="2"/>
          <w:sz w:val="18"/>
          <w:szCs w:val="18"/>
        </w:rPr>
        <w:t>+4%</w:t>
      </w:r>
      <w:r w:rsidRPr="00996A3F">
        <w:rPr>
          <w:spacing w:val="2"/>
          <w:sz w:val="18"/>
          <w:szCs w:val="18"/>
        </w:rPr>
        <w:t xml:space="preserve"> regionally via standardized training programs and structured feedback cadences.</w:t>
      </w:r>
    </w:p>
    <w:p w14:paraId="3CF5896E" w14:textId="24597BE6" w:rsidR="000F33F5" w:rsidRPr="000F33F5" w:rsidRDefault="000F33F5" w:rsidP="00C01D6D">
      <w:pPr>
        <w:pStyle w:val="ListParagraph"/>
        <w:numPr>
          <w:ilvl w:val="0"/>
          <w:numId w:val="2"/>
        </w:numPr>
        <w:spacing w:after="20" w:line="281" w:lineRule="auto"/>
        <w:jc w:val="both"/>
        <w:rPr>
          <w:spacing w:val="2"/>
          <w:sz w:val="18"/>
          <w:szCs w:val="18"/>
        </w:rPr>
      </w:pPr>
      <w:r w:rsidRPr="000F33F5">
        <w:rPr>
          <w:spacing w:val="2"/>
          <w:sz w:val="18"/>
          <w:szCs w:val="18"/>
        </w:rPr>
        <w:t xml:space="preserve">Increased inbound UPH by </w:t>
      </w:r>
      <w:r w:rsidRPr="00EC0B1D">
        <w:rPr>
          <w:b/>
          <w:bCs/>
          <w:spacing w:val="2"/>
          <w:sz w:val="18"/>
          <w:szCs w:val="18"/>
        </w:rPr>
        <w:t>29%</w:t>
      </w:r>
      <w:r w:rsidRPr="000F33F5">
        <w:rPr>
          <w:spacing w:val="2"/>
          <w:sz w:val="18"/>
          <w:szCs w:val="18"/>
        </w:rPr>
        <w:t xml:space="preserve"> and reduced quality defects by </w:t>
      </w:r>
      <w:r w:rsidRPr="00EC0B1D">
        <w:rPr>
          <w:b/>
          <w:bCs/>
          <w:spacing w:val="2"/>
          <w:sz w:val="18"/>
          <w:szCs w:val="18"/>
        </w:rPr>
        <w:t>81%</w:t>
      </w:r>
      <w:r w:rsidRPr="000F33F5">
        <w:rPr>
          <w:spacing w:val="2"/>
          <w:sz w:val="18"/>
          <w:szCs w:val="18"/>
        </w:rPr>
        <w:t xml:space="preserve"> through floor-level diagnostics, workstation redesign, and execution discipline rebuilds.</w:t>
      </w:r>
    </w:p>
    <w:p w14:paraId="3CC93FD6" w14:textId="101D2035" w:rsidR="00D2643E" w:rsidRPr="002062E7" w:rsidRDefault="00AB4BD8" w:rsidP="00C01D6D">
      <w:pPr>
        <w:pStyle w:val="Heading4"/>
        <w:tabs>
          <w:tab w:val="right" w:pos="10800"/>
        </w:tabs>
        <w:spacing w:before="120" w:after="0" w:line="281" w:lineRule="auto"/>
        <w:jc w:val="both"/>
        <w:rPr>
          <w:sz w:val="18"/>
          <w:szCs w:val="18"/>
        </w:rPr>
      </w:pPr>
      <w:r w:rsidRPr="00AB4BD8">
        <w:rPr>
          <w:sz w:val="18"/>
          <w:szCs w:val="18"/>
        </w:rPr>
        <w:t>Transportation Coordinator</w:t>
      </w:r>
      <w:r w:rsidR="00234869">
        <w:rPr>
          <w:sz w:val="18"/>
          <w:szCs w:val="18"/>
        </w:rPr>
        <w:t xml:space="preserve"> </w:t>
      </w:r>
      <w:r w:rsidR="00234869" w:rsidRPr="00234869">
        <w:rPr>
          <w:b w:val="0"/>
          <w:bCs w:val="0"/>
          <w:sz w:val="18"/>
          <w:szCs w:val="18"/>
        </w:rPr>
        <w:t>|</w:t>
      </w:r>
      <w:r w:rsidRPr="00234869">
        <w:rPr>
          <w:b w:val="0"/>
          <w:bCs w:val="0"/>
          <w:sz w:val="18"/>
          <w:szCs w:val="18"/>
        </w:rPr>
        <w:t xml:space="preserve"> SC Johnson, Racine, WI</w:t>
      </w:r>
      <w:r w:rsidR="00D2643E" w:rsidRPr="002062E7">
        <w:rPr>
          <w:sz w:val="18"/>
          <w:szCs w:val="18"/>
        </w:rPr>
        <w:tab/>
      </w:r>
      <w:r w:rsidR="00952524">
        <w:rPr>
          <w:sz w:val="18"/>
          <w:szCs w:val="18"/>
        </w:rPr>
        <w:t>07/</w:t>
      </w:r>
      <w:r w:rsidR="004637D5" w:rsidRPr="004637D5">
        <w:rPr>
          <w:sz w:val="18"/>
          <w:szCs w:val="18"/>
        </w:rPr>
        <w:t>201</w:t>
      </w:r>
      <w:r w:rsidR="00493D5A">
        <w:rPr>
          <w:sz w:val="18"/>
          <w:szCs w:val="18"/>
        </w:rPr>
        <w:t>4</w:t>
      </w:r>
      <w:r w:rsidR="004637D5" w:rsidRPr="004637D5">
        <w:rPr>
          <w:sz w:val="18"/>
          <w:szCs w:val="18"/>
        </w:rPr>
        <w:t xml:space="preserve"> – </w:t>
      </w:r>
      <w:r w:rsidR="00952524">
        <w:rPr>
          <w:sz w:val="18"/>
          <w:szCs w:val="18"/>
        </w:rPr>
        <w:t>07/</w:t>
      </w:r>
      <w:r w:rsidR="004637D5" w:rsidRPr="004637D5">
        <w:rPr>
          <w:sz w:val="18"/>
          <w:szCs w:val="18"/>
        </w:rPr>
        <w:t>201</w:t>
      </w:r>
      <w:r w:rsidR="00493D5A">
        <w:rPr>
          <w:sz w:val="18"/>
          <w:szCs w:val="18"/>
        </w:rPr>
        <w:t>5</w:t>
      </w:r>
    </w:p>
    <w:p w14:paraId="62E64AFB" w14:textId="3567EB87" w:rsidR="004E7606" w:rsidRPr="00F82236" w:rsidRDefault="00A11A55" w:rsidP="00C01D6D">
      <w:pPr>
        <w:spacing w:before="120" w:after="120" w:line="281" w:lineRule="auto"/>
        <w:jc w:val="both"/>
        <w:rPr>
          <w:spacing w:val="-4"/>
          <w:sz w:val="18"/>
          <w:szCs w:val="18"/>
        </w:rPr>
      </w:pPr>
      <w:r w:rsidRPr="00F82236">
        <w:rPr>
          <w:spacing w:val="-4"/>
          <w:sz w:val="18"/>
          <w:szCs w:val="18"/>
        </w:rPr>
        <w:t>Accepted and processed transportation orders while coordinating logistics and scheduling timely dispatch operations.</w:t>
      </w:r>
      <w:r w:rsidR="00A849E2" w:rsidRPr="00F82236">
        <w:rPr>
          <w:spacing w:val="-4"/>
          <w:sz w:val="18"/>
          <w:szCs w:val="18"/>
        </w:rPr>
        <w:t xml:space="preserve"> </w:t>
      </w:r>
      <w:r w:rsidR="005D4EA2" w:rsidRPr="00F82236">
        <w:rPr>
          <w:spacing w:val="-4"/>
          <w:sz w:val="18"/>
          <w:szCs w:val="18"/>
        </w:rPr>
        <w:t xml:space="preserve">Managed </w:t>
      </w:r>
      <w:r w:rsidRPr="00F82236">
        <w:rPr>
          <w:spacing w:val="-4"/>
          <w:sz w:val="18"/>
          <w:szCs w:val="18"/>
        </w:rPr>
        <w:t>executive-level and Johnson Family special transportation requests with discretion</w:t>
      </w:r>
      <w:r w:rsidR="00772F75" w:rsidRPr="00F82236">
        <w:rPr>
          <w:spacing w:val="-4"/>
          <w:sz w:val="18"/>
          <w:szCs w:val="18"/>
        </w:rPr>
        <w:t xml:space="preserve"> to</w:t>
      </w:r>
      <w:r w:rsidRPr="00F82236">
        <w:rPr>
          <w:spacing w:val="-4"/>
          <w:sz w:val="18"/>
          <w:szCs w:val="18"/>
        </w:rPr>
        <w:t xml:space="preserve"> ensur</w:t>
      </w:r>
      <w:r w:rsidR="00772F75" w:rsidRPr="00F82236">
        <w:rPr>
          <w:spacing w:val="-4"/>
          <w:sz w:val="18"/>
          <w:szCs w:val="18"/>
        </w:rPr>
        <w:t xml:space="preserve">e </w:t>
      </w:r>
      <w:r w:rsidRPr="00F82236">
        <w:rPr>
          <w:spacing w:val="-4"/>
          <w:sz w:val="18"/>
          <w:szCs w:val="18"/>
        </w:rPr>
        <w:t>timely and high-priority service delivery.</w:t>
      </w:r>
    </w:p>
    <w:p w14:paraId="754BEB3E" w14:textId="77777777" w:rsidR="00D2643E" w:rsidRPr="00956832" w:rsidRDefault="00D2643E" w:rsidP="00C01D6D">
      <w:pPr>
        <w:spacing w:before="120" w:after="120" w:line="281" w:lineRule="auto"/>
        <w:jc w:val="both"/>
        <w:rPr>
          <w:sz w:val="18"/>
          <w:szCs w:val="18"/>
        </w:rPr>
      </w:pPr>
      <w:r w:rsidRPr="000C3830">
        <w:rPr>
          <w:b/>
          <w:bCs/>
          <w:i/>
          <w:iCs/>
          <w:sz w:val="18"/>
          <w:szCs w:val="18"/>
        </w:rPr>
        <w:t>Key Contributions:</w:t>
      </w:r>
    </w:p>
    <w:p w14:paraId="2B121AEE" w14:textId="0CDC7839" w:rsidR="00692BC6" w:rsidRPr="00692BC6" w:rsidRDefault="00692BC6" w:rsidP="00C01D6D">
      <w:pPr>
        <w:pStyle w:val="ListParagraph"/>
        <w:numPr>
          <w:ilvl w:val="0"/>
          <w:numId w:val="2"/>
        </w:numPr>
        <w:spacing w:after="20" w:line="281" w:lineRule="auto"/>
        <w:jc w:val="both"/>
        <w:rPr>
          <w:sz w:val="18"/>
          <w:szCs w:val="18"/>
        </w:rPr>
      </w:pPr>
      <w:r w:rsidRPr="00692BC6">
        <w:rPr>
          <w:sz w:val="18"/>
          <w:szCs w:val="18"/>
        </w:rPr>
        <w:t>Achieved distribution of high-volume consumer goods across multiple channels by directing outbound logistics operations.</w:t>
      </w:r>
    </w:p>
    <w:p w14:paraId="2AB30DB5" w14:textId="3EAE13B6" w:rsidR="00692BC6" w:rsidRPr="007F6E93" w:rsidRDefault="00692BC6" w:rsidP="00C01D6D">
      <w:pPr>
        <w:pStyle w:val="ListParagraph"/>
        <w:numPr>
          <w:ilvl w:val="0"/>
          <w:numId w:val="2"/>
        </w:numPr>
        <w:spacing w:after="20" w:line="281" w:lineRule="auto"/>
        <w:jc w:val="both"/>
        <w:rPr>
          <w:spacing w:val="2"/>
          <w:sz w:val="18"/>
          <w:szCs w:val="18"/>
        </w:rPr>
      </w:pPr>
      <w:r w:rsidRPr="007F6E93">
        <w:rPr>
          <w:spacing w:val="2"/>
          <w:sz w:val="18"/>
          <w:szCs w:val="18"/>
        </w:rPr>
        <w:t>Improved on-time delivery performance by implementing comprehensive scheduling frameworks and optimizing carrier communication protocols.</w:t>
      </w:r>
    </w:p>
    <w:p w14:paraId="6EC8F033" w14:textId="18359E16" w:rsidR="00D2643E" w:rsidRPr="002062E7" w:rsidRDefault="00BB2FED" w:rsidP="00C01D6D">
      <w:pPr>
        <w:pStyle w:val="Heading4"/>
        <w:tabs>
          <w:tab w:val="right" w:pos="10800"/>
        </w:tabs>
        <w:spacing w:before="120" w:after="0" w:line="281" w:lineRule="auto"/>
        <w:jc w:val="both"/>
        <w:rPr>
          <w:sz w:val="18"/>
          <w:szCs w:val="18"/>
        </w:rPr>
      </w:pPr>
      <w:r w:rsidRPr="00BB2FED">
        <w:rPr>
          <w:sz w:val="18"/>
          <w:szCs w:val="18"/>
        </w:rPr>
        <w:t>Department Manager</w:t>
      </w:r>
      <w:r w:rsidR="00872CB5">
        <w:rPr>
          <w:sz w:val="18"/>
          <w:szCs w:val="18"/>
        </w:rPr>
        <w:t xml:space="preserve"> </w:t>
      </w:r>
      <w:r w:rsidR="00872CB5" w:rsidRPr="00872CB5">
        <w:rPr>
          <w:b w:val="0"/>
          <w:bCs w:val="0"/>
          <w:sz w:val="18"/>
          <w:szCs w:val="18"/>
        </w:rPr>
        <w:t>|</w:t>
      </w:r>
      <w:r w:rsidRPr="00872CB5">
        <w:rPr>
          <w:b w:val="0"/>
          <w:bCs w:val="0"/>
          <w:sz w:val="18"/>
          <w:szCs w:val="18"/>
        </w:rPr>
        <w:t xml:space="preserve"> Menards/Reebok Retail, WI</w:t>
      </w:r>
      <w:r w:rsidR="00D2643E" w:rsidRPr="002062E7">
        <w:rPr>
          <w:sz w:val="18"/>
          <w:szCs w:val="18"/>
        </w:rPr>
        <w:tab/>
      </w:r>
      <w:r w:rsidR="00FE065D">
        <w:rPr>
          <w:sz w:val="18"/>
          <w:szCs w:val="18"/>
        </w:rPr>
        <w:t>10/</w:t>
      </w:r>
      <w:r w:rsidR="00B96F97" w:rsidRPr="00B96F97">
        <w:rPr>
          <w:sz w:val="18"/>
          <w:szCs w:val="18"/>
        </w:rPr>
        <w:t xml:space="preserve">2011 – </w:t>
      </w:r>
      <w:r w:rsidR="00952524">
        <w:rPr>
          <w:sz w:val="18"/>
          <w:szCs w:val="18"/>
        </w:rPr>
        <w:t>0</w:t>
      </w:r>
      <w:r w:rsidR="007F0FE3">
        <w:rPr>
          <w:sz w:val="18"/>
          <w:szCs w:val="18"/>
        </w:rPr>
        <w:t>7</w:t>
      </w:r>
      <w:r w:rsidR="00952524">
        <w:rPr>
          <w:sz w:val="18"/>
          <w:szCs w:val="18"/>
        </w:rPr>
        <w:t>/</w:t>
      </w:r>
      <w:r w:rsidR="00B96F97" w:rsidRPr="00B96F97">
        <w:rPr>
          <w:sz w:val="18"/>
          <w:szCs w:val="18"/>
        </w:rPr>
        <w:t>201</w:t>
      </w:r>
      <w:r w:rsidR="00493D5A">
        <w:rPr>
          <w:sz w:val="18"/>
          <w:szCs w:val="18"/>
        </w:rPr>
        <w:t>4</w:t>
      </w:r>
    </w:p>
    <w:p w14:paraId="2DB3DA20" w14:textId="7855BAAA" w:rsidR="00D2643E" w:rsidRDefault="002630BA" w:rsidP="00C01D6D">
      <w:pPr>
        <w:spacing w:before="120" w:after="120" w:line="281" w:lineRule="auto"/>
        <w:jc w:val="both"/>
        <w:rPr>
          <w:sz w:val="18"/>
          <w:szCs w:val="18"/>
        </w:rPr>
      </w:pPr>
      <w:r w:rsidRPr="002630BA">
        <w:rPr>
          <w:sz w:val="18"/>
          <w:szCs w:val="18"/>
        </w:rPr>
        <w:t>Finalized employee schedules to ensure optimal staffing coverage and aligned weekly payroll hours accurately.</w:t>
      </w:r>
      <w:r w:rsidR="00501A3E">
        <w:rPr>
          <w:sz w:val="18"/>
          <w:szCs w:val="18"/>
        </w:rPr>
        <w:t xml:space="preserve"> </w:t>
      </w:r>
      <w:r w:rsidRPr="002630BA">
        <w:rPr>
          <w:sz w:val="18"/>
          <w:szCs w:val="18"/>
        </w:rPr>
        <w:t xml:space="preserve">Conducted weekly inventory audits and evaluated stock levels </w:t>
      </w:r>
      <w:r w:rsidR="0015137E">
        <w:rPr>
          <w:sz w:val="18"/>
          <w:szCs w:val="18"/>
        </w:rPr>
        <w:t xml:space="preserve">with focus </w:t>
      </w:r>
      <w:r w:rsidR="002A6655">
        <w:rPr>
          <w:sz w:val="18"/>
          <w:szCs w:val="18"/>
        </w:rPr>
        <w:t>on</w:t>
      </w:r>
      <w:r w:rsidRPr="002630BA">
        <w:rPr>
          <w:sz w:val="18"/>
          <w:szCs w:val="18"/>
        </w:rPr>
        <w:t xml:space="preserve"> maintain</w:t>
      </w:r>
      <w:r w:rsidR="00743CC5">
        <w:rPr>
          <w:sz w:val="18"/>
          <w:szCs w:val="18"/>
        </w:rPr>
        <w:t>ing</w:t>
      </w:r>
      <w:r w:rsidRPr="002630BA">
        <w:rPr>
          <w:sz w:val="18"/>
          <w:szCs w:val="18"/>
        </w:rPr>
        <w:t xml:space="preserve"> accurate inventory records.</w:t>
      </w:r>
      <w:r w:rsidR="00A923EB">
        <w:rPr>
          <w:sz w:val="18"/>
          <w:szCs w:val="18"/>
        </w:rPr>
        <w:t xml:space="preserve"> </w:t>
      </w:r>
      <w:r w:rsidRPr="002630BA">
        <w:rPr>
          <w:sz w:val="18"/>
          <w:szCs w:val="18"/>
        </w:rPr>
        <w:t>Coached sales staff, designed effective floor plans, and strengthened customer service to increase sales.</w:t>
      </w:r>
      <w:r w:rsidR="00A805A3">
        <w:rPr>
          <w:sz w:val="18"/>
          <w:szCs w:val="18"/>
        </w:rPr>
        <w:t xml:space="preserve"> </w:t>
      </w:r>
      <w:r w:rsidRPr="002630BA">
        <w:rPr>
          <w:sz w:val="18"/>
          <w:szCs w:val="18"/>
        </w:rPr>
        <w:t>Performed daily cash audits, reported results to corporate, and delivered ongoing compliance training programs.</w:t>
      </w:r>
    </w:p>
    <w:p w14:paraId="67C3D25E" w14:textId="77777777" w:rsidR="00D2643E" w:rsidRPr="00956832" w:rsidRDefault="00D2643E" w:rsidP="00C01D6D">
      <w:pPr>
        <w:spacing w:before="120" w:after="120" w:line="281" w:lineRule="auto"/>
        <w:jc w:val="both"/>
        <w:rPr>
          <w:sz w:val="18"/>
          <w:szCs w:val="18"/>
        </w:rPr>
      </w:pPr>
      <w:r w:rsidRPr="000C3830">
        <w:rPr>
          <w:b/>
          <w:bCs/>
          <w:i/>
          <w:iCs/>
          <w:sz w:val="18"/>
          <w:szCs w:val="18"/>
        </w:rPr>
        <w:t>Key Contributions:</w:t>
      </w:r>
    </w:p>
    <w:p w14:paraId="77CA6277" w14:textId="4699069C" w:rsidR="00027AFD" w:rsidRPr="00027AFD" w:rsidRDefault="00027AFD" w:rsidP="00C01D6D">
      <w:pPr>
        <w:pStyle w:val="ListParagraph"/>
        <w:numPr>
          <w:ilvl w:val="0"/>
          <w:numId w:val="2"/>
        </w:numPr>
        <w:spacing w:after="20" w:line="281" w:lineRule="auto"/>
        <w:jc w:val="both"/>
        <w:rPr>
          <w:sz w:val="18"/>
          <w:szCs w:val="18"/>
        </w:rPr>
      </w:pPr>
      <w:r w:rsidRPr="00027AFD">
        <w:rPr>
          <w:sz w:val="18"/>
          <w:szCs w:val="18"/>
        </w:rPr>
        <w:t xml:space="preserve">Achieved </w:t>
      </w:r>
      <w:r w:rsidRPr="000223E2">
        <w:rPr>
          <w:b/>
          <w:bCs/>
          <w:sz w:val="18"/>
          <w:szCs w:val="18"/>
        </w:rPr>
        <w:t>95–98%</w:t>
      </w:r>
      <w:r w:rsidRPr="00027AFD">
        <w:rPr>
          <w:sz w:val="18"/>
          <w:szCs w:val="18"/>
        </w:rPr>
        <w:t xml:space="preserve"> inventory accuracy while directing operations of </w:t>
      </w:r>
      <w:r w:rsidRPr="000223E2">
        <w:rPr>
          <w:b/>
          <w:bCs/>
          <w:sz w:val="18"/>
          <w:szCs w:val="18"/>
        </w:rPr>
        <w:t>$3M</w:t>
      </w:r>
      <w:r w:rsidRPr="00027AFD">
        <w:rPr>
          <w:sz w:val="18"/>
          <w:szCs w:val="18"/>
        </w:rPr>
        <w:t xml:space="preserve"> annual revenue department.</w:t>
      </w:r>
    </w:p>
    <w:p w14:paraId="16EAC6DE" w14:textId="6CD69A94" w:rsidR="00533231" w:rsidRPr="0065221B" w:rsidRDefault="00027AFD" w:rsidP="00C01D6D">
      <w:pPr>
        <w:pStyle w:val="ListParagraph"/>
        <w:numPr>
          <w:ilvl w:val="0"/>
          <w:numId w:val="2"/>
        </w:numPr>
        <w:spacing w:after="120" w:line="281" w:lineRule="auto"/>
        <w:jc w:val="both"/>
        <w:rPr>
          <w:spacing w:val="2"/>
          <w:sz w:val="18"/>
          <w:szCs w:val="18"/>
        </w:rPr>
      </w:pPr>
      <w:r w:rsidRPr="00426CBA">
        <w:rPr>
          <w:spacing w:val="2"/>
          <w:sz w:val="18"/>
          <w:szCs w:val="18"/>
        </w:rPr>
        <w:t>Standardized location-wide inventory management routines and enhanced team efficiency by implementing structured processes in high-volume retail environment.</w:t>
      </w:r>
    </w:p>
    <w:tbl>
      <w:tblPr>
        <w:tblW w:w="10845" w:type="dxa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45"/>
      </w:tblGrid>
      <w:tr w:rsidR="00533231" w14:paraId="5923D64A" w14:textId="77777777" w:rsidTr="00C40F42">
        <w:trPr>
          <w:trHeight w:val="358"/>
        </w:trPr>
        <w:tc>
          <w:tcPr>
            <w:tcW w:w="10845" w:type="dxa"/>
            <w:tcMar>
              <w:left w:w="0" w:type="dxa"/>
            </w:tcMar>
          </w:tcPr>
          <w:p w14:paraId="47DBDFC1" w14:textId="77777777" w:rsidR="00533231" w:rsidRDefault="00533231" w:rsidP="00C01D6D">
            <w:pPr>
              <w:pStyle w:val="Heading3"/>
              <w:spacing w:line="281" w:lineRule="auto"/>
              <w:jc w:val="center"/>
            </w:pPr>
            <w:r>
              <w:t>EDUCATION</w:t>
            </w:r>
          </w:p>
        </w:tc>
      </w:tr>
    </w:tbl>
    <w:p w14:paraId="3FEE2EA6" w14:textId="3265D69D" w:rsidR="00753385" w:rsidRPr="00AE6B75" w:rsidRDefault="00753385" w:rsidP="00C01D6D">
      <w:pPr>
        <w:spacing w:before="120" w:after="120" w:line="281" w:lineRule="auto"/>
        <w:jc w:val="center"/>
        <w:rPr>
          <w:sz w:val="18"/>
          <w:szCs w:val="18"/>
        </w:rPr>
      </w:pPr>
      <w:r w:rsidRPr="00E35D90">
        <w:rPr>
          <w:b/>
          <w:bCs/>
          <w:sz w:val="18"/>
          <w:szCs w:val="18"/>
        </w:rPr>
        <w:t>Bachelor of Business Administration (BBA)</w:t>
      </w:r>
      <w:r w:rsidRPr="00AE6B75">
        <w:rPr>
          <w:sz w:val="18"/>
          <w:szCs w:val="18"/>
        </w:rPr>
        <w:t xml:space="preserve"> | Bryant &amp; Stratton College</w:t>
      </w:r>
      <w:r w:rsidR="002A7230">
        <w:rPr>
          <w:sz w:val="18"/>
          <w:szCs w:val="18"/>
        </w:rPr>
        <w:t xml:space="preserve">, </w:t>
      </w:r>
      <w:r w:rsidR="002D4BAB">
        <w:rPr>
          <w:sz w:val="18"/>
          <w:szCs w:val="18"/>
        </w:rPr>
        <w:t xml:space="preserve">Wauwatosa, </w:t>
      </w:r>
      <w:proofErr w:type="gramStart"/>
      <w:r w:rsidR="002D4BAB">
        <w:rPr>
          <w:sz w:val="18"/>
          <w:szCs w:val="18"/>
        </w:rPr>
        <w:t>WI</w:t>
      </w:r>
      <w:r w:rsidR="00493D5A">
        <w:rPr>
          <w:sz w:val="18"/>
          <w:szCs w:val="18"/>
        </w:rPr>
        <w:t xml:space="preserve">  April</w:t>
      </w:r>
      <w:proofErr w:type="gramEnd"/>
      <w:r w:rsidR="00493D5A">
        <w:rPr>
          <w:sz w:val="18"/>
          <w:szCs w:val="18"/>
        </w:rPr>
        <w:t xml:space="preserve"> 2013</w:t>
      </w:r>
    </w:p>
    <w:tbl>
      <w:tblPr>
        <w:tblW w:w="10820" w:type="dxa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0"/>
      </w:tblGrid>
      <w:tr w:rsidR="008E0992" w14:paraId="63A8C807" w14:textId="77777777" w:rsidTr="00003E90">
        <w:trPr>
          <w:trHeight w:val="362"/>
        </w:trPr>
        <w:tc>
          <w:tcPr>
            <w:tcW w:w="10820" w:type="dxa"/>
            <w:tcMar>
              <w:left w:w="0" w:type="dxa"/>
            </w:tcMar>
          </w:tcPr>
          <w:p w14:paraId="43EFDAC6" w14:textId="51AEA794" w:rsidR="008E0992" w:rsidRDefault="00CF2189" w:rsidP="00C01D6D">
            <w:pPr>
              <w:pStyle w:val="Heading3"/>
              <w:spacing w:line="281" w:lineRule="auto"/>
              <w:jc w:val="center"/>
            </w:pPr>
            <w:r w:rsidRPr="000D5362">
              <w:t>CERTIFICATIONS &amp; PROFESSIONAL DEVELOPMENT</w:t>
            </w:r>
          </w:p>
        </w:tc>
      </w:tr>
    </w:tbl>
    <w:p w14:paraId="027B03CF" w14:textId="44C24373" w:rsidR="000A15DE" w:rsidRPr="000A15DE" w:rsidRDefault="004B24DB" w:rsidP="00C01D6D">
      <w:pPr>
        <w:pStyle w:val="Heading4"/>
        <w:tabs>
          <w:tab w:val="right" w:pos="10320"/>
        </w:tabs>
        <w:spacing w:before="120" w:after="20" w:line="281" w:lineRule="auto"/>
        <w:jc w:val="center"/>
        <w:rPr>
          <w:b w:val="0"/>
          <w:sz w:val="18"/>
          <w:szCs w:val="18"/>
        </w:rPr>
      </w:pPr>
      <w:r w:rsidRPr="00093C1F">
        <w:rPr>
          <w:bCs w:val="0"/>
          <w:sz w:val="18"/>
          <w:szCs w:val="18"/>
        </w:rPr>
        <w:t>Professional</w:t>
      </w:r>
      <w:r w:rsidR="00057362" w:rsidRPr="00093C1F">
        <w:rPr>
          <w:bCs w:val="0"/>
          <w:sz w:val="18"/>
          <w:szCs w:val="18"/>
        </w:rPr>
        <w:t xml:space="preserve"> </w:t>
      </w:r>
      <w:r w:rsidR="000A15DE" w:rsidRPr="00093C1F">
        <w:rPr>
          <w:bCs w:val="0"/>
          <w:sz w:val="18"/>
          <w:szCs w:val="18"/>
        </w:rPr>
        <w:t>Certificates:</w:t>
      </w:r>
      <w:r w:rsidR="000A15DE" w:rsidRPr="000A15DE">
        <w:rPr>
          <w:b w:val="0"/>
          <w:sz w:val="18"/>
          <w:szCs w:val="18"/>
        </w:rPr>
        <w:t xml:space="preserve"> Operations Management, Senior Leadership, Program &amp; Project Leadership</w:t>
      </w:r>
      <w:r w:rsidR="00972662">
        <w:rPr>
          <w:b w:val="0"/>
          <w:sz w:val="18"/>
          <w:szCs w:val="18"/>
        </w:rPr>
        <w:t xml:space="preserve">, </w:t>
      </w:r>
      <w:r w:rsidR="00972662" w:rsidRPr="00972662">
        <w:rPr>
          <w:b w:val="0"/>
          <w:sz w:val="18"/>
          <w:szCs w:val="18"/>
        </w:rPr>
        <w:t>Negotiation Professional Certificate – American Negotiation Institute, 2026</w:t>
      </w:r>
    </w:p>
    <w:p w14:paraId="750B9536" w14:textId="61AFFD1F" w:rsidR="000A15DE" w:rsidRPr="000A15DE" w:rsidRDefault="000A15DE" w:rsidP="00C01D6D">
      <w:pPr>
        <w:pStyle w:val="Heading4"/>
        <w:tabs>
          <w:tab w:val="right" w:pos="10320"/>
        </w:tabs>
        <w:spacing w:after="20" w:line="281" w:lineRule="auto"/>
        <w:jc w:val="center"/>
        <w:rPr>
          <w:b w:val="0"/>
          <w:sz w:val="18"/>
          <w:szCs w:val="18"/>
        </w:rPr>
      </w:pPr>
      <w:r w:rsidRPr="00093C1F">
        <w:rPr>
          <w:bCs w:val="0"/>
          <w:sz w:val="18"/>
          <w:szCs w:val="18"/>
        </w:rPr>
        <w:t>Process Improvement &amp; Operational Excellence:</w:t>
      </w:r>
      <w:r w:rsidRPr="000A15DE">
        <w:rPr>
          <w:b w:val="0"/>
          <w:sz w:val="18"/>
          <w:szCs w:val="18"/>
        </w:rPr>
        <w:t xml:space="preserve"> Six Sigma (Foundations</w:t>
      </w:r>
      <w:r w:rsidR="00B50242">
        <w:rPr>
          <w:b w:val="0"/>
          <w:sz w:val="18"/>
          <w:szCs w:val="18"/>
        </w:rPr>
        <w:t xml:space="preserve"> Course Work</w:t>
      </w:r>
      <w:r w:rsidRPr="000A15DE">
        <w:rPr>
          <w:b w:val="0"/>
          <w:sz w:val="18"/>
          <w:szCs w:val="18"/>
        </w:rPr>
        <w:t xml:space="preserve"> – Black, Green, Yellow Belt)</w:t>
      </w:r>
    </w:p>
    <w:p w14:paraId="32B47250" w14:textId="77777777" w:rsidR="000A15DE" w:rsidRPr="000A15DE" w:rsidRDefault="000A15DE" w:rsidP="00C01D6D">
      <w:pPr>
        <w:pStyle w:val="Heading4"/>
        <w:tabs>
          <w:tab w:val="right" w:pos="10320"/>
        </w:tabs>
        <w:spacing w:after="20" w:line="281" w:lineRule="auto"/>
        <w:jc w:val="center"/>
        <w:rPr>
          <w:b w:val="0"/>
          <w:sz w:val="18"/>
          <w:szCs w:val="18"/>
        </w:rPr>
      </w:pPr>
      <w:r w:rsidRPr="00093C1F">
        <w:rPr>
          <w:bCs w:val="0"/>
          <w:sz w:val="18"/>
          <w:szCs w:val="18"/>
        </w:rPr>
        <w:t>Data, Analytics &amp; Automation:</w:t>
      </w:r>
      <w:r w:rsidRPr="000A15DE">
        <w:rPr>
          <w:b w:val="0"/>
          <w:sz w:val="18"/>
          <w:szCs w:val="18"/>
        </w:rPr>
        <w:t xml:space="preserve"> Advanced Excel Dashboards &amp; Automation</w:t>
      </w:r>
    </w:p>
    <w:p w14:paraId="5079289A" w14:textId="38C2503D" w:rsidR="008E0992" w:rsidRDefault="000A15DE" w:rsidP="00C01D6D">
      <w:pPr>
        <w:pStyle w:val="Heading4"/>
        <w:tabs>
          <w:tab w:val="right" w:pos="10320"/>
        </w:tabs>
        <w:spacing w:after="120" w:line="281" w:lineRule="auto"/>
        <w:jc w:val="center"/>
        <w:rPr>
          <w:b w:val="0"/>
          <w:sz w:val="18"/>
          <w:szCs w:val="18"/>
        </w:rPr>
      </w:pPr>
      <w:r w:rsidRPr="00093C1F">
        <w:rPr>
          <w:bCs w:val="0"/>
          <w:sz w:val="18"/>
          <w:szCs w:val="18"/>
        </w:rPr>
        <w:t>Technology &amp; Operations Platforms:</w:t>
      </w:r>
      <w:r w:rsidRPr="000A15DE">
        <w:rPr>
          <w:b w:val="0"/>
          <w:sz w:val="18"/>
          <w:szCs w:val="18"/>
        </w:rPr>
        <w:t xml:space="preserve"> AI &amp; Prompt Engineering, ITIL Incident Management, Security Fundamentals</w:t>
      </w:r>
    </w:p>
    <w:tbl>
      <w:tblPr>
        <w:tblW w:w="10820" w:type="dxa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0"/>
      </w:tblGrid>
      <w:tr w:rsidR="004F54BB" w14:paraId="0AE2D255" w14:textId="77777777" w:rsidTr="00153640">
        <w:trPr>
          <w:trHeight w:val="362"/>
        </w:trPr>
        <w:tc>
          <w:tcPr>
            <w:tcW w:w="10820" w:type="dxa"/>
            <w:tcMar>
              <w:left w:w="0" w:type="dxa"/>
            </w:tcMar>
          </w:tcPr>
          <w:p w14:paraId="7D6AF26A" w14:textId="77777777" w:rsidR="004F54BB" w:rsidRDefault="004F54BB" w:rsidP="00C01D6D">
            <w:pPr>
              <w:pStyle w:val="Heading3"/>
              <w:spacing w:line="281" w:lineRule="auto"/>
              <w:jc w:val="center"/>
            </w:pPr>
            <w:r w:rsidRPr="0001637D">
              <w:t>TECHNICAL PROFICIENCIES</w:t>
            </w:r>
          </w:p>
        </w:tc>
      </w:tr>
    </w:tbl>
    <w:p w14:paraId="131831F5" w14:textId="709AEF32" w:rsidR="004F54BB" w:rsidRPr="004F54BB" w:rsidRDefault="00750638" w:rsidP="00C01D6D">
      <w:pPr>
        <w:pStyle w:val="Heading4"/>
        <w:tabs>
          <w:tab w:val="right" w:pos="10320"/>
        </w:tabs>
        <w:spacing w:before="120" w:after="60" w:line="281" w:lineRule="auto"/>
        <w:jc w:val="center"/>
      </w:pPr>
      <w:r w:rsidRPr="00750638">
        <w:rPr>
          <w:b w:val="0"/>
          <w:sz w:val="18"/>
          <w:szCs w:val="18"/>
        </w:rPr>
        <w:t>SAP (PRD/100, PRE/100, PRP/100) | Macola ERP | Microsoft Excel (Advanced) | VBA Automation | PivotTables | Power Query | Operational Dashboards | Amazon Fulfillment Systems | Warehouse Management Systems | Inventory Control Systems</w:t>
      </w:r>
    </w:p>
    <w:sectPr w:rsidR="004F54BB" w:rsidRPr="004F54BB" w:rsidSect="00DC45B8">
      <w:pgSz w:w="11952" w:h="16848"/>
      <w:pgMar w:top="720" w:right="576" w:bottom="720" w:left="576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7EBE"/>
    <w:multiLevelType w:val="hybridMultilevel"/>
    <w:tmpl w:val="3028D9D0"/>
    <w:lvl w:ilvl="0" w:tplc="78DC27BA">
      <w:start w:val="1"/>
      <w:numFmt w:val="bullet"/>
      <w:lvlText w:val="●"/>
      <w:lvlJc w:val="left"/>
      <w:pPr>
        <w:ind w:left="720" w:hanging="360"/>
      </w:pPr>
    </w:lvl>
    <w:lvl w:ilvl="1" w:tplc="750234C6">
      <w:start w:val="1"/>
      <w:numFmt w:val="bullet"/>
      <w:lvlText w:val="○"/>
      <w:lvlJc w:val="left"/>
      <w:pPr>
        <w:ind w:left="1440" w:hanging="360"/>
      </w:pPr>
    </w:lvl>
    <w:lvl w:ilvl="2" w:tplc="21A4E888">
      <w:start w:val="1"/>
      <w:numFmt w:val="bullet"/>
      <w:lvlText w:val="■"/>
      <w:lvlJc w:val="left"/>
      <w:pPr>
        <w:ind w:left="2160" w:hanging="360"/>
      </w:pPr>
    </w:lvl>
    <w:lvl w:ilvl="3" w:tplc="6252616C">
      <w:start w:val="1"/>
      <w:numFmt w:val="bullet"/>
      <w:lvlText w:val="●"/>
      <w:lvlJc w:val="left"/>
      <w:pPr>
        <w:ind w:left="2880" w:hanging="360"/>
      </w:pPr>
    </w:lvl>
    <w:lvl w:ilvl="4" w:tplc="CD9423FA">
      <w:start w:val="1"/>
      <w:numFmt w:val="bullet"/>
      <w:lvlText w:val="○"/>
      <w:lvlJc w:val="left"/>
      <w:pPr>
        <w:ind w:left="3600" w:hanging="360"/>
      </w:pPr>
    </w:lvl>
    <w:lvl w:ilvl="5" w:tplc="9DC41562">
      <w:start w:val="1"/>
      <w:numFmt w:val="bullet"/>
      <w:lvlText w:val="■"/>
      <w:lvlJc w:val="left"/>
      <w:pPr>
        <w:ind w:left="4320" w:hanging="360"/>
      </w:pPr>
    </w:lvl>
    <w:lvl w:ilvl="6" w:tplc="B01CA9A4">
      <w:start w:val="1"/>
      <w:numFmt w:val="bullet"/>
      <w:lvlText w:val="●"/>
      <w:lvlJc w:val="left"/>
      <w:pPr>
        <w:ind w:left="5040" w:hanging="360"/>
      </w:pPr>
    </w:lvl>
    <w:lvl w:ilvl="7" w:tplc="ABE4E408">
      <w:start w:val="1"/>
      <w:numFmt w:val="bullet"/>
      <w:lvlText w:val="●"/>
      <w:lvlJc w:val="left"/>
      <w:pPr>
        <w:ind w:left="5760" w:hanging="360"/>
      </w:pPr>
    </w:lvl>
    <w:lvl w:ilvl="8" w:tplc="99C21E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AB5C69"/>
    <w:multiLevelType w:val="hybridMultilevel"/>
    <w:tmpl w:val="CC882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F4858"/>
    <w:multiLevelType w:val="hybridMultilevel"/>
    <w:tmpl w:val="54AA5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06043"/>
    <w:multiLevelType w:val="hybridMultilevel"/>
    <w:tmpl w:val="733AE7CC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4" w15:restartNumberingAfterBreak="0">
    <w:nsid w:val="20BA456B"/>
    <w:multiLevelType w:val="hybridMultilevel"/>
    <w:tmpl w:val="9DB81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38370D"/>
    <w:multiLevelType w:val="hybridMultilevel"/>
    <w:tmpl w:val="7E2A9E00"/>
    <w:lvl w:ilvl="0" w:tplc="E44CF2E0">
      <w:start w:val="1"/>
      <w:numFmt w:val="bullet"/>
      <w:lvlText w:val="•"/>
      <w:lvlJc w:val="left"/>
      <w:pPr>
        <w:ind w:left="431" w:hanging="144"/>
      </w:p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34483630">
      <w:numFmt w:val="decimal"/>
      <w:lvlText w:val=""/>
      <w:lvlJc w:val="left"/>
    </w:lvl>
    <w:lvl w:ilvl="3" w:tplc="31A871EA">
      <w:numFmt w:val="decimal"/>
      <w:lvlText w:val=""/>
      <w:lvlJc w:val="left"/>
    </w:lvl>
    <w:lvl w:ilvl="4" w:tplc="9270487A">
      <w:numFmt w:val="decimal"/>
      <w:lvlText w:val=""/>
      <w:lvlJc w:val="left"/>
    </w:lvl>
    <w:lvl w:ilvl="5" w:tplc="BE8C8428">
      <w:numFmt w:val="decimal"/>
      <w:lvlText w:val=""/>
      <w:lvlJc w:val="left"/>
    </w:lvl>
    <w:lvl w:ilvl="6" w:tplc="6BF8687E">
      <w:numFmt w:val="decimal"/>
      <w:lvlText w:val=""/>
      <w:lvlJc w:val="left"/>
    </w:lvl>
    <w:lvl w:ilvl="7" w:tplc="2926218A">
      <w:numFmt w:val="decimal"/>
      <w:lvlText w:val=""/>
      <w:lvlJc w:val="left"/>
    </w:lvl>
    <w:lvl w:ilvl="8" w:tplc="2BF250A0">
      <w:numFmt w:val="decimal"/>
      <w:lvlText w:val=""/>
      <w:lvlJc w:val="left"/>
    </w:lvl>
  </w:abstractNum>
  <w:abstractNum w:abstractNumId="6" w15:restartNumberingAfterBreak="0">
    <w:nsid w:val="3CDB5317"/>
    <w:multiLevelType w:val="hybridMultilevel"/>
    <w:tmpl w:val="B3FC7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6E4738"/>
    <w:multiLevelType w:val="hybridMultilevel"/>
    <w:tmpl w:val="DD8C002C"/>
    <w:lvl w:ilvl="0" w:tplc="E44CF2E0">
      <w:start w:val="1"/>
      <w:numFmt w:val="bullet"/>
      <w:lvlText w:val="•"/>
      <w:lvlJc w:val="left"/>
      <w:pPr>
        <w:ind w:left="431" w:hanging="144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D5005"/>
    <w:multiLevelType w:val="hybridMultilevel"/>
    <w:tmpl w:val="3F702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F22D53"/>
    <w:multiLevelType w:val="hybridMultilevel"/>
    <w:tmpl w:val="26B2C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FF4F4E"/>
    <w:multiLevelType w:val="hybridMultilevel"/>
    <w:tmpl w:val="2E305CC2"/>
    <w:lvl w:ilvl="0" w:tplc="0409000F">
      <w:start w:val="1"/>
      <w:numFmt w:val="decimal"/>
      <w:lvlText w:val="%1."/>
      <w:lvlJc w:val="left"/>
      <w:pPr>
        <w:ind w:left="431" w:hanging="144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AE1026"/>
    <w:multiLevelType w:val="hybridMultilevel"/>
    <w:tmpl w:val="4606A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D239E5"/>
    <w:multiLevelType w:val="hybridMultilevel"/>
    <w:tmpl w:val="6602B036"/>
    <w:lvl w:ilvl="0" w:tplc="98543E42">
      <w:start w:val="1"/>
      <w:numFmt w:val="decimal"/>
      <w:lvlText w:val="%1."/>
      <w:lvlJc w:val="left"/>
      <w:pPr>
        <w:ind w:left="431" w:hanging="215"/>
      </w:pPr>
    </w:lvl>
    <w:lvl w:ilvl="1" w:tplc="BABC371E">
      <w:numFmt w:val="decimal"/>
      <w:lvlText w:val=""/>
      <w:lvlJc w:val="left"/>
    </w:lvl>
    <w:lvl w:ilvl="2" w:tplc="F4585C92">
      <w:numFmt w:val="decimal"/>
      <w:lvlText w:val=""/>
      <w:lvlJc w:val="left"/>
    </w:lvl>
    <w:lvl w:ilvl="3" w:tplc="9FE6CD24">
      <w:numFmt w:val="decimal"/>
      <w:lvlText w:val=""/>
      <w:lvlJc w:val="left"/>
    </w:lvl>
    <w:lvl w:ilvl="4" w:tplc="7F16DEA6">
      <w:numFmt w:val="decimal"/>
      <w:lvlText w:val=""/>
      <w:lvlJc w:val="left"/>
    </w:lvl>
    <w:lvl w:ilvl="5" w:tplc="465A5894">
      <w:numFmt w:val="decimal"/>
      <w:lvlText w:val=""/>
      <w:lvlJc w:val="left"/>
    </w:lvl>
    <w:lvl w:ilvl="6" w:tplc="B89CC886">
      <w:numFmt w:val="decimal"/>
      <w:lvlText w:val=""/>
      <w:lvlJc w:val="left"/>
    </w:lvl>
    <w:lvl w:ilvl="7" w:tplc="4D307AFE">
      <w:numFmt w:val="decimal"/>
      <w:lvlText w:val=""/>
      <w:lvlJc w:val="left"/>
    </w:lvl>
    <w:lvl w:ilvl="8" w:tplc="05B09B7C">
      <w:numFmt w:val="decimal"/>
      <w:lvlText w:val=""/>
      <w:lvlJc w:val="left"/>
    </w:lvl>
  </w:abstractNum>
  <w:abstractNum w:abstractNumId="13" w15:restartNumberingAfterBreak="0">
    <w:nsid w:val="574F4604"/>
    <w:multiLevelType w:val="hybridMultilevel"/>
    <w:tmpl w:val="8286C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917A9B"/>
    <w:multiLevelType w:val="hybridMultilevel"/>
    <w:tmpl w:val="C54ED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EB6277"/>
    <w:multiLevelType w:val="multilevel"/>
    <w:tmpl w:val="E7649370"/>
    <w:lvl w:ilvl="0">
      <w:start w:val="1"/>
      <w:numFmt w:val="bullet"/>
      <w:pStyle w:val="JDAccomplishmen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69157184">
    <w:abstractNumId w:val="0"/>
    <w:lvlOverride w:ilvl="0">
      <w:startOverride w:val="1"/>
    </w:lvlOverride>
  </w:num>
  <w:num w:numId="2" w16cid:durableId="2043434192">
    <w:abstractNumId w:val="5"/>
  </w:num>
  <w:num w:numId="3" w16cid:durableId="256791591">
    <w:abstractNumId w:val="5"/>
    <w:lvlOverride w:ilvl="0">
      <w:startOverride w:val="1"/>
    </w:lvlOverride>
  </w:num>
  <w:num w:numId="4" w16cid:durableId="1891383959">
    <w:abstractNumId w:val="5"/>
    <w:lvlOverride w:ilvl="0">
      <w:startOverride w:val="1"/>
    </w:lvlOverride>
  </w:num>
  <w:num w:numId="5" w16cid:durableId="1104765160">
    <w:abstractNumId w:val="5"/>
    <w:lvlOverride w:ilvl="0">
      <w:startOverride w:val="1"/>
    </w:lvlOverride>
  </w:num>
  <w:num w:numId="6" w16cid:durableId="2031834182">
    <w:abstractNumId w:val="5"/>
    <w:lvlOverride w:ilvl="0">
      <w:startOverride w:val="1"/>
    </w:lvlOverride>
  </w:num>
  <w:num w:numId="7" w16cid:durableId="1035348040">
    <w:abstractNumId w:val="5"/>
    <w:lvlOverride w:ilvl="0">
      <w:startOverride w:val="1"/>
    </w:lvlOverride>
  </w:num>
  <w:num w:numId="8" w16cid:durableId="1754547670">
    <w:abstractNumId w:val="9"/>
  </w:num>
  <w:num w:numId="9" w16cid:durableId="2078701042">
    <w:abstractNumId w:val="11"/>
  </w:num>
  <w:num w:numId="10" w16cid:durableId="133255470">
    <w:abstractNumId w:val="5"/>
  </w:num>
  <w:num w:numId="11" w16cid:durableId="385566297">
    <w:abstractNumId w:val="7"/>
  </w:num>
  <w:num w:numId="12" w16cid:durableId="315496020">
    <w:abstractNumId w:val="10"/>
  </w:num>
  <w:num w:numId="13" w16cid:durableId="1493835003">
    <w:abstractNumId w:val="13"/>
  </w:num>
  <w:num w:numId="14" w16cid:durableId="1746955692">
    <w:abstractNumId w:val="8"/>
  </w:num>
  <w:num w:numId="15" w16cid:durableId="916130651">
    <w:abstractNumId w:val="2"/>
  </w:num>
  <w:num w:numId="16" w16cid:durableId="558324114">
    <w:abstractNumId w:val="14"/>
  </w:num>
  <w:num w:numId="17" w16cid:durableId="1200320212">
    <w:abstractNumId w:val="1"/>
  </w:num>
  <w:num w:numId="18" w16cid:durableId="1286079113">
    <w:abstractNumId w:val="15"/>
  </w:num>
  <w:num w:numId="19" w16cid:durableId="599948830">
    <w:abstractNumId w:val="3"/>
  </w:num>
  <w:num w:numId="20" w16cid:durableId="233928233">
    <w:abstractNumId w:val="15"/>
  </w:num>
  <w:num w:numId="21" w16cid:durableId="20206398">
    <w:abstractNumId w:val="15"/>
  </w:num>
  <w:num w:numId="22" w16cid:durableId="1125781171">
    <w:abstractNumId w:val="15"/>
  </w:num>
  <w:num w:numId="23" w16cid:durableId="1855917551">
    <w:abstractNumId w:val="15"/>
  </w:num>
  <w:num w:numId="24" w16cid:durableId="1210417063">
    <w:abstractNumId w:val="15"/>
  </w:num>
  <w:num w:numId="25" w16cid:durableId="2069643958">
    <w:abstractNumId w:val="15"/>
  </w:num>
  <w:num w:numId="26" w16cid:durableId="881600745">
    <w:abstractNumId w:val="6"/>
  </w:num>
  <w:num w:numId="27" w16cid:durableId="1884632651">
    <w:abstractNumId w:val="4"/>
  </w:num>
  <w:num w:numId="28" w16cid:durableId="1143693155">
    <w:abstractNumId w:val="15"/>
  </w:num>
  <w:num w:numId="29" w16cid:durableId="567962003">
    <w:abstractNumId w:val="15"/>
  </w:num>
  <w:num w:numId="30" w16cid:durableId="8241299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992"/>
    <w:rsid w:val="00000818"/>
    <w:rsid w:val="00003E90"/>
    <w:rsid w:val="000045D4"/>
    <w:rsid w:val="00006C0D"/>
    <w:rsid w:val="000079E9"/>
    <w:rsid w:val="00010BC6"/>
    <w:rsid w:val="0001288C"/>
    <w:rsid w:val="00012AFF"/>
    <w:rsid w:val="00016FFF"/>
    <w:rsid w:val="00017443"/>
    <w:rsid w:val="00020267"/>
    <w:rsid w:val="000223E2"/>
    <w:rsid w:val="00025EC8"/>
    <w:rsid w:val="00026F9C"/>
    <w:rsid w:val="00027AFD"/>
    <w:rsid w:val="000311CE"/>
    <w:rsid w:val="00032E8F"/>
    <w:rsid w:val="00037AE3"/>
    <w:rsid w:val="00043C1A"/>
    <w:rsid w:val="0005181D"/>
    <w:rsid w:val="00052162"/>
    <w:rsid w:val="000526E0"/>
    <w:rsid w:val="00056DF4"/>
    <w:rsid w:val="00057362"/>
    <w:rsid w:val="000653EA"/>
    <w:rsid w:val="000663BE"/>
    <w:rsid w:val="00072BBA"/>
    <w:rsid w:val="000748C8"/>
    <w:rsid w:val="000816EF"/>
    <w:rsid w:val="0008190E"/>
    <w:rsid w:val="00083746"/>
    <w:rsid w:val="00084BF8"/>
    <w:rsid w:val="00086F95"/>
    <w:rsid w:val="00087F64"/>
    <w:rsid w:val="00093531"/>
    <w:rsid w:val="00093C1F"/>
    <w:rsid w:val="00094A86"/>
    <w:rsid w:val="00094C25"/>
    <w:rsid w:val="000A15DE"/>
    <w:rsid w:val="000A4803"/>
    <w:rsid w:val="000A5D89"/>
    <w:rsid w:val="000A629A"/>
    <w:rsid w:val="000A6344"/>
    <w:rsid w:val="000A6E89"/>
    <w:rsid w:val="000B00C7"/>
    <w:rsid w:val="000B08E2"/>
    <w:rsid w:val="000B51BA"/>
    <w:rsid w:val="000B5B69"/>
    <w:rsid w:val="000B6027"/>
    <w:rsid w:val="000B6C37"/>
    <w:rsid w:val="000B79C6"/>
    <w:rsid w:val="000C09A2"/>
    <w:rsid w:val="000C1AB9"/>
    <w:rsid w:val="000C27DE"/>
    <w:rsid w:val="000C317B"/>
    <w:rsid w:val="000C3830"/>
    <w:rsid w:val="000C6AF2"/>
    <w:rsid w:val="000D07E6"/>
    <w:rsid w:val="000D0A31"/>
    <w:rsid w:val="000D15AD"/>
    <w:rsid w:val="000D191F"/>
    <w:rsid w:val="000D27A4"/>
    <w:rsid w:val="000D2EC6"/>
    <w:rsid w:val="000D5362"/>
    <w:rsid w:val="000D6AFA"/>
    <w:rsid w:val="000D7328"/>
    <w:rsid w:val="000D763B"/>
    <w:rsid w:val="000E44F8"/>
    <w:rsid w:val="000E70EE"/>
    <w:rsid w:val="000E73E1"/>
    <w:rsid w:val="000F33F5"/>
    <w:rsid w:val="000F4833"/>
    <w:rsid w:val="000F579C"/>
    <w:rsid w:val="000F6A69"/>
    <w:rsid w:val="0010209C"/>
    <w:rsid w:val="001031FA"/>
    <w:rsid w:val="001057F2"/>
    <w:rsid w:val="00106F00"/>
    <w:rsid w:val="001074FD"/>
    <w:rsid w:val="00110BE5"/>
    <w:rsid w:val="00110CD9"/>
    <w:rsid w:val="00111EAD"/>
    <w:rsid w:val="00116A17"/>
    <w:rsid w:val="0011707A"/>
    <w:rsid w:val="00122736"/>
    <w:rsid w:val="00125487"/>
    <w:rsid w:val="001261F6"/>
    <w:rsid w:val="001267D7"/>
    <w:rsid w:val="00127806"/>
    <w:rsid w:val="00127EAD"/>
    <w:rsid w:val="001307AC"/>
    <w:rsid w:val="00140C54"/>
    <w:rsid w:val="001419F4"/>
    <w:rsid w:val="00142329"/>
    <w:rsid w:val="001432F0"/>
    <w:rsid w:val="00143B27"/>
    <w:rsid w:val="001455AE"/>
    <w:rsid w:val="00146B4D"/>
    <w:rsid w:val="0015137E"/>
    <w:rsid w:val="00153B68"/>
    <w:rsid w:val="0016129D"/>
    <w:rsid w:val="0016410C"/>
    <w:rsid w:val="0016502E"/>
    <w:rsid w:val="001670D4"/>
    <w:rsid w:val="00170EC5"/>
    <w:rsid w:val="00171216"/>
    <w:rsid w:val="00171744"/>
    <w:rsid w:val="0017428B"/>
    <w:rsid w:val="00174DBF"/>
    <w:rsid w:val="001764BE"/>
    <w:rsid w:val="00180F89"/>
    <w:rsid w:val="001811EA"/>
    <w:rsid w:val="00182291"/>
    <w:rsid w:val="0018245B"/>
    <w:rsid w:val="00184828"/>
    <w:rsid w:val="001913DE"/>
    <w:rsid w:val="0019194E"/>
    <w:rsid w:val="00194603"/>
    <w:rsid w:val="00194EBC"/>
    <w:rsid w:val="00195620"/>
    <w:rsid w:val="00197E0B"/>
    <w:rsid w:val="001A0133"/>
    <w:rsid w:val="001A3390"/>
    <w:rsid w:val="001A3E07"/>
    <w:rsid w:val="001A4049"/>
    <w:rsid w:val="001B44AF"/>
    <w:rsid w:val="001C243C"/>
    <w:rsid w:val="001C2871"/>
    <w:rsid w:val="001C2E8C"/>
    <w:rsid w:val="001C746E"/>
    <w:rsid w:val="001D1A48"/>
    <w:rsid w:val="001D224B"/>
    <w:rsid w:val="001D4EA3"/>
    <w:rsid w:val="001E002A"/>
    <w:rsid w:val="001E620B"/>
    <w:rsid w:val="001F0D8D"/>
    <w:rsid w:val="001F0EE5"/>
    <w:rsid w:val="001F2F23"/>
    <w:rsid w:val="002055B3"/>
    <w:rsid w:val="002062E7"/>
    <w:rsid w:val="002063F3"/>
    <w:rsid w:val="00206D7C"/>
    <w:rsid w:val="00215E31"/>
    <w:rsid w:val="00216228"/>
    <w:rsid w:val="00216D5F"/>
    <w:rsid w:val="00217A68"/>
    <w:rsid w:val="002221ED"/>
    <w:rsid w:val="00222B5E"/>
    <w:rsid w:val="00223190"/>
    <w:rsid w:val="00224429"/>
    <w:rsid w:val="0022457C"/>
    <w:rsid w:val="00224B06"/>
    <w:rsid w:val="00230AD3"/>
    <w:rsid w:val="00232158"/>
    <w:rsid w:val="002329DE"/>
    <w:rsid w:val="00234869"/>
    <w:rsid w:val="0023518A"/>
    <w:rsid w:val="00240655"/>
    <w:rsid w:val="00240DA3"/>
    <w:rsid w:val="0024235E"/>
    <w:rsid w:val="002445C4"/>
    <w:rsid w:val="00253D6C"/>
    <w:rsid w:val="002569E3"/>
    <w:rsid w:val="00256C8B"/>
    <w:rsid w:val="00260A66"/>
    <w:rsid w:val="0026111D"/>
    <w:rsid w:val="002630BA"/>
    <w:rsid w:val="00263E72"/>
    <w:rsid w:val="0026632A"/>
    <w:rsid w:val="002710FC"/>
    <w:rsid w:val="00273662"/>
    <w:rsid w:val="00281E0C"/>
    <w:rsid w:val="002833CE"/>
    <w:rsid w:val="00284FC1"/>
    <w:rsid w:val="00285453"/>
    <w:rsid w:val="002859BD"/>
    <w:rsid w:val="00294FC6"/>
    <w:rsid w:val="00295D3F"/>
    <w:rsid w:val="0029632E"/>
    <w:rsid w:val="002A18B7"/>
    <w:rsid w:val="002A563A"/>
    <w:rsid w:val="002A6655"/>
    <w:rsid w:val="002A7230"/>
    <w:rsid w:val="002A7295"/>
    <w:rsid w:val="002B1EBE"/>
    <w:rsid w:val="002B27CE"/>
    <w:rsid w:val="002B2DCD"/>
    <w:rsid w:val="002B681F"/>
    <w:rsid w:val="002C1B06"/>
    <w:rsid w:val="002C2CBA"/>
    <w:rsid w:val="002C5D08"/>
    <w:rsid w:val="002C78B5"/>
    <w:rsid w:val="002D03D8"/>
    <w:rsid w:val="002D261F"/>
    <w:rsid w:val="002D34DB"/>
    <w:rsid w:val="002D4BAB"/>
    <w:rsid w:val="002D6630"/>
    <w:rsid w:val="002E5049"/>
    <w:rsid w:val="002F410D"/>
    <w:rsid w:val="002F7B27"/>
    <w:rsid w:val="00300484"/>
    <w:rsid w:val="00303FD8"/>
    <w:rsid w:val="00304B67"/>
    <w:rsid w:val="00306391"/>
    <w:rsid w:val="00307105"/>
    <w:rsid w:val="0031214E"/>
    <w:rsid w:val="003128F1"/>
    <w:rsid w:val="00313A68"/>
    <w:rsid w:val="00313EE4"/>
    <w:rsid w:val="00323CD5"/>
    <w:rsid w:val="0032740C"/>
    <w:rsid w:val="00330AC0"/>
    <w:rsid w:val="003311FF"/>
    <w:rsid w:val="0033141F"/>
    <w:rsid w:val="0033156A"/>
    <w:rsid w:val="00334251"/>
    <w:rsid w:val="00334BD5"/>
    <w:rsid w:val="00335D7D"/>
    <w:rsid w:val="003435DC"/>
    <w:rsid w:val="00346B3C"/>
    <w:rsid w:val="00351366"/>
    <w:rsid w:val="00355226"/>
    <w:rsid w:val="0036238D"/>
    <w:rsid w:val="003633E1"/>
    <w:rsid w:val="00370EA5"/>
    <w:rsid w:val="003710E7"/>
    <w:rsid w:val="00373E4B"/>
    <w:rsid w:val="00382540"/>
    <w:rsid w:val="00386F18"/>
    <w:rsid w:val="00387ECB"/>
    <w:rsid w:val="00392094"/>
    <w:rsid w:val="00392624"/>
    <w:rsid w:val="00393680"/>
    <w:rsid w:val="003B0126"/>
    <w:rsid w:val="003B0AB0"/>
    <w:rsid w:val="003B138A"/>
    <w:rsid w:val="003B14A2"/>
    <w:rsid w:val="003B3972"/>
    <w:rsid w:val="003C05D6"/>
    <w:rsid w:val="003C2406"/>
    <w:rsid w:val="003C2600"/>
    <w:rsid w:val="003C3A24"/>
    <w:rsid w:val="003D2537"/>
    <w:rsid w:val="003D2E93"/>
    <w:rsid w:val="003D3E03"/>
    <w:rsid w:val="003D4BC7"/>
    <w:rsid w:val="003E2CD0"/>
    <w:rsid w:val="003E5CDE"/>
    <w:rsid w:val="003E6220"/>
    <w:rsid w:val="003F2F09"/>
    <w:rsid w:val="003F6491"/>
    <w:rsid w:val="00404917"/>
    <w:rsid w:val="00405E3E"/>
    <w:rsid w:val="00406DC8"/>
    <w:rsid w:val="004075D3"/>
    <w:rsid w:val="00407D6B"/>
    <w:rsid w:val="004103CF"/>
    <w:rsid w:val="00411065"/>
    <w:rsid w:val="0041395C"/>
    <w:rsid w:val="0041682A"/>
    <w:rsid w:val="00420EDA"/>
    <w:rsid w:val="00421963"/>
    <w:rsid w:val="00421D04"/>
    <w:rsid w:val="004235D1"/>
    <w:rsid w:val="00425E5B"/>
    <w:rsid w:val="00425FDC"/>
    <w:rsid w:val="0042691A"/>
    <w:rsid w:val="00426CBA"/>
    <w:rsid w:val="00427C3E"/>
    <w:rsid w:val="00431932"/>
    <w:rsid w:val="00431C0C"/>
    <w:rsid w:val="00432F2D"/>
    <w:rsid w:val="00433F13"/>
    <w:rsid w:val="004410D9"/>
    <w:rsid w:val="00441D47"/>
    <w:rsid w:val="00442200"/>
    <w:rsid w:val="004434C7"/>
    <w:rsid w:val="00444CAB"/>
    <w:rsid w:val="00444E64"/>
    <w:rsid w:val="00450EB6"/>
    <w:rsid w:val="004625A6"/>
    <w:rsid w:val="004637D5"/>
    <w:rsid w:val="004670F9"/>
    <w:rsid w:val="00474A5B"/>
    <w:rsid w:val="00475054"/>
    <w:rsid w:val="00483D8F"/>
    <w:rsid w:val="0048522C"/>
    <w:rsid w:val="004861D7"/>
    <w:rsid w:val="00487053"/>
    <w:rsid w:val="00493D5A"/>
    <w:rsid w:val="004A0136"/>
    <w:rsid w:val="004A1898"/>
    <w:rsid w:val="004A4DC4"/>
    <w:rsid w:val="004B0EBD"/>
    <w:rsid w:val="004B1D17"/>
    <w:rsid w:val="004B24DB"/>
    <w:rsid w:val="004B3CAD"/>
    <w:rsid w:val="004B6054"/>
    <w:rsid w:val="004C4BA9"/>
    <w:rsid w:val="004D04AB"/>
    <w:rsid w:val="004D1C53"/>
    <w:rsid w:val="004D24E7"/>
    <w:rsid w:val="004D2BB9"/>
    <w:rsid w:val="004E0118"/>
    <w:rsid w:val="004E5E3C"/>
    <w:rsid w:val="004E681B"/>
    <w:rsid w:val="004E7606"/>
    <w:rsid w:val="004E7BBE"/>
    <w:rsid w:val="004F0EA3"/>
    <w:rsid w:val="004F54BB"/>
    <w:rsid w:val="004F5A2A"/>
    <w:rsid w:val="00501A3E"/>
    <w:rsid w:val="005049EC"/>
    <w:rsid w:val="00516DD2"/>
    <w:rsid w:val="00516F62"/>
    <w:rsid w:val="005171DA"/>
    <w:rsid w:val="00522254"/>
    <w:rsid w:val="00527CE0"/>
    <w:rsid w:val="0053026C"/>
    <w:rsid w:val="005303B4"/>
    <w:rsid w:val="00530B30"/>
    <w:rsid w:val="00531F25"/>
    <w:rsid w:val="00533231"/>
    <w:rsid w:val="00533C21"/>
    <w:rsid w:val="00535646"/>
    <w:rsid w:val="0053783A"/>
    <w:rsid w:val="005401A1"/>
    <w:rsid w:val="00545A1F"/>
    <w:rsid w:val="0055084D"/>
    <w:rsid w:val="005518B8"/>
    <w:rsid w:val="0055274A"/>
    <w:rsid w:val="005530A0"/>
    <w:rsid w:val="00554E76"/>
    <w:rsid w:val="0055648C"/>
    <w:rsid w:val="00557166"/>
    <w:rsid w:val="00563C5C"/>
    <w:rsid w:val="00563CE9"/>
    <w:rsid w:val="005673CA"/>
    <w:rsid w:val="00571EBB"/>
    <w:rsid w:val="00572D9F"/>
    <w:rsid w:val="00574221"/>
    <w:rsid w:val="00581115"/>
    <w:rsid w:val="005839F5"/>
    <w:rsid w:val="00584A47"/>
    <w:rsid w:val="005854FA"/>
    <w:rsid w:val="0058622B"/>
    <w:rsid w:val="00587DE1"/>
    <w:rsid w:val="005910E0"/>
    <w:rsid w:val="00591E6C"/>
    <w:rsid w:val="005946EA"/>
    <w:rsid w:val="0059751C"/>
    <w:rsid w:val="005A19A9"/>
    <w:rsid w:val="005A1C4E"/>
    <w:rsid w:val="005A2880"/>
    <w:rsid w:val="005A3922"/>
    <w:rsid w:val="005A46DA"/>
    <w:rsid w:val="005A62AB"/>
    <w:rsid w:val="005A6666"/>
    <w:rsid w:val="005A747E"/>
    <w:rsid w:val="005B29DA"/>
    <w:rsid w:val="005B34D7"/>
    <w:rsid w:val="005B6711"/>
    <w:rsid w:val="005B744C"/>
    <w:rsid w:val="005B7899"/>
    <w:rsid w:val="005C00CC"/>
    <w:rsid w:val="005C07C4"/>
    <w:rsid w:val="005C1258"/>
    <w:rsid w:val="005C37ED"/>
    <w:rsid w:val="005C515D"/>
    <w:rsid w:val="005C6AF1"/>
    <w:rsid w:val="005D0BB5"/>
    <w:rsid w:val="005D33B0"/>
    <w:rsid w:val="005D4EA2"/>
    <w:rsid w:val="005D7AF0"/>
    <w:rsid w:val="005E091D"/>
    <w:rsid w:val="005E6BE5"/>
    <w:rsid w:val="005E791B"/>
    <w:rsid w:val="005F02A9"/>
    <w:rsid w:val="005F05B2"/>
    <w:rsid w:val="005F1F4C"/>
    <w:rsid w:val="005F3182"/>
    <w:rsid w:val="005F6738"/>
    <w:rsid w:val="0060160E"/>
    <w:rsid w:val="006030D5"/>
    <w:rsid w:val="00605937"/>
    <w:rsid w:val="00606444"/>
    <w:rsid w:val="00607991"/>
    <w:rsid w:val="00617F00"/>
    <w:rsid w:val="00621E3B"/>
    <w:rsid w:val="00625356"/>
    <w:rsid w:val="006269B3"/>
    <w:rsid w:val="00631485"/>
    <w:rsid w:val="0063210E"/>
    <w:rsid w:val="006336E9"/>
    <w:rsid w:val="0063386E"/>
    <w:rsid w:val="006340C0"/>
    <w:rsid w:val="006345B0"/>
    <w:rsid w:val="00634AF0"/>
    <w:rsid w:val="006356D9"/>
    <w:rsid w:val="0063774B"/>
    <w:rsid w:val="006378B3"/>
    <w:rsid w:val="006412E4"/>
    <w:rsid w:val="00642D51"/>
    <w:rsid w:val="006453B5"/>
    <w:rsid w:val="00645668"/>
    <w:rsid w:val="006457C6"/>
    <w:rsid w:val="00645A77"/>
    <w:rsid w:val="00646A40"/>
    <w:rsid w:val="006478F8"/>
    <w:rsid w:val="006513BF"/>
    <w:rsid w:val="00651ECE"/>
    <w:rsid w:val="0065221B"/>
    <w:rsid w:val="006531B0"/>
    <w:rsid w:val="0065675D"/>
    <w:rsid w:val="006579A1"/>
    <w:rsid w:val="0066162C"/>
    <w:rsid w:val="00662BFB"/>
    <w:rsid w:val="0066319E"/>
    <w:rsid w:val="006644B6"/>
    <w:rsid w:val="00665B7D"/>
    <w:rsid w:val="00670671"/>
    <w:rsid w:val="00672954"/>
    <w:rsid w:val="00673125"/>
    <w:rsid w:val="00677E22"/>
    <w:rsid w:val="00681DD6"/>
    <w:rsid w:val="00686A19"/>
    <w:rsid w:val="006877F1"/>
    <w:rsid w:val="0069002E"/>
    <w:rsid w:val="00690273"/>
    <w:rsid w:val="006909FD"/>
    <w:rsid w:val="00691360"/>
    <w:rsid w:val="00692BC6"/>
    <w:rsid w:val="006A1131"/>
    <w:rsid w:val="006A2BE8"/>
    <w:rsid w:val="006A4970"/>
    <w:rsid w:val="006B20E4"/>
    <w:rsid w:val="006B3904"/>
    <w:rsid w:val="006B578A"/>
    <w:rsid w:val="006C0D8D"/>
    <w:rsid w:val="006C2883"/>
    <w:rsid w:val="006C46E3"/>
    <w:rsid w:val="006C6D7B"/>
    <w:rsid w:val="006C7557"/>
    <w:rsid w:val="006D4C02"/>
    <w:rsid w:val="006D5480"/>
    <w:rsid w:val="006E0AE8"/>
    <w:rsid w:val="006E105A"/>
    <w:rsid w:val="006E2B9D"/>
    <w:rsid w:val="006E39E2"/>
    <w:rsid w:val="006E47BC"/>
    <w:rsid w:val="006E5A5F"/>
    <w:rsid w:val="006E63D6"/>
    <w:rsid w:val="006E75C6"/>
    <w:rsid w:val="006F00AD"/>
    <w:rsid w:val="006F4154"/>
    <w:rsid w:val="006F7EC2"/>
    <w:rsid w:val="00704153"/>
    <w:rsid w:val="00705806"/>
    <w:rsid w:val="0070606C"/>
    <w:rsid w:val="00706DBE"/>
    <w:rsid w:val="007076ED"/>
    <w:rsid w:val="00711EDD"/>
    <w:rsid w:val="007158B8"/>
    <w:rsid w:val="00715BEA"/>
    <w:rsid w:val="00716A07"/>
    <w:rsid w:val="007171B8"/>
    <w:rsid w:val="00721295"/>
    <w:rsid w:val="00733A88"/>
    <w:rsid w:val="00743CC5"/>
    <w:rsid w:val="007440B4"/>
    <w:rsid w:val="00745D34"/>
    <w:rsid w:val="0074794A"/>
    <w:rsid w:val="00750638"/>
    <w:rsid w:val="00753248"/>
    <w:rsid w:val="00753385"/>
    <w:rsid w:val="00754412"/>
    <w:rsid w:val="0075638E"/>
    <w:rsid w:val="007571F6"/>
    <w:rsid w:val="007574D8"/>
    <w:rsid w:val="00760569"/>
    <w:rsid w:val="00760FF1"/>
    <w:rsid w:val="00771B02"/>
    <w:rsid w:val="007727B5"/>
    <w:rsid w:val="00772F75"/>
    <w:rsid w:val="00773AE7"/>
    <w:rsid w:val="00773CBA"/>
    <w:rsid w:val="00780D23"/>
    <w:rsid w:val="00783354"/>
    <w:rsid w:val="00784322"/>
    <w:rsid w:val="007850CB"/>
    <w:rsid w:val="00785987"/>
    <w:rsid w:val="00785CC8"/>
    <w:rsid w:val="00792EDF"/>
    <w:rsid w:val="007932B9"/>
    <w:rsid w:val="007A5508"/>
    <w:rsid w:val="007B0C3E"/>
    <w:rsid w:val="007B4784"/>
    <w:rsid w:val="007B7734"/>
    <w:rsid w:val="007C22C0"/>
    <w:rsid w:val="007C2A3D"/>
    <w:rsid w:val="007C30AA"/>
    <w:rsid w:val="007C32D4"/>
    <w:rsid w:val="007C617A"/>
    <w:rsid w:val="007C6B30"/>
    <w:rsid w:val="007C6E67"/>
    <w:rsid w:val="007D4468"/>
    <w:rsid w:val="007D536A"/>
    <w:rsid w:val="007D5E36"/>
    <w:rsid w:val="007E2633"/>
    <w:rsid w:val="007E4BE1"/>
    <w:rsid w:val="007F0FE3"/>
    <w:rsid w:val="007F1A04"/>
    <w:rsid w:val="007F1A43"/>
    <w:rsid w:val="007F353C"/>
    <w:rsid w:val="007F535D"/>
    <w:rsid w:val="007F6898"/>
    <w:rsid w:val="007F6E93"/>
    <w:rsid w:val="00801940"/>
    <w:rsid w:val="00802A2A"/>
    <w:rsid w:val="00803798"/>
    <w:rsid w:val="008058A2"/>
    <w:rsid w:val="008131E6"/>
    <w:rsid w:val="0081380F"/>
    <w:rsid w:val="00814C5D"/>
    <w:rsid w:val="00827B01"/>
    <w:rsid w:val="00830BDB"/>
    <w:rsid w:val="00831C23"/>
    <w:rsid w:val="0083787F"/>
    <w:rsid w:val="00843AAE"/>
    <w:rsid w:val="008465CD"/>
    <w:rsid w:val="00846632"/>
    <w:rsid w:val="008504CB"/>
    <w:rsid w:val="0085093B"/>
    <w:rsid w:val="00851E2E"/>
    <w:rsid w:val="008545B9"/>
    <w:rsid w:val="00854AF0"/>
    <w:rsid w:val="00855DD6"/>
    <w:rsid w:val="00857DD9"/>
    <w:rsid w:val="008607A8"/>
    <w:rsid w:val="00864633"/>
    <w:rsid w:val="00866DB3"/>
    <w:rsid w:val="00870D13"/>
    <w:rsid w:val="00871EB9"/>
    <w:rsid w:val="00872CB5"/>
    <w:rsid w:val="00873437"/>
    <w:rsid w:val="00873C28"/>
    <w:rsid w:val="0087755A"/>
    <w:rsid w:val="00881040"/>
    <w:rsid w:val="008821AB"/>
    <w:rsid w:val="00882289"/>
    <w:rsid w:val="008822E5"/>
    <w:rsid w:val="008851BA"/>
    <w:rsid w:val="00885E16"/>
    <w:rsid w:val="0088715F"/>
    <w:rsid w:val="0088762D"/>
    <w:rsid w:val="0088799B"/>
    <w:rsid w:val="0089080B"/>
    <w:rsid w:val="008919C7"/>
    <w:rsid w:val="0089694A"/>
    <w:rsid w:val="008A5081"/>
    <w:rsid w:val="008A6833"/>
    <w:rsid w:val="008A6FAE"/>
    <w:rsid w:val="008B07BC"/>
    <w:rsid w:val="008B1ED9"/>
    <w:rsid w:val="008B346E"/>
    <w:rsid w:val="008B4949"/>
    <w:rsid w:val="008B6CA0"/>
    <w:rsid w:val="008B76DA"/>
    <w:rsid w:val="008C3E27"/>
    <w:rsid w:val="008C65C5"/>
    <w:rsid w:val="008C7350"/>
    <w:rsid w:val="008D1E26"/>
    <w:rsid w:val="008D22FC"/>
    <w:rsid w:val="008D64F9"/>
    <w:rsid w:val="008E0992"/>
    <w:rsid w:val="008E3AEE"/>
    <w:rsid w:val="008E6020"/>
    <w:rsid w:val="008E662A"/>
    <w:rsid w:val="008E6FC0"/>
    <w:rsid w:val="008E7D33"/>
    <w:rsid w:val="008F352E"/>
    <w:rsid w:val="008F44FF"/>
    <w:rsid w:val="008F6350"/>
    <w:rsid w:val="00910E19"/>
    <w:rsid w:val="00913BC3"/>
    <w:rsid w:val="00913F9D"/>
    <w:rsid w:val="00914C14"/>
    <w:rsid w:val="00915623"/>
    <w:rsid w:val="00920D1C"/>
    <w:rsid w:val="00924D14"/>
    <w:rsid w:val="0092579E"/>
    <w:rsid w:val="009262DE"/>
    <w:rsid w:val="00930475"/>
    <w:rsid w:val="00932861"/>
    <w:rsid w:val="00935CF5"/>
    <w:rsid w:val="00937241"/>
    <w:rsid w:val="00943E13"/>
    <w:rsid w:val="0094600B"/>
    <w:rsid w:val="00946AC1"/>
    <w:rsid w:val="0094740F"/>
    <w:rsid w:val="0094770A"/>
    <w:rsid w:val="00947C75"/>
    <w:rsid w:val="00950557"/>
    <w:rsid w:val="00950A8D"/>
    <w:rsid w:val="0095248C"/>
    <w:rsid w:val="00952524"/>
    <w:rsid w:val="00953742"/>
    <w:rsid w:val="00956832"/>
    <w:rsid w:val="0095771A"/>
    <w:rsid w:val="00961E9E"/>
    <w:rsid w:val="00963BE6"/>
    <w:rsid w:val="00972053"/>
    <w:rsid w:val="00972662"/>
    <w:rsid w:val="009768A1"/>
    <w:rsid w:val="00977655"/>
    <w:rsid w:val="00977E7D"/>
    <w:rsid w:val="009814D4"/>
    <w:rsid w:val="009821E6"/>
    <w:rsid w:val="009858E4"/>
    <w:rsid w:val="00987317"/>
    <w:rsid w:val="009873B5"/>
    <w:rsid w:val="00990552"/>
    <w:rsid w:val="00991674"/>
    <w:rsid w:val="009919EF"/>
    <w:rsid w:val="00993BA7"/>
    <w:rsid w:val="00996A3F"/>
    <w:rsid w:val="009A4C74"/>
    <w:rsid w:val="009A5638"/>
    <w:rsid w:val="009A5704"/>
    <w:rsid w:val="009A79C4"/>
    <w:rsid w:val="009B25EC"/>
    <w:rsid w:val="009B3488"/>
    <w:rsid w:val="009B3FD1"/>
    <w:rsid w:val="009B501C"/>
    <w:rsid w:val="009B7280"/>
    <w:rsid w:val="009C371A"/>
    <w:rsid w:val="009C3B50"/>
    <w:rsid w:val="009D1CE4"/>
    <w:rsid w:val="009D2CBA"/>
    <w:rsid w:val="009D5C2E"/>
    <w:rsid w:val="009E09A1"/>
    <w:rsid w:val="009E1314"/>
    <w:rsid w:val="009E1DB1"/>
    <w:rsid w:val="009E3DB4"/>
    <w:rsid w:val="009E4037"/>
    <w:rsid w:val="009E7AC6"/>
    <w:rsid w:val="009F39AB"/>
    <w:rsid w:val="009F560C"/>
    <w:rsid w:val="009F58E7"/>
    <w:rsid w:val="00A014BC"/>
    <w:rsid w:val="00A014F9"/>
    <w:rsid w:val="00A03613"/>
    <w:rsid w:val="00A0436A"/>
    <w:rsid w:val="00A06CFD"/>
    <w:rsid w:val="00A1196B"/>
    <w:rsid w:val="00A11A55"/>
    <w:rsid w:val="00A1632F"/>
    <w:rsid w:val="00A167BB"/>
    <w:rsid w:val="00A203D4"/>
    <w:rsid w:val="00A21161"/>
    <w:rsid w:val="00A23C45"/>
    <w:rsid w:val="00A249F4"/>
    <w:rsid w:val="00A25E6E"/>
    <w:rsid w:val="00A30436"/>
    <w:rsid w:val="00A317EC"/>
    <w:rsid w:val="00A34F0B"/>
    <w:rsid w:val="00A37FF5"/>
    <w:rsid w:val="00A43CF5"/>
    <w:rsid w:val="00A464BF"/>
    <w:rsid w:val="00A511B0"/>
    <w:rsid w:val="00A51D46"/>
    <w:rsid w:val="00A5257B"/>
    <w:rsid w:val="00A5307A"/>
    <w:rsid w:val="00A54574"/>
    <w:rsid w:val="00A55D07"/>
    <w:rsid w:val="00A562AA"/>
    <w:rsid w:val="00A61C80"/>
    <w:rsid w:val="00A627D7"/>
    <w:rsid w:val="00A66589"/>
    <w:rsid w:val="00A677AB"/>
    <w:rsid w:val="00A67AA7"/>
    <w:rsid w:val="00A7414B"/>
    <w:rsid w:val="00A76FC4"/>
    <w:rsid w:val="00A805A3"/>
    <w:rsid w:val="00A8164D"/>
    <w:rsid w:val="00A82B8D"/>
    <w:rsid w:val="00A849E2"/>
    <w:rsid w:val="00A84DB1"/>
    <w:rsid w:val="00A923EB"/>
    <w:rsid w:val="00A93A46"/>
    <w:rsid w:val="00AA3672"/>
    <w:rsid w:val="00AA36DE"/>
    <w:rsid w:val="00AA4ABD"/>
    <w:rsid w:val="00AB1F70"/>
    <w:rsid w:val="00AB37FA"/>
    <w:rsid w:val="00AB40CC"/>
    <w:rsid w:val="00AB41C8"/>
    <w:rsid w:val="00AB4BD8"/>
    <w:rsid w:val="00AC7895"/>
    <w:rsid w:val="00AD0511"/>
    <w:rsid w:val="00AD3D95"/>
    <w:rsid w:val="00AD5F46"/>
    <w:rsid w:val="00AE3978"/>
    <w:rsid w:val="00AE55C8"/>
    <w:rsid w:val="00AE57F4"/>
    <w:rsid w:val="00AE6B75"/>
    <w:rsid w:val="00AE7000"/>
    <w:rsid w:val="00AF058A"/>
    <w:rsid w:val="00AF22F1"/>
    <w:rsid w:val="00AF4228"/>
    <w:rsid w:val="00AF7015"/>
    <w:rsid w:val="00B0327B"/>
    <w:rsid w:val="00B04A55"/>
    <w:rsid w:val="00B06C44"/>
    <w:rsid w:val="00B07A81"/>
    <w:rsid w:val="00B11840"/>
    <w:rsid w:val="00B14FC0"/>
    <w:rsid w:val="00B15653"/>
    <w:rsid w:val="00B16FE6"/>
    <w:rsid w:val="00B1723D"/>
    <w:rsid w:val="00B206E2"/>
    <w:rsid w:val="00B22CD8"/>
    <w:rsid w:val="00B279F6"/>
    <w:rsid w:val="00B31432"/>
    <w:rsid w:val="00B33C67"/>
    <w:rsid w:val="00B46701"/>
    <w:rsid w:val="00B47183"/>
    <w:rsid w:val="00B47ECD"/>
    <w:rsid w:val="00B50242"/>
    <w:rsid w:val="00B53ACA"/>
    <w:rsid w:val="00B62F6B"/>
    <w:rsid w:val="00B66058"/>
    <w:rsid w:val="00B66430"/>
    <w:rsid w:val="00B7007C"/>
    <w:rsid w:val="00B70CDC"/>
    <w:rsid w:val="00B70EB6"/>
    <w:rsid w:val="00B73FD6"/>
    <w:rsid w:val="00B7643D"/>
    <w:rsid w:val="00B772C7"/>
    <w:rsid w:val="00B81BB1"/>
    <w:rsid w:val="00B8712E"/>
    <w:rsid w:val="00B959D1"/>
    <w:rsid w:val="00B96F97"/>
    <w:rsid w:val="00BA2C52"/>
    <w:rsid w:val="00BA3949"/>
    <w:rsid w:val="00BB072D"/>
    <w:rsid w:val="00BB2021"/>
    <w:rsid w:val="00BB2710"/>
    <w:rsid w:val="00BB2FED"/>
    <w:rsid w:val="00BB4DF5"/>
    <w:rsid w:val="00BB5801"/>
    <w:rsid w:val="00BB6018"/>
    <w:rsid w:val="00BC0048"/>
    <w:rsid w:val="00BC06D0"/>
    <w:rsid w:val="00BC20E9"/>
    <w:rsid w:val="00BC32EA"/>
    <w:rsid w:val="00BC381C"/>
    <w:rsid w:val="00BC6C98"/>
    <w:rsid w:val="00BD09C1"/>
    <w:rsid w:val="00BD0E39"/>
    <w:rsid w:val="00BD0F72"/>
    <w:rsid w:val="00BD16A8"/>
    <w:rsid w:val="00BD34CB"/>
    <w:rsid w:val="00BD450D"/>
    <w:rsid w:val="00BD48B9"/>
    <w:rsid w:val="00BD4BFC"/>
    <w:rsid w:val="00BD7C29"/>
    <w:rsid w:val="00BE00C4"/>
    <w:rsid w:val="00BE0D74"/>
    <w:rsid w:val="00BE4921"/>
    <w:rsid w:val="00BE577A"/>
    <w:rsid w:val="00BE62EF"/>
    <w:rsid w:val="00BE6656"/>
    <w:rsid w:val="00BF1856"/>
    <w:rsid w:val="00BF2763"/>
    <w:rsid w:val="00BF43D9"/>
    <w:rsid w:val="00BF47AF"/>
    <w:rsid w:val="00BF641D"/>
    <w:rsid w:val="00C01D6D"/>
    <w:rsid w:val="00C17F9D"/>
    <w:rsid w:val="00C20CB4"/>
    <w:rsid w:val="00C2166E"/>
    <w:rsid w:val="00C21904"/>
    <w:rsid w:val="00C21A61"/>
    <w:rsid w:val="00C257DA"/>
    <w:rsid w:val="00C27196"/>
    <w:rsid w:val="00C33178"/>
    <w:rsid w:val="00C3374B"/>
    <w:rsid w:val="00C338DB"/>
    <w:rsid w:val="00C422D3"/>
    <w:rsid w:val="00C44B7A"/>
    <w:rsid w:val="00C4599C"/>
    <w:rsid w:val="00C4706F"/>
    <w:rsid w:val="00C50506"/>
    <w:rsid w:val="00C50C81"/>
    <w:rsid w:val="00C60FDB"/>
    <w:rsid w:val="00C611C2"/>
    <w:rsid w:val="00C6334A"/>
    <w:rsid w:val="00C65530"/>
    <w:rsid w:val="00C70468"/>
    <w:rsid w:val="00C712CA"/>
    <w:rsid w:val="00C730FC"/>
    <w:rsid w:val="00C749EC"/>
    <w:rsid w:val="00C80395"/>
    <w:rsid w:val="00C820CC"/>
    <w:rsid w:val="00C83CD4"/>
    <w:rsid w:val="00C861B1"/>
    <w:rsid w:val="00C90099"/>
    <w:rsid w:val="00C9310F"/>
    <w:rsid w:val="00C9742B"/>
    <w:rsid w:val="00C97A2F"/>
    <w:rsid w:val="00C97EB9"/>
    <w:rsid w:val="00CA3334"/>
    <w:rsid w:val="00CA47C2"/>
    <w:rsid w:val="00CB042E"/>
    <w:rsid w:val="00CB57A4"/>
    <w:rsid w:val="00CC2967"/>
    <w:rsid w:val="00CC3FB2"/>
    <w:rsid w:val="00CC4CD3"/>
    <w:rsid w:val="00CC5739"/>
    <w:rsid w:val="00CC589A"/>
    <w:rsid w:val="00CD23AD"/>
    <w:rsid w:val="00CD3376"/>
    <w:rsid w:val="00CD47C7"/>
    <w:rsid w:val="00CD59E6"/>
    <w:rsid w:val="00CD76B8"/>
    <w:rsid w:val="00CE5749"/>
    <w:rsid w:val="00CE5E75"/>
    <w:rsid w:val="00CF2189"/>
    <w:rsid w:val="00CF2B2A"/>
    <w:rsid w:val="00CF5346"/>
    <w:rsid w:val="00CF614B"/>
    <w:rsid w:val="00CF7D4A"/>
    <w:rsid w:val="00D0167E"/>
    <w:rsid w:val="00D03165"/>
    <w:rsid w:val="00D041ED"/>
    <w:rsid w:val="00D117B0"/>
    <w:rsid w:val="00D25845"/>
    <w:rsid w:val="00D2643E"/>
    <w:rsid w:val="00D26620"/>
    <w:rsid w:val="00D3271F"/>
    <w:rsid w:val="00D33247"/>
    <w:rsid w:val="00D343EB"/>
    <w:rsid w:val="00D352FA"/>
    <w:rsid w:val="00D378DC"/>
    <w:rsid w:val="00D4553B"/>
    <w:rsid w:val="00D4622D"/>
    <w:rsid w:val="00D47812"/>
    <w:rsid w:val="00D544C0"/>
    <w:rsid w:val="00D574AB"/>
    <w:rsid w:val="00D5754E"/>
    <w:rsid w:val="00D62BA3"/>
    <w:rsid w:val="00D635C3"/>
    <w:rsid w:val="00D63993"/>
    <w:rsid w:val="00D64155"/>
    <w:rsid w:val="00D67663"/>
    <w:rsid w:val="00D717A1"/>
    <w:rsid w:val="00D759C3"/>
    <w:rsid w:val="00D770BF"/>
    <w:rsid w:val="00D806AE"/>
    <w:rsid w:val="00D80F42"/>
    <w:rsid w:val="00D8191E"/>
    <w:rsid w:val="00D83C0D"/>
    <w:rsid w:val="00D843C4"/>
    <w:rsid w:val="00D84732"/>
    <w:rsid w:val="00D900E7"/>
    <w:rsid w:val="00D909E3"/>
    <w:rsid w:val="00D91A51"/>
    <w:rsid w:val="00D9253E"/>
    <w:rsid w:val="00DA0AFB"/>
    <w:rsid w:val="00DA0F00"/>
    <w:rsid w:val="00DA313F"/>
    <w:rsid w:val="00DA32E6"/>
    <w:rsid w:val="00DA38F0"/>
    <w:rsid w:val="00DA5BB0"/>
    <w:rsid w:val="00DA6181"/>
    <w:rsid w:val="00DA7915"/>
    <w:rsid w:val="00DB1BAD"/>
    <w:rsid w:val="00DB3DA3"/>
    <w:rsid w:val="00DB637A"/>
    <w:rsid w:val="00DC1F22"/>
    <w:rsid w:val="00DC2359"/>
    <w:rsid w:val="00DC2A17"/>
    <w:rsid w:val="00DC45B8"/>
    <w:rsid w:val="00DD04E3"/>
    <w:rsid w:val="00DD074B"/>
    <w:rsid w:val="00DD1F58"/>
    <w:rsid w:val="00DD2D8E"/>
    <w:rsid w:val="00DD71F8"/>
    <w:rsid w:val="00DD7907"/>
    <w:rsid w:val="00DE1DAF"/>
    <w:rsid w:val="00DE7482"/>
    <w:rsid w:val="00DF1431"/>
    <w:rsid w:val="00DF1FD6"/>
    <w:rsid w:val="00DF2114"/>
    <w:rsid w:val="00DF3D6B"/>
    <w:rsid w:val="00DF3F5B"/>
    <w:rsid w:val="00DF3FFF"/>
    <w:rsid w:val="00DF50D9"/>
    <w:rsid w:val="00DF747B"/>
    <w:rsid w:val="00E005A4"/>
    <w:rsid w:val="00E01761"/>
    <w:rsid w:val="00E022C6"/>
    <w:rsid w:val="00E026AA"/>
    <w:rsid w:val="00E033A5"/>
    <w:rsid w:val="00E03433"/>
    <w:rsid w:val="00E037C5"/>
    <w:rsid w:val="00E12D14"/>
    <w:rsid w:val="00E13F7B"/>
    <w:rsid w:val="00E1449F"/>
    <w:rsid w:val="00E228DF"/>
    <w:rsid w:val="00E2379D"/>
    <w:rsid w:val="00E24E2B"/>
    <w:rsid w:val="00E276EE"/>
    <w:rsid w:val="00E27B0A"/>
    <w:rsid w:val="00E27DE3"/>
    <w:rsid w:val="00E30547"/>
    <w:rsid w:val="00E31D40"/>
    <w:rsid w:val="00E3280E"/>
    <w:rsid w:val="00E3482F"/>
    <w:rsid w:val="00E35D90"/>
    <w:rsid w:val="00E364F3"/>
    <w:rsid w:val="00E36F05"/>
    <w:rsid w:val="00E40666"/>
    <w:rsid w:val="00E42F7B"/>
    <w:rsid w:val="00E50417"/>
    <w:rsid w:val="00E50A37"/>
    <w:rsid w:val="00E50A5C"/>
    <w:rsid w:val="00E56AAA"/>
    <w:rsid w:val="00E63B98"/>
    <w:rsid w:val="00E65D54"/>
    <w:rsid w:val="00E66568"/>
    <w:rsid w:val="00E670C2"/>
    <w:rsid w:val="00E70F8D"/>
    <w:rsid w:val="00E74D38"/>
    <w:rsid w:val="00E75680"/>
    <w:rsid w:val="00E75BDA"/>
    <w:rsid w:val="00E81050"/>
    <w:rsid w:val="00E83F6F"/>
    <w:rsid w:val="00E872CE"/>
    <w:rsid w:val="00E929A1"/>
    <w:rsid w:val="00E93546"/>
    <w:rsid w:val="00E9356A"/>
    <w:rsid w:val="00E94308"/>
    <w:rsid w:val="00E9482C"/>
    <w:rsid w:val="00EA4BF8"/>
    <w:rsid w:val="00EA5505"/>
    <w:rsid w:val="00EB059B"/>
    <w:rsid w:val="00EB0CCE"/>
    <w:rsid w:val="00EB173A"/>
    <w:rsid w:val="00EB23CF"/>
    <w:rsid w:val="00EB65F2"/>
    <w:rsid w:val="00EB6759"/>
    <w:rsid w:val="00EC0B13"/>
    <w:rsid w:val="00EC0B1D"/>
    <w:rsid w:val="00EC0C5B"/>
    <w:rsid w:val="00EC1ABD"/>
    <w:rsid w:val="00EC24BB"/>
    <w:rsid w:val="00EC520B"/>
    <w:rsid w:val="00EC52C5"/>
    <w:rsid w:val="00EC6299"/>
    <w:rsid w:val="00EC6CA6"/>
    <w:rsid w:val="00EC7E8E"/>
    <w:rsid w:val="00ED040B"/>
    <w:rsid w:val="00ED08C5"/>
    <w:rsid w:val="00ED2DD9"/>
    <w:rsid w:val="00ED6657"/>
    <w:rsid w:val="00EE3935"/>
    <w:rsid w:val="00EE676C"/>
    <w:rsid w:val="00EE7656"/>
    <w:rsid w:val="00EF1907"/>
    <w:rsid w:val="00EF532C"/>
    <w:rsid w:val="00EF7407"/>
    <w:rsid w:val="00F0389A"/>
    <w:rsid w:val="00F07E8F"/>
    <w:rsid w:val="00F12131"/>
    <w:rsid w:val="00F16AD5"/>
    <w:rsid w:val="00F21987"/>
    <w:rsid w:val="00F23489"/>
    <w:rsid w:val="00F23D7A"/>
    <w:rsid w:val="00F273E2"/>
    <w:rsid w:val="00F31A69"/>
    <w:rsid w:val="00F3221C"/>
    <w:rsid w:val="00F35931"/>
    <w:rsid w:val="00F36046"/>
    <w:rsid w:val="00F361C9"/>
    <w:rsid w:val="00F36F23"/>
    <w:rsid w:val="00F4134E"/>
    <w:rsid w:val="00F43685"/>
    <w:rsid w:val="00F46448"/>
    <w:rsid w:val="00F522FD"/>
    <w:rsid w:val="00F5655F"/>
    <w:rsid w:val="00F56E34"/>
    <w:rsid w:val="00F57045"/>
    <w:rsid w:val="00F60F87"/>
    <w:rsid w:val="00F6432B"/>
    <w:rsid w:val="00F65C53"/>
    <w:rsid w:val="00F72113"/>
    <w:rsid w:val="00F72F61"/>
    <w:rsid w:val="00F734C5"/>
    <w:rsid w:val="00F73FEB"/>
    <w:rsid w:val="00F73FFF"/>
    <w:rsid w:val="00F75C50"/>
    <w:rsid w:val="00F8201A"/>
    <w:rsid w:val="00F82236"/>
    <w:rsid w:val="00F83050"/>
    <w:rsid w:val="00F853C6"/>
    <w:rsid w:val="00F85EC3"/>
    <w:rsid w:val="00F9110D"/>
    <w:rsid w:val="00F944C1"/>
    <w:rsid w:val="00FA123F"/>
    <w:rsid w:val="00FA36C7"/>
    <w:rsid w:val="00FA4576"/>
    <w:rsid w:val="00FA5447"/>
    <w:rsid w:val="00FA5878"/>
    <w:rsid w:val="00FA6E0A"/>
    <w:rsid w:val="00FA7191"/>
    <w:rsid w:val="00FA77D0"/>
    <w:rsid w:val="00FB0B1D"/>
    <w:rsid w:val="00FB0F85"/>
    <w:rsid w:val="00FB487E"/>
    <w:rsid w:val="00FB4C7C"/>
    <w:rsid w:val="00FB4DD5"/>
    <w:rsid w:val="00FB6D36"/>
    <w:rsid w:val="00FB6E2C"/>
    <w:rsid w:val="00FC2BCF"/>
    <w:rsid w:val="00FC3ED2"/>
    <w:rsid w:val="00FC64D8"/>
    <w:rsid w:val="00FC7524"/>
    <w:rsid w:val="00FC7D40"/>
    <w:rsid w:val="00FD294B"/>
    <w:rsid w:val="00FD2F44"/>
    <w:rsid w:val="00FD3F06"/>
    <w:rsid w:val="00FD3FE1"/>
    <w:rsid w:val="00FE065D"/>
    <w:rsid w:val="00FE0BCB"/>
    <w:rsid w:val="00FE35AF"/>
    <w:rsid w:val="00FE3A06"/>
    <w:rsid w:val="00FE490A"/>
    <w:rsid w:val="00FE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8CEC00"/>
  <w15:docId w15:val="{257EAAE9-C083-4E62-8774-123A0043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231"/>
    <w:pPr>
      <w:spacing w:line="288" w:lineRule="auto"/>
    </w:pPr>
    <w:rPr>
      <w:rFonts w:ascii="Open Sans" w:eastAsia="Open Sans" w:hAnsi="Open Sans" w:cs="Open Sans"/>
      <w:color w:val="1E25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120"/>
      <w:outlineLvl w:val="0"/>
    </w:pPr>
    <w:rPr>
      <w:b/>
      <w:bCs/>
      <w:color w:val="2163CA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after="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40"/>
      <w:outlineLvl w:val="2"/>
    </w:pPr>
    <w:rPr>
      <w:b/>
      <w:bCs/>
      <w:color w:val="2163C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after="2" w:line="360" w:lineRule="auto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u w:val="non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ardText">
    <w:name w:val="Card Text"/>
    <w:basedOn w:val="Normal"/>
    <w:rPr>
      <w:sz w:val="18"/>
      <w:szCs w:val="18"/>
    </w:rPr>
  </w:style>
  <w:style w:type="paragraph" w:customStyle="1" w:styleId="AfterSectionNamePadding">
    <w:name w:val="After Section Name Padding"/>
    <w:basedOn w:val="Normal"/>
    <w:rPr>
      <w:sz w:val="12"/>
      <w:szCs w:val="12"/>
    </w:rPr>
  </w:style>
  <w:style w:type="paragraph" w:customStyle="1" w:styleId="AfterSectionPadding">
    <w:name w:val="After Section Padding"/>
    <w:basedOn w:val="Normal"/>
    <w:rPr>
      <w:sz w:val="28"/>
      <w:szCs w:val="28"/>
    </w:rPr>
  </w:style>
  <w:style w:type="paragraph" w:customStyle="1" w:styleId="AfterCardPadding">
    <w:name w:val="After Card Padding"/>
    <w:basedOn w:val="Normal"/>
    <w:rPr>
      <w:sz w:val="12"/>
      <w:szCs w:val="12"/>
    </w:rPr>
  </w:style>
  <w:style w:type="character" w:customStyle="1" w:styleId="Heading3Char">
    <w:name w:val="Heading 3 Char"/>
    <w:basedOn w:val="DefaultParagraphFont"/>
    <w:link w:val="Heading3"/>
    <w:uiPriority w:val="9"/>
    <w:rsid w:val="00E75680"/>
    <w:rPr>
      <w:rFonts w:ascii="Open Sans" w:eastAsia="Open Sans" w:hAnsi="Open Sans" w:cs="Open Sans"/>
      <w:b/>
      <w:bCs/>
      <w:color w:val="2163C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45A1F"/>
    <w:rPr>
      <w:rFonts w:ascii="Open Sans" w:eastAsia="Open Sans" w:hAnsi="Open Sans" w:cs="Open Sans"/>
      <w:b/>
      <w:bCs/>
      <w:color w:val="1E2532"/>
    </w:rPr>
  </w:style>
  <w:style w:type="character" w:styleId="UnresolvedMention">
    <w:name w:val="Unresolved Mention"/>
    <w:basedOn w:val="DefaultParagraphFont"/>
    <w:uiPriority w:val="99"/>
    <w:semiHidden/>
    <w:unhideWhenUsed/>
    <w:rsid w:val="00026F9C"/>
    <w:rPr>
      <w:color w:val="605E5C"/>
      <w:shd w:val="clear" w:color="auto" w:fill="E1DFDD"/>
    </w:rPr>
  </w:style>
  <w:style w:type="paragraph" w:customStyle="1" w:styleId="Contact">
    <w:name w:val="Contact"/>
    <w:basedOn w:val="Normal"/>
    <w:rsid w:val="00E9356A"/>
    <w:pPr>
      <w:spacing w:line="240" w:lineRule="auto"/>
    </w:pPr>
    <w:rPr>
      <w:rFonts w:ascii="Arial" w:eastAsia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26111D"/>
    <w:rPr>
      <w:rFonts w:ascii="Open Sans" w:eastAsia="Open Sans" w:hAnsi="Open Sans" w:cs="Open Sans"/>
      <w:b/>
      <w:bCs/>
      <w:color w:val="2163CA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6111D"/>
    <w:rPr>
      <w:rFonts w:ascii="Open Sans" w:eastAsia="Open Sans" w:hAnsi="Open Sans" w:cs="Open Sans"/>
      <w:b/>
      <w:bCs/>
      <w:color w:val="1E2532"/>
      <w:sz w:val="32"/>
      <w:szCs w:val="32"/>
    </w:rPr>
  </w:style>
  <w:style w:type="paragraph" w:customStyle="1" w:styleId="JDAccomplishment">
    <w:name w:val="JD Accomplishment"/>
    <w:basedOn w:val="Normal"/>
    <w:qFormat/>
    <w:rsid w:val="001057F2"/>
    <w:pPr>
      <w:numPr>
        <w:numId w:val="18"/>
      </w:numPr>
      <w:pBdr>
        <w:top w:val="nil"/>
        <w:left w:val="nil"/>
        <w:bottom w:val="nil"/>
        <w:right w:val="nil"/>
        <w:between w:val="nil"/>
      </w:pBdr>
      <w:spacing w:after="360" w:line="240" w:lineRule="auto"/>
      <w:contextualSpacing/>
    </w:pPr>
    <w:rPr>
      <w:rFonts w:ascii="Helvetica Neue" w:eastAsia="Helvetica Neue" w:hAnsi="Helvetica Neue" w:cs="Helvetica Neue"/>
      <w:iCs/>
      <w:color w:val="2828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file:///C:\Users\Admin\Downloads\jordanmodde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modwork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E0833-BDC2-4185-B6E8-D7EAE1DC4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1484</TotalTime>
  <Pages>2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Jordan Moddes</cp:lastModifiedBy>
  <cp:revision>2</cp:revision>
  <dcterms:created xsi:type="dcterms:W3CDTF">2026-04-02T21:20:00Z</dcterms:created>
  <dcterms:modified xsi:type="dcterms:W3CDTF">2026-04-02T21:20:00Z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4c5e34a3-6d0e-49e3-95b7-89d27f1b45b1</vt:lpwstr>
  </property>
</Properties>
</file>