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R1- Honestamente, no pudimos cumplir toda la carta Gantt como se planteó inicialmente. Los primeros sprints se llevaron más tiempo de lo estimado, principalmente porque subestimé la complejidad de integrar Auth0 algo que personalmente queria aprender a utilizar. Sin embargo, lo que aprendí fue que los retrasos iniciales fueron en realidad inversión en bases sólidas.</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El factor que más facilitó avanzar fue haber propuesto GitHub Projects como herramienta de visualización ya que ver las tarjetas moviéndose de columna le daba claridad al equipo sobre qué se estaba haciendo y qué faltaba. Cuando alguien veía que algo bloqueaba a otra persona, lo conversaban directamente en las reuniones diarias que establecimos. </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El factor que más complicó fue el versionado inconsistente entre el equipo. Moises trabajaba en BD con migraciones que no siempre sincronizaban con lo que Ignacio estaba haciendo en formularios.</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R2- Las dificultades no las enfrenté solo, y creo que este fue mi principal aprendizaje. Cuando empezaron los problemas de versionado, interfaz y modelo de datos, mi primer instinto fue querer arreglarlo yo mismo, pero eso me habría traido problemas ya que es un espacio colaborativo y no dependia solo de mi realizar cambios . </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En su lugar, convoquamos a una reunión donde todos expusimos qué estaba pasando con nuestros ambientes locales. Ahí descubrimos que estabamos usando una versión diferente de Python, teníamos dependencias con versiones distintas de Django y lo mas caotico al hacer los commit en las ramas de cada uno las realizabamos al main sin tener un entorno de pruebas como capa segura. Fue ahí donde propuse realizar una capa intermedia “Dev”, en GitHub para subir los cambios realizados por el equipo y probar funcionalidades antes de realizar formalmente la actualizacion a la rama principal y ademas formalizar utilizar docker-compose para que todos tuviéramos el mismo ambiente, con estos cambios logramos documentar y comunicar de mejor manera dichos fallos que se estaban produciendo en nuestros entornos de trabajo.</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Respecto a los cambios de diseño, aprendí a priorizar mejor. No todo cambio es una emergencia. Tomé decisiones más firmes sobre qué validaciones realmente eran críticas ahora,  versus qué podía quedar para mejoras futuras. También documenté y propuse criterios relevantes para las decisiones en los commits y en las reuniones, para que no quedaran dudas sobre por qué algo se había cambiado o eliminado.</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Lo que implementé fue un sistema más estructurado de feedback. Si alguien tenía una inquietud, la anotaba en una issue de GitHub y la discutíamos en las próximas reuniones. Eso evitó que las decisiones fueran caóticas o que alguien sintiera que sus ideas no se consideraban. El balance fue arduo, pero funcional.</w:t>
            </w:r>
          </w:p>
          <w:p w:rsidR="00000000" w:rsidDel="00000000" w:rsidP="00000000" w:rsidRDefault="00000000" w:rsidRPr="00000000" w14:paraId="00000018">
            <w:pPr>
              <w:jc w:val="both"/>
              <w:rPr>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R1-Enfrenté las dificultades asumiendo una postura mas definida a ser proactiva y directa, entendiendo que los problemas técnicos a menudo tienen raíces en la falta de comunicación. </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Cuando surgieron las incompatibilidades de versionado, por dar un ejemplo, no minimicé el impacto ni esperé a que se resolvieran solas. Lo declaramos en nuestras reuniones como "¿Qué está pasando exactamente en sus ambientes locales?". </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Entender que estábamos trabajando sobre configuraciones inconsistentes me llevó a proponer y documentar la estandarización de nuestros entornos. Esto nos dio un terreno seguro y común para avanzar.</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En cuanto a los constantes cambios de diseño que nos obligaban a reconstruir interfaces, tuve que aplicar un filtro analítico y ser muy selectivo. Aprendí que no toda modificación es una urgencia vital para el sistema. Comencé a priorizar los cambios que realmente impactaban la funcionalidad y el flujo central del usuario en el momento, dejando los ajustes menores para iteraciones futuras. Cada una de estas decisiones la fue documentada en los commits y la expliqué en las reuniones, asegurando que el equipo comprendiera  cada priorización.</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El mayor reto, sin embargo, fue gestionar la inconsistencia en nuestro ritmo de desarrollo. Pasábamos por fases donde algunos avanzaban rápido y otros se estancaban esperando validaciones. Para mitigar esto, reorganicé las tareas prestando atención a lo que cada uno podía ejecutar en paralelo. Potenciamos el uso de GitHub Projects no solo como un tablero visual, sino como un mapa estricto de dependencias, asegurándome de que nadie quedara bloqueado simplemente porque yo no había comunicado a tiempo una decisión técnica.</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Finalmente, la clave para destrabar el proyecto fue la comunicación constante y honesta. Establecí que en nuestras reuniones expondríamos los cuellos de botella con total transparencia. A veces, eso significaba admitir abiertamente frente a mis compañeros que no sabía cómo resolver un error y que debíamos investigarlo juntos.</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Otras veces, implicaba redirigir los esfuerzos del grupo cuando algo no estaba funcionando. Abordé las dificultades entendiendo que el desarrollo no es un esfuerzo solitario, sino un espacio donde la colaboración activa y la claridad en las instrucciones son fundamentales para el éxito.</w:t>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R1- Evalúo mi trabajo como exigente, de alto impacto y con un fuerte sentido de propiedad sobre el proyecto. Desde la perspectiva técnica y de análisis, asumí la responsabilidad de diseñar la arquitectura base del sistema, estructurar el repositorio y desarrollar los componentes más complejos del backend, como la lógica del flujo de tickets y la integración de la autenticación.</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Mi desempeño no se ha limitado a cumplir de forma aislada con mis entregables de código, sino a asegurar la viabilidad de el software y el proyecto. He sabido mantener una visión de macro del desarrollo, actuando como un pilar que garantiza que las diferentes piezas (diseño, frontend y base de datos) se conecten correctamente bajo la presión real de los plazos, validando mi capacidad para liderar técnicamente con madurez y objetividad. </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R2- Destaco mi capacidad analítica para resolver problemas de raíz, mi iniciativa para proponer e implementar tecnologías desafiantes y el rigor técnico con el que protejo la estabilidad del código base a través de metodologías ordenadas de trabajo. </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Sin embargo, analizando mi desempeño con altura de miras, reconozco que mi principal área de mejora es la descentralización del desarrollo. Por mi nivel de involucramiento y la autoexigencia de mantener un ritmo fluido, tiendo a supervisar en exceso o a intervenir demasiado rápido en módulos que corresponden a mis compañeros. Para mejorar, necesito transicionar hacia un rol más estratégico y siento que debo aprender a delegar con mayor confianza y soltar el control directo de ciertas tareas, permitiendo que el equipo resuelva sus propios desafíos de forma autónoma, lo que evitará que yo me sobrecargue y hará que el proyecto sea técnicamente más saludable y colaborativo. </w:t>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F">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R1- Mi principal inquietud radica en cómo equilibrar estratégicamente el alcance técnico de las próximas entregas con el tiempo limitado que nos queda para el cierre del proyecto. Al ingresar a las fases del flujo más complejas de nuestro proyecto, como la verificación en terreno por los guardias y el escalamiento de incidentes críticos, introduciremos lógica nueva que podría comprometer la estabilidad del núcleo que ya habíamos consolidado en el backend. </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Esto se vuelve un reto mayor dado el poco tiempo que tuvimos para afinar ciertos detalles operativos que oscilaban en la falta de claridad del flujo real. Me preocupa la gestión técnica. Sé que el sistema es robusto y cumple funcionalmente, pero como desarrollador y analista siempre existe la tentación de querer optimizar al máximo cada consulta o blindar la seguridad a nivel de producción. Mi incertidumbre está en definir con exactitud, junto al equipo, el punto de corte óptimo y determinar cuándo una funcionalidad está completamente lista para ser defendida con éxito, evitando desgastarnos en mejoras o implementaciones riesgosas que pongan en peligro los plazos propuestos.</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R2- A mis docentes, desde una perspectiva de gestión de proyectos, me gustaría plantearles: si considerando las limitaciones de tiempo de este ciclo académico y que la arquitectura del sistema ya está bien planteada o le falta algo, ¿es preferible enfocar los esfuerzos del cierre en reforzar el rendimiento interno de los datos y la lógica del backend, o deberíamos priorizar el pulido estético de la interfaz y la experiencia del usuario para asegurar un impacto visual óptimo ante la comisión evaluadora o ante la presentación de proyectos personales?</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A mis compañeros, desde la perspectiva de desarrollo del día a día y con la intención de apoyarnos en lo que haga falta, les preguntaría</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Mirando lo que nos queda por desarrollar, ¿cómo se sienten con sus tareas actuales y hay alguna duda o parte del proyecto que les esté generando incertidumbre para que la revisemos juntos? </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Mi objetivo es entender si hay algún punto donde necesiten que colaboremos más activamente o si prefieren que adaptemos los tiempos de nuestras reuniones para que todos trabajemos con mayor tranquilidad y confianza en esta etapa final. </w:t>
            </w:r>
          </w:p>
        </w:tc>
      </w:tr>
    </w:tbl>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9">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A">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4B">
            <w:pPr>
              <w:jc w:val="both"/>
              <w:rPr>
                <w:color w:val="767171"/>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R1- Considero que más que una redistribución por fallas en la planificación, lo que corresponde en esta etapa es un reajuste estratégico basado en la autonomía que ha alcanzado el equipo y en cómo se vienen decantando los próximos Sprints. </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En el Sprint 1 mi rol estuvo muy encima de la estructura inicial y el soporte en el código, coliderando tareas como la validación del frontend y la integración de Auth0 que aún tenemos en proceso. Sin embargo, el escenario ahora es distinto y el desarrollo sigue en marcha. </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Ignacio ha demostrado un dominio sobre el flujo de los usuarios base manejando la creación y cancelación de tickets, mientras que Moisés ha logrado estabilizar el entorno de la base de datos para que el gestor reciba y tome los requerimientos. </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Con este panorama, lo técnicamente sano para el proyecto es que ellos asuman la total independencia de sus módulos en los próximos Sprints. Esto me permitirá delegar esas secciones con confianza para concentrarme en la lógica compleja del backend y asegurar una integración limpia, equilibrando la carga de trabajo real mientras el proyecto sigue su curso de forma colaborativa. </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R2- Efectivamente, al estar en pleno proceso de desarrollo y mirando hacia el backlog, las nuevas actividades ya están mapeadas y están estrictamente orientadas a satisfacer las historias de usuario de las siguientes etapas del sistema. </w:t>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De cara al Sprint 2, se nos vienen encima requerimientos críticos que debemos asignar con precisión, como la verificación en terreno por parte del guardia y el flujo donde mantención repara y cierra el ticket. Más adelante, en el Sprint 3, tendremos que abordar la programación del trabajo y el escalamiento de incidentes críticos. Estas tareas no son menores y requieren que aprovechemos las fortalezas que cada uno consolidó en el primer Sprint. </w:t>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767171"/>
                <w:sz w:val="24"/>
                <w:szCs w:val="24"/>
              </w:rPr>
            </w:pPr>
            <w:bookmarkStart w:colFirst="0" w:colLast="0" w:name="_heading=h.aq1nubprygq3"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5C">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5D">
            <w:pPr>
              <w:jc w:val="both"/>
              <w:rPr>
                <w:color w:val="767171"/>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R1- Evalúo el trabajo en grupo de manera muy satisfactoria y con un evidente crecimiento en nuestra dinámica de equipo. Al principio nos enfrentamos al desafío común de arrancar con requerimientos complejos y cierta incertidumbre sobre cómo coordinarnos, pero la respuesta de todos ante la presión del semestre ha sido excelente. </w:t>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El aspecto positivo que más destaco es el compromiso real y la honestidad que hemos alcanzado en las mesas de trabajo. Tanto Ignacio como Moisés han mostrado una disposición constante para involucrarse a fondo, sentarse en reuniones extensas a discutir la lógica del sistema y exponer abiertamente sus dudas técnicas. Esa transparencia eliminó cualquier individualismo y nos permitió avanzar de forma colaborativa, logrando que cada uno se apropie de sus historias de usuario y transformándonos de un grupo de estudiantes dividiéndose tareas a un verdadero equipo de desarrollo enfocado en la calidad del software. </w:t>
            </w:r>
          </w:p>
          <w:p w:rsidR="00000000" w:rsidDel="00000000" w:rsidP="00000000" w:rsidRDefault="00000000" w:rsidRPr="00000000" w14:paraId="00000061">
            <w:pPr>
              <w:jc w:val="both"/>
              <w:rPr>
                <w:sz w:val="24"/>
                <w:szCs w:val="24"/>
              </w:rPr>
            </w:pP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R2- Como aspecto principal a mejorar, identifico la necesidad de equilibrar de mejor manera los tiempos de desarrollo con la documentación técnica. La inercia y la prisa por ver las tareas completadas en nuestro tablero a veces hace que nos enfoquemos solo en el código y posterguemos el registro de los cambios, un detalle que ya identificamos en nuestra retrospectiva y que debemos corregir para no arrastrar deuda técnica al cierre. </w:t>
            </w:r>
          </w:p>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Además, considero que podemos seguir puliendo la actividad ante los bloqueos de forma asíncrona. Aunque las reuniones de sincronización son muy efectivas para destrabar problemas en conjunto, siento el objetivo para las próximas etapas es que logremos levantar alertas en el mismo instante en que ocurre un error de integración o dependencias. </w:t>
            </w:r>
          </w:p>
          <w:p w:rsidR="00000000" w:rsidDel="00000000" w:rsidP="00000000" w:rsidRDefault="00000000" w:rsidRPr="00000000" w14:paraId="00000065">
            <w:pPr>
              <w:jc w:val="both"/>
              <w:rPr>
                <w:sz w:val="24"/>
                <w:szCs w:val="24"/>
              </w:rPr>
            </w:pP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Mejorar esa comunicación inmediata evitará que alguien quede esperando y nos asegurará mantener un ritmo de avance uniforme y fluido en todo el flujo del proyecto. </w:t>
            </w:r>
          </w:p>
          <w:p w:rsidR="00000000" w:rsidDel="00000000" w:rsidP="00000000" w:rsidRDefault="00000000" w:rsidRPr="00000000" w14:paraId="00000067">
            <w:pPr>
              <w:jc w:val="both"/>
              <w:rPr>
                <w:color w:val="767171"/>
                <w:sz w:val="24"/>
                <w:szCs w:val="24"/>
              </w:rPr>
            </w:pPr>
            <w:r w:rsidDel="00000000" w:rsidR="00000000" w:rsidRPr="00000000">
              <w:rPr>
                <w:rtl w:val="0"/>
              </w:rPr>
            </w:r>
          </w:p>
          <w:p w:rsidR="00000000" w:rsidDel="00000000" w:rsidP="00000000" w:rsidRDefault="00000000" w:rsidRPr="00000000" w14:paraId="00000068">
            <w:pPr>
              <w:jc w:val="both"/>
              <w:rPr>
                <w:color w:val="767171"/>
                <w:sz w:val="24"/>
                <w:szCs w:val="24"/>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6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7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W4kuWlDESRBfVRx/ICisF8Lp6Q==">CgMxLjAyDmguYXExbnVicHJ5Z3EzOAByITFyMlhQdUMtOVhkcHBRbEpKVmFSRHBCNVhrZ0l0V0RFXw==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