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44F9" w14:textId="77777777" w:rsidR="008013EB" w:rsidRDefault="008013EB" w:rsidP="00CD409A">
      <w:pPr>
        <w:spacing w:after="240" w:line="240" w:lineRule="auto"/>
        <w:jc w:val="center"/>
      </w:pPr>
      <w:bookmarkStart w:id="0" w:name="_GoBack"/>
      <w:bookmarkEnd w:id="0"/>
      <w:r w:rsidRPr="008013EB">
        <w:t>Evergreen Public Relations Agency</w:t>
      </w:r>
      <w:r>
        <w:t xml:space="preserve"> </w:t>
      </w:r>
    </w:p>
    <w:p w14:paraId="37C68452" w14:textId="469DDD08" w:rsidR="008013EB" w:rsidRDefault="008013EB" w:rsidP="00CD409A">
      <w:pPr>
        <w:spacing w:after="240" w:line="240" w:lineRule="auto"/>
        <w:jc w:val="center"/>
      </w:pPr>
      <w:r w:rsidRPr="008013EB">
        <w:t xml:space="preserve">2100 Fort Pitt </w:t>
      </w:r>
      <w:r w:rsidR="00E955DD">
        <w:t>Lane</w:t>
      </w:r>
    </w:p>
    <w:p w14:paraId="037E20F4" w14:textId="24E37181" w:rsidR="008013EB" w:rsidRDefault="008013EB" w:rsidP="00CD409A">
      <w:pPr>
        <w:spacing w:after="240" w:line="240" w:lineRule="auto"/>
        <w:jc w:val="center"/>
      </w:pPr>
      <w:r w:rsidRPr="008013EB">
        <w:t>Pittsburgh, PA  1430</w:t>
      </w:r>
      <w:r w:rsidR="003E7867">
        <w:t>0</w:t>
      </w:r>
    </w:p>
    <w:p w14:paraId="08A7D176" w14:textId="5AE7A3A7" w:rsidR="00BD3F81" w:rsidRDefault="00BD3F81" w:rsidP="00CD409A">
      <w:pPr>
        <w:spacing w:after="240" w:line="240" w:lineRule="auto"/>
      </w:pPr>
      <w:r>
        <w:t>Contact: Jordan Stidham</w:t>
      </w:r>
      <w:r w:rsidR="00E56137">
        <w:tab/>
      </w:r>
      <w:r w:rsidR="00E56137">
        <w:tab/>
      </w:r>
      <w:r w:rsidR="00E56137">
        <w:tab/>
      </w:r>
      <w:r w:rsidR="00E56137">
        <w:tab/>
      </w:r>
      <w:r w:rsidR="00E56137">
        <w:tab/>
      </w:r>
      <w:r>
        <w:t xml:space="preserve">Release Date: </w:t>
      </w:r>
      <w:r w:rsidR="00E56137">
        <w:t>For Immediate Release</w:t>
      </w:r>
    </w:p>
    <w:p w14:paraId="394AD279" w14:textId="5CE1C79D" w:rsidR="00BD3F81" w:rsidRDefault="00BD3F81" w:rsidP="00CD409A">
      <w:pPr>
        <w:spacing w:after="240" w:line="240" w:lineRule="auto"/>
      </w:pPr>
      <w:r>
        <w:t xml:space="preserve">Phone: </w:t>
      </w:r>
      <w:r w:rsidR="00E955DD">
        <w:t>423.384.5024</w:t>
      </w:r>
    </w:p>
    <w:p w14:paraId="1F991456" w14:textId="3B3CD72E" w:rsidR="00BD3F81" w:rsidRDefault="00BD3F81" w:rsidP="00CD409A">
      <w:pPr>
        <w:spacing w:after="240" w:line="240" w:lineRule="auto"/>
      </w:pPr>
      <w:r>
        <w:t>Fax: 221</w:t>
      </w:r>
      <w:r w:rsidR="00E955DD">
        <w:t>.</w:t>
      </w:r>
      <w:r>
        <w:t>985</w:t>
      </w:r>
      <w:r w:rsidR="00E955DD">
        <w:t>.</w:t>
      </w:r>
      <w:r>
        <w:t>6543</w:t>
      </w:r>
    </w:p>
    <w:p w14:paraId="6B2BCE53" w14:textId="44C87C7F" w:rsidR="00BD3F81" w:rsidRDefault="00BD3F81" w:rsidP="00CD409A">
      <w:pPr>
        <w:spacing w:after="240" w:line="240" w:lineRule="auto"/>
      </w:pPr>
      <w:r>
        <w:t>Cell: 567</w:t>
      </w:r>
      <w:r w:rsidR="00E955DD">
        <w:t>.</w:t>
      </w:r>
      <w:r>
        <w:t>423</w:t>
      </w:r>
      <w:r w:rsidR="00E955DD">
        <w:t>.</w:t>
      </w:r>
      <w:r>
        <w:t>4432</w:t>
      </w:r>
    </w:p>
    <w:p w14:paraId="13A7DE4D" w14:textId="0E209535" w:rsidR="00CB2315" w:rsidRDefault="00BD3F81" w:rsidP="00CD409A">
      <w:pPr>
        <w:spacing w:after="240" w:line="240" w:lineRule="auto"/>
      </w:pPr>
      <w:r>
        <w:t xml:space="preserve">Email: </w:t>
      </w:r>
      <w:hyperlink r:id="rId4" w:history="1">
        <w:r w:rsidR="00CB2315" w:rsidRPr="00D122B0">
          <w:rPr>
            <w:rStyle w:val="Hyperlink"/>
          </w:rPr>
          <w:t>stidhamjordan@gmail.com</w:t>
        </w:r>
      </w:hyperlink>
    </w:p>
    <w:p w14:paraId="3336874D" w14:textId="39E5149E" w:rsidR="00BD3F81" w:rsidRDefault="00EB304B" w:rsidP="00CD409A">
      <w:pPr>
        <w:spacing w:after="240" w:line="240" w:lineRule="auto"/>
        <w:jc w:val="center"/>
      </w:pPr>
      <w:r>
        <w:t xml:space="preserve">NEW: </w:t>
      </w:r>
      <w:r w:rsidR="00BD3F81">
        <w:t>MASTERWORKS GRILL KING</w:t>
      </w:r>
    </w:p>
    <w:p w14:paraId="2DE1B8DA" w14:textId="175EBE6B" w:rsidR="00CD409A" w:rsidRDefault="00C50A87" w:rsidP="002500DA">
      <w:pPr>
        <w:spacing w:after="120" w:line="360" w:lineRule="auto"/>
        <w:ind w:firstLine="720"/>
      </w:pPr>
      <w:r>
        <w:t xml:space="preserve">Clarksville, TN: </w:t>
      </w:r>
      <w:r w:rsidR="00CD50AD">
        <w:t>February</w:t>
      </w:r>
      <w:r>
        <w:t xml:space="preserve"> 1</w:t>
      </w:r>
      <w:r w:rsidR="00CD50AD">
        <w:t>8</w:t>
      </w:r>
      <w:r>
        <w:t>, 2018--</w:t>
      </w:r>
      <w:r w:rsidR="00EB304B">
        <w:t xml:space="preserve"> </w:t>
      </w:r>
      <w:r w:rsidR="0018595C">
        <w:t>Now available on the market is t</w:t>
      </w:r>
      <w:r w:rsidR="00EB304B">
        <w:t>he Masterworks Grill King</w:t>
      </w:r>
      <w:r w:rsidR="0018595C">
        <w:t xml:space="preserve">, </w:t>
      </w:r>
      <w:r w:rsidR="00EB304B">
        <w:t xml:space="preserve">a smart </w:t>
      </w:r>
      <w:r w:rsidR="00EA5012">
        <w:t xml:space="preserve">phone compatible, </w:t>
      </w:r>
      <w:r w:rsidR="00EB304B">
        <w:t>indoor</w:t>
      </w:r>
      <w:r w:rsidR="00EA5012">
        <w:t>/outdoor grill with a 200 square inch cooking area. It is made fr</w:t>
      </w:r>
      <w:r w:rsidR="0048381C">
        <w:t>om</w:t>
      </w:r>
      <w:r w:rsidR="000609EC">
        <w:t xml:space="preserve"> lightweight aluminum,</w:t>
      </w:r>
      <w:r w:rsidR="00CD409A">
        <w:t xml:space="preserve"> </w:t>
      </w:r>
      <w:r w:rsidR="00375235">
        <w:t xml:space="preserve">has </w:t>
      </w:r>
      <w:r w:rsidR="000609EC">
        <w:t xml:space="preserve">a tempered glass lid, </w:t>
      </w:r>
      <w:r w:rsidR="00EA5012">
        <w:t>and comes with your choice of color lid and body</w:t>
      </w:r>
      <w:r w:rsidR="0048381C">
        <w:t xml:space="preserve">. </w:t>
      </w:r>
      <w:r w:rsidR="00CA57E6">
        <w:t>Options</w:t>
      </w:r>
      <w:r w:rsidR="00EA5012">
        <w:t xml:space="preserve"> includ</w:t>
      </w:r>
      <w:r w:rsidR="0048381C">
        <w:t>e</w:t>
      </w:r>
      <w:r w:rsidR="00EA5012">
        <w:t xml:space="preserve"> blue, stainless steel, or black. </w:t>
      </w:r>
    </w:p>
    <w:p w14:paraId="1E3A5BD6" w14:textId="4861E05A" w:rsidR="004D64B9" w:rsidRDefault="00EA5012" w:rsidP="003E7867">
      <w:pPr>
        <w:spacing w:after="120" w:line="360" w:lineRule="auto"/>
        <w:ind w:firstLine="720"/>
      </w:pPr>
      <w:r>
        <w:t>The grill comes with 6 skewers</w:t>
      </w:r>
      <w:r w:rsidR="0018595C">
        <w:t xml:space="preserve">, </w:t>
      </w:r>
      <w:r>
        <w:t>2 racks</w:t>
      </w:r>
      <w:r w:rsidR="0018595C">
        <w:t>,</w:t>
      </w:r>
      <w:r>
        <w:t xml:space="preserve"> and </w:t>
      </w:r>
      <w:r w:rsidR="0018595C">
        <w:t xml:space="preserve">an </w:t>
      </w:r>
      <w:r w:rsidR="0048381C">
        <w:t xml:space="preserve">automated sensing system </w:t>
      </w:r>
      <w:r w:rsidR="0018595C">
        <w:t xml:space="preserve">that </w:t>
      </w:r>
      <w:r w:rsidR="0048381C">
        <w:t xml:space="preserve">will </w:t>
      </w:r>
      <w:r>
        <w:t xml:space="preserve">alert you when the food is cooked. </w:t>
      </w:r>
      <w:r w:rsidR="00CA57E6">
        <w:t>With</w:t>
      </w:r>
      <w:r>
        <w:t xml:space="preserve"> an easy push </w:t>
      </w:r>
      <w:r w:rsidR="00CA57E6">
        <w:t xml:space="preserve">to start </w:t>
      </w:r>
      <w:r>
        <w:t>button</w:t>
      </w:r>
      <w:r w:rsidR="00CA57E6">
        <w:t xml:space="preserve"> and convenient </w:t>
      </w:r>
      <w:r>
        <w:t>lights to indicate off/on</w:t>
      </w:r>
      <w:r w:rsidR="00CA57E6">
        <w:t>, the grill</w:t>
      </w:r>
      <w:r>
        <w:t xml:space="preserve"> </w:t>
      </w:r>
      <w:r w:rsidR="00CA57E6">
        <w:t xml:space="preserve">sears, browns, and cooks with perfect grill marks. </w:t>
      </w:r>
      <w:r>
        <w:t>No preheating necessary. It is smokeless</w:t>
      </w:r>
      <w:r w:rsidR="0048381C">
        <w:t xml:space="preserve">, </w:t>
      </w:r>
      <w:r>
        <w:t xml:space="preserve">ventilated, </w:t>
      </w:r>
      <w:r w:rsidR="0048381C">
        <w:t xml:space="preserve">and </w:t>
      </w:r>
      <w:r w:rsidR="00723F0A">
        <w:t>encompasses</w:t>
      </w:r>
      <w:r>
        <w:t xml:space="preserve"> heat sources on </w:t>
      </w:r>
      <w:r w:rsidR="002168A6">
        <w:t xml:space="preserve">each </w:t>
      </w:r>
      <w:r>
        <w:t xml:space="preserve">side </w:t>
      </w:r>
      <w:r w:rsidR="0048381C">
        <w:t>with deflectors. On the side of the grill, is a collapsible hot plate with adjustable temperature settings to keep food warm. Drippings are funneled to a drip pan that is easy to remove</w:t>
      </w:r>
      <w:r w:rsidR="00CD7E50">
        <w:t xml:space="preserve">, </w:t>
      </w:r>
      <w:r w:rsidR="0048381C">
        <w:t>clean</w:t>
      </w:r>
      <w:r w:rsidR="00CD7E50">
        <w:t xml:space="preserve">, </w:t>
      </w:r>
      <w:r w:rsidR="0048381C">
        <w:t xml:space="preserve">and </w:t>
      </w:r>
      <w:r w:rsidR="00521FF7">
        <w:t xml:space="preserve">is </w:t>
      </w:r>
      <w:r w:rsidR="0048381C">
        <w:t>dishwasher safe</w:t>
      </w:r>
      <w:r w:rsidR="002D7957">
        <w:t xml:space="preserve"> (not in</w:t>
      </w:r>
      <w:r w:rsidR="007C32F8">
        <w:t xml:space="preserve">cluding </w:t>
      </w:r>
      <w:r w:rsidR="0048381C">
        <w:t>the element</w:t>
      </w:r>
      <w:r w:rsidR="007C32F8">
        <w:t>)</w:t>
      </w:r>
      <w:r w:rsidR="0048381C">
        <w:t>. Grills whole chickens, roasts, ribs, burgers, brats</w:t>
      </w:r>
      <w:r w:rsidR="00375235">
        <w:t xml:space="preserve"> or hotdogs</w:t>
      </w:r>
      <w:r w:rsidR="0048381C">
        <w:t>, fish, vegetables, fruit, and kebobs! Completely portable with wheels for eas</w:t>
      </w:r>
      <w:r w:rsidR="000609EC">
        <w:t>y transportation in or outdoors</w:t>
      </w:r>
      <w:r w:rsidR="007C32F8">
        <w:t xml:space="preserve">. </w:t>
      </w:r>
      <w:r w:rsidR="0048381C">
        <w:t xml:space="preserve">Priced at $250.00 and comes with a 5 year warranty. </w:t>
      </w:r>
      <w:r w:rsidR="0018595C">
        <w:t>Dale Garrison King, CEO and o</w:t>
      </w:r>
      <w:r w:rsidR="0018595C" w:rsidRPr="000609EC">
        <w:t xml:space="preserve">wner </w:t>
      </w:r>
      <w:r w:rsidR="00CD7E50" w:rsidRPr="000609EC">
        <w:t>said,</w:t>
      </w:r>
      <w:r w:rsidR="0018595C" w:rsidRPr="000609EC">
        <w:t xml:space="preserve"> “This is the newest and best indoor/outdoor grill on the market and I feel it is the King of all grills.”</w:t>
      </w:r>
    </w:p>
    <w:p w14:paraId="1FFAE7F3" w14:textId="3C496780" w:rsidR="00EB304B" w:rsidRDefault="00C50A87" w:rsidP="003E7867">
      <w:pPr>
        <w:spacing w:after="120" w:line="360" w:lineRule="auto"/>
        <w:ind w:firstLine="720"/>
      </w:pPr>
      <w:r>
        <w:t>Masterworks Grill King is made by King Cooking Company</w:t>
      </w:r>
      <w:r w:rsidR="00723F0A">
        <w:t>,</w:t>
      </w:r>
      <w:r>
        <w:t xml:space="preserve"> </w:t>
      </w:r>
      <w:r w:rsidR="00723F0A">
        <w:t>h</w:t>
      </w:r>
      <w:r>
        <w:t>eadquarter</w:t>
      </w:r>
      <w:r w:rsidR="00375235">
        <w:t>s located</w:t>
      </w:r>
      <w:r w:rsidR="00CD7E50">
        <w:t xml:space="preserve"> </w:t>
      </w:r>
      <w:r>
        <w:t>in Bay City, Wisconsin</w:t>
      </w:r>
      <w:r w:rsidR="00886777">
        <w:t xml:space="preserve"> and d</w:t>
      </w:r>
      <w:r>
        <w:t xml:space="preserve">istributes throughout the US and Canada. </w:t>
      </w:r>
      <w:r w:rsidR="006E53A0">
        <w:t>For more information, t</w:t>
      </w:r>
      <w:r w:rsidR="00723F0A">
        <w:t xml:space="preserve">he </w:t>
      </w:r>
      <w:r w:rsidR="00886777">
        <w:t xml:space="preserve">mailing </w:t>
      </w:r>
      <w:r w:rsidR="00723F0A">
        <w:t>a</w:t>
      </w:r>
      <w:r>
        <w:t>d</w:t>
      </w:r>
      <w:r w:rsidR="00A92784">
        <w:t>dress is 2500 Squirrel Hill Avenue</w:t>
      </w:r>
      <w:r>
        <w:t>, Bay City, Wisconsin 53000</w:t>
      </w:r>
      <w:r w:rsidR="00611B1F">
        <w:t>.</w:t>
      </w:r>
      <w:r>
        <w:t xml:space="preserve"> </w:t>
      </w:r>
      <w:r w:rsidR="006E53A0">
        <w:t>Or e</w:t>
      </w:r>
      <w:r>
        <w:t>mail</w:t>
      </w:r>
      <w:r w:rsidR="00611B1F">
        <w:t>:</w:t>
      </w:r>
      <w:r>
        <w:t xml:space="preserve"> </w:t>
      </w:r>
      <w:hyperlink r:id="rId5" w:history="1">
        <w:r w:rsidRPr="008C6AFA">
          <w:rPr>
            <w:rStyle w:val="Hyperlink"/>
          </w:rPr>
          <w:t>KINGCC@aol.com</w:t>
        </w:r>
      </w:hyperlink>
      <w:r>
        <w:t xml:space="preserve"> Phone: 414-200-20000 Fax: 414-200-2001. </w:t>
      </w:r>
    </w:p>
    <w:p w14:paraId="560C0234" w14:textId="6801B4A9" w:rsidR="00C50A87" w:rsidRDefault="00C50A87" w:rsidP="00CD409A">
      <w:pPr>
        <w:spacing w:after="240" w:line="240" w:lineRule="auto"/>
        <w:jc w:val="center"/>
      </w:pPr>
      <w:r>
        <w:t>###</w:t>
      </w:r>
    </w:p>
    <w:sectPr w:rsidR="00C5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F81"/>
    <w:rsid w:val="000609EC"/>
    <w:rsid w:val="0018595C"/>
    <w:rsid w:val="001D28E6"/>
    <w:rsid w:val="002168A6"/>
    <w:rsid w:val="002500DA"/>
    <w:rsid w:val="002D7957"/>
    <w:rsid w:val="00375235"/>
    <w:rsid w:val="003E7867"/>
    <w:rsid w:val="0048381C"/>
    <w:rsid w:val="004923BF"/>
    <w:rsid w:val="004D64B9"/>
    <w:rsid w:val="00521FF7"/>
    <w:rsid w:val="00611B1F"/>
    <w:rsid w:val="006E53A0"/>
    <w:rsid w:val="00723F0A"/>
    <w:rsid w:val="007A2353"/>
    <w:rsid w:val="007C32F8"/>
    <w:rsid w:val="008013EB"/>
    <w:rsid w:val="00886777"/>
    <w:rsid w:val="00A5113E"/>
    <w:rsid w:val="00A92784"/>
    <w:rsid w:val="00B24841"/>
    <w:rsid w:val="00BD3F81"/>
    <w:rsid w:val="00C01D55"/>
    <w:rsid w:val="00C50A87"/>
    <w:rsid w:val="00CA57E6"/>
    <w:rsid w:val="00CB2315"/>
    <w:rsid w:val="00CD409A"/>
    <w:rsid w:val="00CD50AD"/>
    <w:rsid w:val="00CD7E50"/>
    <w:rsid w:val="00DD3CBD"/>
    <w:rsid w:val="00E56137"/>
    <w:rsid w:val="00E955DD"/>
    <w:rsid w:val="00EA5012"/>
    <w:rsid w:val="00E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9FB"/>
  <w15:chartTrackingRefBased/>
  <w15:docId w15:val="{1BCB7227-E656-41A7-8F48-2270F0A0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F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3F8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NGCC@aol.com" TargetMode="External"/><Relationship Id="rId4" Type="http://schemas.openxmlformats.org/officeDocument/2006/relationships/hyperlink" Target="mailto:stidhamjord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Stidham</dc:creator>
  <cp:keywords/>
  <dc:description/>
  <cp:lastModifiedBy>Jordan Stidham</cp:lastModifiedBy>
  <cp:revision>2</cp:revision>
  <cp:lastPrinted>2019-06-06T16:29:00Z</cp:lastPrinted>
  <dcterms:created xsi:type="dcterms:W3CDTF">2019-06-12T20:40:00Z</dcterms:created>
  <dcterms:modified xsi:type="dcterms:W3CDTF">2019-06-12T20:40:00Z</dcterms:modified>
</cp:coreProperties>
</file>