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7086" w:rsidRPr="00803850" w:rsidRDefault="00887086" w:rsidP="00803850">
      <w:pPr>
        <w:spacing w:line="360" w:lineRule="auto"/>
        <w:ind w:firstLineChars="200" w:firstLine="482"/>
        <w:rPr>
          <w:rFonts w:ascii="宋体" w:hAnsi="宋体" w:cs="宋体"/>
          <w:b/>
          <w:sz w:val="24"/>
        </w:rPr>
      </w:pPr>
      <w:r w:rsidRPr="00803850">
        <w:rPr>
          <w:rFonts w:ascii="宋体" w:hAnsi="宋体" w:cs="宋体" w:hint="eastAsia"/>
          <w:b/>
          <w:sz w:val="24"/>
        </w:rPr>
        <w:t>材料</w:t>
      </w:r>
      <w:r w:rsidR="00FC01A9" w:rsidRPr="00803850">
        <w:rPr>
          <w:rFonts w:ascii="宋体" w:hAnsi="宋体" w:cs="宋体" w:hint="eastAsia"/>
          <w:b/>
          <w:sz w:val="24"/>
        </w:rPr>
        <w:t>一</w:t>
      </w:r>
    </w:p>
    <w:p w:rsidR="00887086" w:rsidRPr="00803850" w:rsidRDefault="00887086" w:rsidP="00803850">
      <w:pPr>
        <w:pStyle w:val="a4"/>
        <w:spacing w:line="360" w:lineRule="auto"/>
        <w:ind w:firstLineChars="200" w:firstLine="482"/>
        <w:rPr>
          <w:rFonts w:ascii="KaiTi" w:eastAsia="KaiTi" w:hAnsi="KaiTi"/>
          <w:bCs/>
          <w:spacing w:val="-6"/>
          <w:sz w:val="24"/>
          <w:szCs w:val="24"/>
        </w:rPr>
      </w:pPr>
      <w:r w:rsidRPr="00803850">
        <w:rPr>
          <w:rFonts w:hAnsi="宋体" w:cs="宋体" w:hint="eastAsia"/>
          <w:b/>
          <w:sz w:val="24"/>
          <w:szCs w:val="24"/>
        </w:rPr>
        <w:t>材料1</w:t>
      </w:r>
    </w:p>
    <w:p w:rsidR="00887086" w:rsidRPr="00803850" w:rsidRDefault="00887086" w:rsidP="00803850">
      <w:pPr>
        <w:spacing w:line="360" w:lineRule="auto"/>
        <w:ind w:firstLineChars="200" w:firstLine="480"/>
        <w:rPr>
          <w:rFonts w:ascii="宋体" w:cs="宋体"/>
          <w:sz w:val="24"/>
          <w:lang w:val="zh-CN"/>
        </w:rPr>
      </w:pPr>
      <w:r w:rsidRPr="00803850">
        <w:rPr>
          <w:rFonts w:ascii="宋体" w:cs="宋体" w:hint="eastAsia"/>
          <w:sz w:val="24"/>
          <w:lang w:val="zh-CN"/>
        </w:rPr>
        <w:t>经党中央批准、国务院批复，自2018年起我国将每年农历秋分设立为“中国农民丰收节”。这是第一个在国家层面专门为农民设立的节日。时逢中秋、节气秋分，9月23日，我国迎来第一个中国农民丰收节。习近平总书记代表党中央向全国亿万农民致以节日的问候和良好的祝愿，并勉励他们“在促进乡村全面振兴、实现‘两个一百年’奋斗目标新征程中谱写我国农业农村改革发展新的华彩乐章”。</w:t>
      </w:r>
    </w:p>
    <w:p w:rsidR="00887086" w:rsidRPr="00803850" w:rsidRDefault="00887086" w:rsidP="00803850">
      <w:pPr>
        <w:widowControl/>
        <w:spacing w:line="360" w:lineRule="auto"/>
        <w:ind w:firstLineChars="300" w:firstLine="684"/>
        <w:rPr>
          <w:rFonts w:ascii="KaiTi" w:eastAsia="KaiTi" w:hAnsi="KaiTi" w:cs="宋体"/>
          <w:b/>
          <w:sz w:val="24"/>
          <w:lang w:val="zh-CN"/>
        </w:rPr>
      </w:pPr>
      <w:r w:rsidRPr="00803850">
        <w:rPr>
          <w:rFonts w:ascii="KaiTi" w:eastAsia="KaiTi" w:hAnsi="KaiTi"/>
          <w:bCs/>
          <w:spacing w:val="-6"/>
          <w:sz w:val="24"/>
        </w:rPr>
        <w:t>——</w:t>
      </w:r>
      <w:r w:rsidRPr="00803850">
        <w:rPr>
          <w:rFonts w:ascii="KaiTi" w:eastAsia="KaiTi" w:hAnsi="KaiTi" w:cs="宋体"/>
          <w:b/>
          <w:sz w:val="24"/>
          <w:lang w:val="zh-CN"/>
        </w:rPr>
        <w:t>《</w:t>
      </w:r>
      <w:r w:rsidRPr="00803850">
        <w:rPr>
          <w:rFonts w:ascii="KaiTi" w:eastAsia="KaiTi" w:hAnsi="KaiTi" w:cs="宋体" w:hint="eastAsia"/>
          <w:b/>
          <w:sz w:val="24"/>
          <w:lang w:val="zh-CN"/>
        </w:rPr>
        <w:t>读懂丰收节的丰富内涵</w:t>
      </w:r>
      <w:r w:rsidRPr="00803850">
        <w:rPr>
          <w:rFonts w:ascii="KaiTi" w:eastAsia="KaiTi" w:hAnsi="KaiTi" w:cs="宋体"/>
          <w:b/>
          <w:sz w:val="24"/>
          <w:lang w:val="zh-CN"/>
        </w:rPr>
        <w:t>》，《</w:t>
      </w:r>
      <w:r w:rsidRPr="00803850">
        <w:rPr>
          <w:rFonts w:ascii="KaiTi" w:eastAsia="KaiTi" w:hAnsi="KaiTi" w:cs="宋体" w:hint="eastAsia"/>
          <w:b/>
          <w:sz w:val="24"/>
          <w:lang w:val="zh-CN"/>
        </w:rPr>
        <w:t>光明</w:t>
      </w:r>
      <w:r w:rsidRPr="00803850">
        <w:rPr>
          <w:rFonts w:ascii="KaiTi" w:eastAsia="KaiTi" w:hAnsi="KaiTi" w:cs="宋体"/>
          <w:b/>
          <w:sz w:val="24"/>
          <w:lang w:val="zh-CN"/>
        </w:rPr>
        <w:t>日报》</w:t>
      </w:r>
      <w:r w:rsidRPr="00803850">
        <w:rPr>
          <w:rFonts w:ascii="KaiTi" w:eastAsia="KaiTi" w:hAnsi="KaiTi" w:cs="宋体" w:hint="eastAsia"/>
          <w:b/>
          <w:sz w:val="24"/>
          <w:lang w:val="zh-CN"/>
        </w:rPr>
        <w:t>2018年9月23日，第1版。</w:t>
      </w:r>
    </w:p>
    <w:p w:rsidR="00887086" w:rsidRPr="00803850" w:rsidRDefault="00887086" w:rsidP="00803850">
      <w:pPr>
        <w:pStyle w:val="a4"/>
        <w:spacing w:line="360" w:lineRule="auto"/>
        <w:ind w:firstLineChars="200" w:firstLine="482"/>
        <w:rPr>
          <w:rFonts w:ascii="KaiTi" w:eastAsia="KaiTi" w:hAnsi="KaiTi"/>
          <w:bCs/>
          <w:spacing w:val="-6"/>
          <w:sz w:val="24"/>
          <w:szCs w:val="24"/>
        </w:rPr>
      </w:pPr>
      <w:r w:rsidRPr="00803850">
        <w:rPr>
          <w:rFonts w:hAnsi="宋体" w:cs="宋体" w:hint="eastAsia"/>
          <w:b/>
          <w:sz w:val="24"/>
          <w:szCs w:val="24"/>
        </w:rPr>
        <w:t>材料2</w:t>
      </w:r>
      <w:r w:rsidRPr="00803850">
        <w:rPr>
          <w:rFonts w:ascii="KaiTi" w:eastAsia="KaiTi" w:hAnsi="KaiTi" w:hint="eastAsia"/>
          <w:bCs/>
          <w:spacing w:val="-6"/>
          <w:sz w:val="24"/>
          <w:szCs w:val="24"/>
        </w:rPr>
        <w:t xml:space="preserve"> </w:t>
      </w:r>
    </w:p>
    <w:p w:rsidR="00887086" w:rsidRPr="00803850" w:rsidRDefault="00887086" w:rsidP="00803850">
      <w:pPr>
        <w:pStyle w:val="a4"/>
        <w:spacing w:line="360" w:lineRule="auto"/>
        <w:ind w:firstLineChars="200" w:firstLine="456"/>
        <w:rPr>
          <w:rFonts w:hAnsi="Calibri" w:cs="宋体"/>
          <w:sz w:val="24"/>
          <w:szCs w:val="24"/>
          <w:lang w:val="zh-CN"/>
        </w:rPr>
      </w:pPr>
      <w:r w:rsidRPr="00803850">
        <w:rPr>
          <w:rFonts w:ascii="KaiTi" w:eastAsia="KaiTi" w:hAnsi="KaiTi" w:hint="eastAsia"/>
          <w:bCs/>
          <w:spacing w:val="-6"/>
          <w:sz w:val="24"/>
          <w:szCs w:val="24"/>
        </w:rPr>
        <w:t xml:space="preserve"> </w:t>
      </w:r>
      <w:r w:rsidRPr="00803850">
        <w:rPr>
          <w:rFonts w:hAnsi="Calibri" w:cs="宋体" w:hint="eastAsia"/>
          <w:sz w:val="24"/>
          <w:szCs w:val="24"/>
          <w:lang w:val="zh-CN"/>
        </w:rPr>
        <w:t>1</w:t>
      </w:r>
      <w:r w:rsidRPr="00803850">
        <w:rPr>
          <w:rFonts w:hAnsi="Calibri" w:cs="宋体"/>
          <w:sz w:val="24"/>
          <w:szCs w:val="24"/>
          <w:lang w:val="zh-CN"/>
        </w:rPr>
        <w:t>978年，党的十一届三中全会的胜利召开吹响了改革开放的号角。40年来，我国农业生产、农村面貌、农民生活发生了翻天覆地的变化，农村改革取得了巨大成就。党的十一届三中全会以来，我国农村改革走过了光辉历程。农村改革发端于1978年末安徽省凤阳县小岗村的</w:t>
      </w:r>
      <w:r w:rsidRPr="00803850">
        <w:rPr>
          <w:rFonts w:hAnsi="Calibri" w:cs="宋体"/>
          <w:sz w:val="24"/>
          <w:szCs w:val="24"/>
          <w:lang w:val="zh-CN"/>
        </w:rPr>
        <w:t>“</w:t>
      </w:r>
      <w:r w:rsidRPr="00803850">
        <w:rPr>
          <w:rFonts w:hAnsi="Calibri" w:cs="宋体"/>
          <w:sz w:val="24"/>
          <w:szCs w:val="24"/>
          <w:lang w:val="zh-CN"/>
        </w:rPr>
        <w:t>大包干</w:t>
      </w:r>
      <w:r w:rsidRPr="00803850">
        <w:rPr>
          <w:rFonts w:hAnsi="Calibri" w:cs="宋体"/>
          <w:sz w:val="24"/>
          <w:szCs w:val="24"/>
          <w:lang w:val="zh-CN"/>
        </w:rPr>
        <w:t>”</w:t>
      </w:r>
      <w:r w:rsidRPr="00803850">
        <w:rPr>
          <w:rFonts w:hAnsi="Calibri" w:cs="宋体"/>
          <w:sz w:val="24"/>
          <w:szCs w:val="24"/>
          <w:lang w:val="zh-CN"/>
        </w:rPr>
        <w:t>，后来农村家庭联产承包责任制扩展至全国所有省份。在党的十八大以来一系列农村改革措施推动下，诸多</w:t>
      </w:r>
      <w:r w:rsidRPr="00803850">
        <w:rPr>
          <w:rFonts w:hAnsi="Calibri" w:cs="宋体"/>
          <w:sz w:val="24"/>
          <w:szCs w:val="24"/>
          <w:lang w:val="zh-CN"/>
        </w:rPr>
        <w:t>“</w:t>
      </w:r>
      <w:r w:rsidRPr="00803850">
        <w:rPr>
          <w:rFonts w:hAnsi="Calibri" w:cs="宋体"/>
          <w:sz w:val="24"/>
          <w:szCs w:val="24"/>
          <w:lang w:val="zh-CN"/>
        </w:rPr>
        <w:t>三农</w:t>
      </w:r>
      <w:r w:rsidRPr="00803850">
        <w:rPr>
          <w:rFonts w:hAnsi="Calibri" w:cs="宋体"/>
          <w:sz w:val="24"/>
          <w:szCs w:val="24"/>
          <w:lang w:val="zh-CN"/>
        </w:rPr>
        <w:t>”</w:t>
      </w:r>
      <w:r w:rsidRPr="00803850">
        <w:rPr>
          <w:rFonts w:hAnsi="Calibri" w:cs="宋体"/>
          <w:sz w:val="24"/>
          <w:szCs w:val="24"/>
          <w:lang w:val="zh-CN"/>
        </w:rPr>
        <w:t>问题得到有效破解，开创了农业生产连年丰收、农民生活显著改善、农村社会和谐稳定的新局面，为全面推进农业农村现代化奠定了坚实基础。</w:t>
      </w:r>
    </w:p>
    <w:p w:rsidR="00887086" w:rsidRPr="00803850" w:rsidRDefault="00887086" w:rsidP="00803850">
      <w:pPr>
        <w:spacing w:line="360" w:lineRule="auto"/>
        <w:ind w:firstLineChars="249" w:firstLine="568"/>
        <w:rPr>
          <w:rFonts w:ascii="KaiTi" w:eastAsia="KaiTi" w:hAnsi="KaiTi" w:cs="宋体"/>
          <w:b/>
          <w:sz w:val="24"/>
        </w:rPr>
      </w:pPr>
      <w:r w:rsidRPr="00803850">
        <w:rPr>
          <w:rFonts w:ascii="KaiTi" w:eastAsia="KaiTi" w:hAnsi="KaiTi"/>
          <w:bCs/>
          <w:spacing w:val="-6"/>
          <w:sz w:val="24"/>
        </w:rPr>
        <w:t>——</w:t>
      </w:r>
      <w:r w:rsidRPr="00803850">
        <w:rPr>
          <w:rFonts w:ascii="KaiTi" w:eastAsia="KaiTi" w:hAnsi="KaiTi" w:cs="宋体" w:hint="eastAsia"/>
          <w:b/>
          <w:sz w:val="24"/>
        </w:rPr>
        <w:t>万宝瑞：</w:t>
      </w:r>
      <w:r w:rsidRPr="00803850">
        <w:rPr>
          <w:rFonts w:ascii="KaiTi" w:eastAsia="KaiTi" w:hAnsi="KaiTi" w:cs="宋体" w:hint="eastAsia"/>
          <w:b/>
          <w:sz w:val="24"/>
          <w:lang w:val="zh-CN"/>
        </w:rPr>
        <w:t>《我国农村改革的光辉历程与基本经验》</w:t>
      </w:r>
      <w:r w:rsidRPr="00803850">
        <w:rPr>
          <w:rFonts w:ascii="KaiTi" w:eastAsia="KaiTi" w:hAnsi="KaiTi" w:cs="宋体"/>
          <w:b/>
          <w:sz w:val="24"/>
          <w:lang w:val="zh-CN"/>
        </w:rPr>
        <w:t>，《人民日报》</w:t>
      </w:r>
      <w:r w:rsidRPr="00803850">
        <w:rPr>
          <w:rFonts w:ascii="KaiTi" w:eastAsia="KaiTi" w:hAnsi="KaiTi" w:cs="宋体" w:hint="eastAsia"/>
          <w:b/>
          <w:sz w:val="24"/>
          <w:lang w:val="zh-CN"/>
        </w:rPr>
        <w:t>2018年7月23日，</w:t>
      </w:r>
      <w:r w:rsidRPr="00803850">
        <w:rPr>
          <w:rFonts w:ascii="KaiTi" w:eastAsia="KaiTi" w:hAnsi="KaiTi" w:cs="宋体" w:hint="eastAsia"/>
          <w:b/>
          <w:sz w:val="24"/>
        </w:rPr>
        <w:t>第7版。</w:t>
      </w:r>
    </w:p>
    <w:p w:rsidR="00887086" w:rsidRPr="00803850" w:rsidRDefault="00887086" w:rsidP="00803850">
      <w:pPr>
        <w:autoSpaceDE w:val="0"/>
        <w:autoSpaceDN w:val="0"/>
        <w:adjustRightInd w:val="0"/>
        <w:spacing w:line="360" w:lineRule="auto"/>
        <w:ind w:firstLineChars="200" w:firstLine="480"/>
        <w:rPr>
          <w:rFonts w:ascii="宋体" w:cs="宋体"/>
          <w:sz w:val="24"/>
          <w:lang w:val="zh-CN"/>
        </w:rPr>
      </w:pPr>
      <w:r w:rsidRPr="00803850">
        <w:rPr>
          <w:rFonts w:ascii="宋体" w:hAnsi="Symbol" w:cs="宋体" w:hint="eastAsia"/>
          <w:sz w:val="24"/>
        </w:rPr>
        <w:t>（1）</w:t>
      </w:r>
      <w:r w:rsidRPr="00803850">
        <w:rPr>
          <w:rFonts w:ascii="宋体" w:cs="宋体" w:hint="eastAsia"/>
          <w:sz w:val="24"/>
          <w:lang w:val="zh-CN"/>
        </w:rPr>
        <w:t>举办中国农民丰收节有何意义？</w:t>
      </w:r>
      <w:r w:rsidRPr="00803850">
        <w:rPr>
          <w:rFonts w:ascii="Times New Roman" w:hint="eastAsia"/>
          <w:b/>
          <w:bCs/>
          <w:sz w:val="24"/>
          <w:lang w:val="zh-CN"/>
        </w:rPr>
        <w:t>（</w:t>
      </w:r>
      <w:r w:rsidRPr="00803850">
        <w:rPr>
          <w:rFonts w:ascii="Times New Roman" w:hint="eastAsia"/>
          <w:b/>
          <w:bCs/>
          <w:sz w:val="24"/>
          <w:lang w:val="zh-CN"/>
        </w:rPr>
        <w:t>8</w:t>
      </w:r>
      <w:r w:rsidRPr="00803850">
        <w:rPr>
          <w:rFonts w:ascii="Times New Roman" w:hint="eastAsia"/>
          <w:b/>
          <w:bCs/>
          <w:sz w:val="24"/>
          <w:lang w:val="zh-CN"/>
        </w:rPr>
        <w:t>分）</w:t>
      </w:r>
    </w:p>
    <w:p w:rsidR="00887086" w:rsidRPr="00803850" w:rsidRDefault="00887086" w:rsidP="00803850">
      <w:pPr>
        <w:autoSpaceDE w:val="0"/>
        <w:autoSpaceDN w:val="0"/>
        <w:adjustRightInd w:val="0"/>
        <w:spacing w:line="360" w:lineRule="auto"/>
        <w:ind w:firstLineChars="200" w:firstLine="480"/>
        <w:rPr>
          <w:rFonts w:ascii="华文宋体" w:eastAsia="华文宋体" w:hAnsi="华文宋体" w:cs="华文宋体"/>
          <w:sz w:val="24"/>
        </w:rPr>
      </w:pPr>
      <w:r w:rsidRPr="00803850">
        <w:rPr>
          <w:rFonts w:ascii="宋体" w:hAnsi="Symbol" w:cs="宋体" w:hint="eastAsia"/>
          <w:sz w:val="24"/>
        </w:rPr>
        <w:t>（2）改革开放40年“三农”发</w:t>
      </w:r>
      <w:r w:rsidRPr="00803850">
        <w:rPr>
          <w:rFonts w:cs="宋体"/>
          <w:sz w:val="24"/>
          <w:lang w:val="zh-CN"/>
        </w:rPr>
        <w:t>生</w:t>
      </w:r>
      <w:r w:rsidRPr="00803850">
        <w:rPr>
          <w:rFonts w:ascii="宋体" w:hAnsi="Symbol" w:cs="宋体" w:hint="eastAsia"/>
          <w:sz w:val="24"/>
        </w:rPr>
        <w:t>巨变的原因有哪些？</w:t>
      </w:r>
      <w:r w:rsidRPr="00803850">
        <w:rPr>
          <w:rFonts w:ascii="Times New Roman" w:hint="eastAsia"/>
          <w:b/>
          <w:bCs/>
          <w:sz w:val="24"/>
          <w:lang w:val="zh-CN"/>
        </w:rPr>
        <w:t>（</w:t>
      </w:r>
      <w:r w:rsidRPr="00803850">
        <w:rPr>
          <w:rFonts w:ascii="Times New Roman" w:hint="eastAsia"/>
          <w:b/>
          <w:bCs/>
          <w:sz w:val="24"/>
          <w:lang w:val="zh-CN"/>
        </w:rPr>
        <w:t>7</w:t>
      </w:r>
      <w:r w:rsidRPr="00803850">
        <w:rPr>
          <w:rFonts w:ascii="Times New Roman" w:hint="eastAsia"/>
          <w:b/>
          <w:bCs/>
          <w:sz w:val="24"/>
          <w:lang w:val="zh-CN"/>
        </w:rPr>
        <w:t>分）</w:t>
      </w:r>
    </w:p>
    <w:p w:rsidR="00995C00" w:rsidRPr="00803850" w:rsidRDefault="00995C00" w:rsidP="00803850">
      <w:pPr>
        <w:pStyle w:val="a7"/>
        <w:shd w:val="clear" w:color="auto" w:fill="FFFFFF"/>
        <w:spacing w:before="0" w:beforeAutospacing="0" w:after="0" w:afterAutospacing="0" w:line="360" w:lineRule="auto"/>
        <w:ind w:firstLineChars="200" w:firstLine="480"/>
        <w:jc w:val="both"/>
        <w:rPr>
          <w:rStyle w:val="fontstyle01"/>
          <w:rFonts w:hint="default"/>
          <w:kern w:val="2"/>
        </w:rPr>
      </w:pPr>
      <w:r w:rsidRPr="00803850">
        <w:rPr>
          <w:rStyle w:val="fontstyle01"/>
          <w:rFonts w:hint="default"/>
          <w:kern w:val="2"/>
        </w:rPr>
        <w:t>答案：</w:t>
      </w:r>
    </w:p>
    <w:p w:rsidR="00995C00" w:rsidRPr="00803850" w:rsidRDefault="00995C00" w:rsidP="00803850">
      <w:pPr>
        <w:pStyle w:val="a7"/>
        <w:shd w:val="clear" w:color="auto" w:fill="FFFFFF"/>
        <w:spacing w:before="0" w:beforeAutospacing="0" w:after="0" w:afterAutospacing="0" w:line="360" w:lineRule="auto"/>
        <w:ind w:firstLineChars="200" w:firstLine="480"/>
        <w:jc w:val="both"/>
        <w:rPr>
          <w:rFonts w:hAnsi="宋体" w:cs="宋体"/>
          <w:color w:val="333333"/>
          <w:szCs w:val="24"/>
        </w:rPr>
      </w:pPr>
      <w:r w:rsidRPr="00803850">
        <w:rPr>
          <w:rFonts w:hAnsi="Symbol" w:cs="宋体" w:hint="eastAsia"/>
          <w:szCs w:val="24"/>
        </w:rPr>
        <w:t>（1）</w:t>
      </w:r>
      <w:r w:rsidRPr="00803850">
        <w:rPr>
          <w:rFonts w:hAnsi="宋体" w:cs="宋体" w:hint="eastAsia"/>
          <w:color w:val="333333"/>
          <w:szCs w:val="24"/>
        </w:rPr>
        <w:t>举办中国农民丰收节，具有重大的现实意义。这个节日的设立顺应了新时代的要求、顺应了人民对美好生活的向往，营造了重农强农的浓厚氛围、凝聚了爱农支农的强大力量，进而形成加快农业农村现代化、实施乡村振兴战略、全面建成小康社会的巨大推动力。</w:t>
      </w:r>
    </w:p>
    <w:p w:rsidR="00995C00" w:rsidRPr="00803850" w:rsidRDefault="00995C00" w:rsidP="00803850">
      <w:pPr>
        <w:pStyle w:val="a7"/>
        <w:shd w:val="clear" w:color="auto" w:fill="FFFFFF"/>
        <w:spacing w:before="0" w:beforeAutospacing="0" w:after="0" w:afterAutospacing="0" w:line="360" w:lineRule="auto"/>
        <w:ind w:firstLineChars="200" w:firstLine="480"/>
        <w:jc w:val="both"/>
        <w:rPr>
          <w:rFonts w:hAnsi="宋体" w:cs="宋体"/>
          <w:color w:val="333333"/>
          <w:szCs w:val="24"/>
        </w:rPr>
      </w:pPr>
      <w:r w:rsidRPr="00803850">
        <w:rPr>
          <w:rFonts w:hAnsi="宋体" w:cs="宋体" w:hint="eastAsia"/>
          <w:color w:val="333333"/>
          <w:szCs w:val="24"/>
        </w:rPr>
        <w:t>在中国改革开放40周年的节点上举办中国农民丰收节，具有丰富的纪念意义。有助于从“三农”角度梳理中国改革四十年的历史经验，进一步坚定“四个自信”，推进改革发展伟业；在培育文化自信、传承中华优秀传统文化成为重要时代主题的今天，举办中国农民丰收节具有深远的历史意义。</w:t>
      </w:r>
      <w:r w:rsidRPr="00803850">
        <w:rPr>
          <w:rFonts w:ascii="Times New Roman" w:hint="eastAsia"/>
          <w:b/>
          <w:bCs/>
          <w:kern w:val="2"/>
          <w:szCs w:val="24"/>
          <w:lang w:val="zh-CN"/>
        </w:rPr>
        <w:t>（</w:t>
      </w:r>
      <w:r w:rsidRPr="00803850">
        <w:rPr>
          <w:rFonts w:ascii="Times New Roman" w:hint="eastAsia"/>
          <w:b/>
          <w:bCs/>
          <w:kern w:val="2"/>
          <w:szCs w:val="24"/>
          <w:lang w:val="zh-CN"/>
        </w:rPr>
        <w:t>8</w:t>
      </w:r>
      <w:r w:rsidRPr="00803850">
        <w:rPr>
          <w:rFonts w:ascii="Times New Roman" w:hint="eastAsia"/>
          <w:b/>
          <w:bCs/>
          <w:kern w:val="2"/>
          <w:szCs w:val="24"/>
          <w:lang w:val="zh-CN"/>
        </w:rPr>
        <w:t>分）</w:t>
      </w:r>
      <w:r w:rsidRPr="00803850">
        <w:rPr>
          <w:rFonts w:hint="eastAsia"/>
          <w:szCs w:val="24"/>
          <w:lang w:val="zh-CN"/>
        </w:rPr>
        <w:t>（答对任意2大方面意义自圆其说,言之有理,可</w:t>
      </w:r>
      <w:r w:rsidRPr="00803850">
        <w:rPr>
          <w:rFonts w:hint="eastAsia"/>
          <w:bCs/>
          <w:color w:val="000000"/>
          <w:szCs w:val="24"/>
        </w:rPr>
        <w:t>酌情灵活给分。</w:t>
      </w:r>
      <w:r w:rsidRPr="00803850">
        <w:rPr>
          <w:rFonts w:hint="eastAsia"/>
          <w:szCs w:val="24"/>
          <w:lang w:val="zh-CN"/>
        </w:rPr>
        <w:t>）</w:t>
      </w:r>
    </w:p>
    <w:p w:rsidR="00995C00" w:rsidRPr="00803850" w:rsidRDefault="00995C00" w:rsidP="00803850">
      <w:pPr>
        <w:pStyle w:val="a7"/>
        <w:shd w:val="clear" w:color="auto" w:fill="FFFFFF"/>
        <w:spacing w:before="0" w:beforeAutospacing="0" w:after="0" w:afterAutospacing="0" w:line="360" w:lineRule="auto"/>
        <w:ind w:firstLineChars="200" w:firstLine="480"/>
        <w:jc w:val="both"/>
        <w:rPr>
          <w:rFonts w:hAnsi="宋体" w:cs="宋体"/>
          <w:color w:val="333333"/>
          <w:szCs w:val="24"/>
        </w:rPr>
      </w:pPr>
      <w:r w:rsidRPr="00803850">
        <w:rPr>
          <w:rFonts w:hAnsi="宋体" w:cs="宋体" w:hint="eastAsia"/>
          <w:color w:val="333333"/>
          <w:szCs w:val="24"/>
        </w:rPr>
        <w:t>原因：</w:t>
      </w:r>
      <w:r w:rsidRPr="00803850">
        <w:rPr>
          <w:rFonts w:hAnsi="宋体" w:cs="宋体"/>
          <w:color w:val="333333"/>
          <w:szCs w:val="24"/>
        </w:rPr>
        <w:t>坚持党的领导是农村改革成功的根本保证</w:t>
      </w:r>
      <w:r w:rsidRPr="00803850">
        <w:rPr>
          <w:rFonts w:hAnsi="宋体" w:cs="宋体" w:hint="eastAsia"/>
          <w:color w:val="333333"/>
          <w:szCs w:val="24"/>
        </w:rPr>
        <w:t>，</w:t>
      </w:r>
      <w:r w:rsidRPr="00803850">
        <w:rPr>
          <w:rFonts w:hAnsi="宋体" w:cs="宋体"/>
          <w:color w:val="333333"/>
          <w:szCs w:val="24"/>
        </w:rPr>
        <w:t>处理好农业与其他产业的关系</w:t>
      </w:r>
      <w:r w:rsidRPr="00803850">
        <w:rPr>
          <w:rFonts w:hAnsi="宋体" w:cs="宋体" w:hint="eastAsia"/>
          <w:color w:val="333333"/>
          <w:szCs w:val="24"/>
        </w:rPr>
        <w:t>，</w:t>
      </w:r>
      <w:r w:rsidRPr="00803850">
        <w:rPr>
          <w:rFonts w:hAnsi="宋体" w:cs="宋体"/>
          <w:color w:val="333333"/>
          <w:szCs w:val="24"/>
        </w:rPr>
        <w:t>尊重农民主体地位</w:t>
      </w:r>
      <w:r w:rsidRPr="00803850">
        <w:rPr>
          <w:rFonts w:hAnsi="宋体" w:cs="宋体" w:hint="eastAsia"/>
          <w:color w:val="333333"/>
          <w:szCs w:val="24"/>
        </w:rPr>
        <w:t>，</w:t>
      </w:r>
      <w:r w:rsidRPr="00803850">
        <w:rPr>
          <w:rFonts w:hAnsi="宋体" w:cs="宋体"/>
          <w:color w:val="333333"/>
          <w:szCs w:val="24"/>
        </w:rPr>
        <w:t>因地制宜推进农村改革</w:t>
      </w:r>
      <w:r w:rsidRPr="00803850">
        <w:rPr>
          <w:rFonts w:hAnsi="宋体" w:cs="宋体" w:hint="eastAsia"/>
          <w:color w:val="333333"/>
          <w:szCs w:val="24"/>
        </w:rPr>
        <w:t>，</w:t>
      </w:r>
      <w:r w:rsidRPr="00803850">
        <w:rPr>
          <w:rFonts w:hAnsi="宋体" w:cs="宋体"/>
          <w:color w:val="333333"/>
          <w:szCs w:val="24"/>
        </w:rPr>
        <w:t>实施乡村振兴战略</w:t>
      </w:r>
      <w:r w:rsidRPr="00803850">
        <w:rPr>
          <w:rFonts w:hint="eastAsia"/>
          <w:bCs/>
          <w:color w:val="000000"/>
          <w:szCs w:val="24"/>
        </w:rPr>
        <w:t>等等原因。（</w:t>
      </w:r>
      <w:r w:rsidRPr="00803850">
        <w:rPr>
          <w:rFonts w:ascii="Times New Roman" w:hint="eastAsia"/>
          <w:b/>
          <w:bCs/>
          <w:kern w:val="2"/>
          <w:szCs w:val="24"/>
          <w:lang w:val="zh-CN"/>
        </w:rPr>
        <w:t>7</w:t>
      </w:r>
      <w:r w:rsidRPr="00803850">
        <w:rPr>
          <w:rFonts w:ascii="Times New Roman" w:hint="eastAsia"/>
          <w:b/>
          <w:bCs/>
          <w:kern w:val="2"/>
          <w:szCs w:val="24"/>
          <w:lang w:val="zh-CN"/>
        </w:rPr>
        <w:t>分）</w:t>
      </w:r>
      <w:r w:rsidRPr="00803850">
        <w:rPr>
          <w:rFonts w:hAnsi="宋体" w:cs="宋体" w:hint="eastAsia"/>
          <w:color w:val="333333"/>
          <w:szCs w:val="24"/>
        </w:rPr>
        <w:t>（答对任意3个方面原因,自圆其说,言之有理,可酌情灵活给分。）</w:t>
      </w:r>
    </w:p>
    <w:p w:rsidR="00995C00" w:rsidRPr="00995C00" w:rsidRDefault="00995C00" w:rsidP="00803850">
      <w:pPr>
        <w:spacing w:beforeLines="50" w:before="156" w:line="360" w:lineRule="auto"/>
        <w:ind w:firstLineChars="200" w:firstLine="458"/>
        <w:rPr>
          <w:rFonts w:ascii="宋体" w:hAnsi="宋体"/>
          <w:b/>
          <w:bCs/>
          <w:spacing w:val="-6"/>
          <w:sz w:val="24"/>
        </w:rPr>
      </w:pPr>
      <w:r w:rsidRPr="00995C00">
        <w:rPr>
          <w:rFonts w:ascii="宋体" w:hAnsi="宋体" w:hint="eastAsia"/>
          <w:b/>
          <w:bCs/>
          <w:spacing w:val="-6"/>
          <w:sz w:val="24"/>
        </w:rPr>
        <w:lastRenderedPageBreak/>
        <w:t>材料二</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一、全面建成小康社会决胜阶段的形势和指导思想</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二）“十三五”时期我国发展环境的基本特征。和平与发展的时代主题没有变，世界多极化、经济全球化、文化多样化、社会信息化深入发展，世界经济在深度调整中曲折复苏，新一轮科技革命和产业变革蓄势待发，全球治理体系深刻变革，发展中国家群体力量继续增强……</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我国物质基础雄厚、人力资本丰富、市场空间广阔、发展潜力巨大，经济发展方式加快转变，新的增长动力正在孕育形成，经济长期向好基本面没有改变。同时，发展不平衡、不协调、不可持续问题仍然突出，主要是发展方式粗放，创新能力不强，部分行业产能过剩严重，企业效益下滑，重大安全事故频发；城乡区域发展不平衡；资源约束趋紧，生态环境恶化趋势尚未得到根本扭转；基本公共服务供给不足，收入差距较大，人口老龄化加快，消除贫困任务艰巨；人们文明素质和社会文明程度有待提高；法治建设有待加强；领导干部思想作风和能力水平有待提高，党员、干部先锋模范作用有待强化。我们必须增强忧患意识、责任意识，着力在优化结构、增强动力、化解矛盾、补齐短板上取得突破性进展。</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综合判断，我国发展仍处于可以大有作为的重要战略机遇期，也面临诸多矛盾叠加、风险隐患增多的严峻挑战。我们要准确把握战略机遇期内涵的深刻变化，更加有效地应对各种风险和挑战，继续集中力量把自己的事情办好，不断开拓发展新境界。</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二、“十三五”时期经济社会发展的主要目标和基本理念</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（一）全面建成小康社会新的目标要求</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经济保持中高速增长。在提高发展平衡性、包容性、可持续性的基础上，到二○二○年国内生产总值和城乡居民人均收入比二○一○年翻一番。主要经济指标平衡协调，发展空间格局得到优化，投资效率和企业效率明显上升，工业化和信息化融合发展水平进一步提高，产业迈向中高端水平，先进制造业加快发展，新产业新业</w:t>
      </w:r>
      <w:proofErr w:type="gramStart"/>
      <w:r w:rsidRPr="00995C00">
        <w:rPr>
          <w:rFonts w:ascii="楷体" w:eastAsia="楷体" w:hAnsi="楷体" w:hint="eastAsia"/>
          <w:bCs/>
          <w:spacing w:val="-6"/>
          <w:sz w:val="24"/>
        </w:rPr>
        <w:t>态不断</w:t>
      </w:r>
      <w:proofErr w:type="gramEnd"/>
      <w:r w:rsidRPr="00995C00">
        <w:rPr>
          <w:rFonts w:ascii="楷体" w:eastAsia="楷体" w:hAnsi="楷体" w:hint="eastAsia"/>
          <w:bCs/>
          <w:spacing w:val="-6"/>
          <w:sz w:val="24"/>
        </w:rPr>
        <w:t>成长，服务业比重进一步上升，消费对经济增长贡献明显加大。户籍人口城镇化率加快提高。农业现代化取得明显进展。迈进创新型国家和人才强国行列。</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生态环境质量总体改善。生产方式和生活方式绿色、低碳水平上升。能源资源开发利用效率大幅提高，能源和水资源消耗、建设用地、碳排放总量得到有效控制，主要污染物排放总量大幅减少。主体功能区布局和生态安全屏障基本形成。</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lastRenderedPageBreak/>
        <w:t>（二）完善发展理念。实现“十三五”时期发展目标，破解发展难题，厚</w:t>
      </w:r>
      <w:proofErr w:type="gramStart"/>
      <w:r w:rsidRPr="00995C00">
        <w:rPr>
          <w:rFonts w:ascii="楷体" w:eastAsia="楷体" w:hAnsi="楷体" w:hint="eastAsia"/>
          <w:bCs/>
          <w:spacing w:val="-6"/>
          <w:sz w:val="24"/>
        </w:rPr>
        <w:t>植发展</w:t>
      </w:r>
      <w:proofErr w:type="gramEnd"/>
      <w:r w:rsidRPr="00995C00">
        <w:rPr>
          <w:rFonts w:ascii="楷体" w:eastAsia="楷体" w:hAnsi="楷体" w:hint="eastAsia"/>
          <w:bCs/>
          <w:spacing w:val="-6"/>
          <w:sz w:val="24"/>
        </w:rPr>
        <w:t>优势，必须牢固树立创新、协调、绿色、开放、共享的发展理念。</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创新是引领发展的第一动力。必须把创新摆在国家发展全局的核心位置，不断推进理论创新、制度创新、科技创新、文化创新等各方面创新，让创新贯穿党和国家一切工作，让创新在全社会蔚然成风。</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---摘自《中共中央关于制定国民经济和社会发展第十三个五年规划的建议》</w:t>
      </w:r>
    </w:p>
    <w:p w:rsidR="00995C00" w:rsidRPr="00995C00" w:rsidRDefault="00995C00" w:rsidP="00803850">
      <w:pPr>
        <w:spacing w:line="360" w:lineRule="auto"/>
        <w:ind w:firstLineChars="200" w:firstLine="456"/>
        <w:rPr>
          <w:rFonts w:ascii="楷体" w:eastAsia="楷体" w:hAnsi="楷体"/>
          <w:bCs/>
          <w:spacing w:val="-6"/>
          <w:sz w:val="24"/>
        </w:rPr>
      </w:pPr>
      <w:r w:rsidRPr="00995C00">
        <w:rPr>
          <w:rFonts w:ascii="楷体" w:eastAsia="楷体" w:hAnsi="楷体" w:hint="eastAsia"/>
          <w:bCs/>
          <w:spacing w:val="-6"/>
          <w:sz w:val="24"/>
        </w:rPr>
        <w:t>（2015年10月29日中国共产党第十八届中央委员会第五次全体会议通过）</w:t>
      </w:r>
    </w:p>
    <w:p w:rsidR="00995C00" w:rsidRPr="00995C00" w:rsidRDefault="00995C00" w:rsidP="00803850">
      <w:pPr>
        <w:spacing w:beforeLines="50" w:before="156" w:afterLines="20" w:after="62" w:line="360" w:lineRule="auto"/>
        <w:ind w:firstLineChars="200" w:firstLine="458"/>
        <w:rPr>
          <w:rFonts w:ascii="宋体" w:hAnsi="宋体"/>
          <w:b/>
          <w:bCs/>
          <w:spacing w:val="-6"/>
          <w:sz w:val="24"/>
        </w:rPr>
      </w:pPr>
      <w:r w:rsidRPr="00995C00">
        <w:rPr>
          <w:rFonts w:ascii="宋体" w:hAnsi="宋体" w:hint="eastAsia"/>
          <w:b/>
          <w:bCs/>
          <w:spacing w:val="-6"/>
          <w:sz w:val="24"/>
        </w:rPr>
        <w:t>请回答下列问题：</w:t>
      </w:r>
    </w:p>
    <w:p w:rsidR="00995C00" w:rsidRPr="00995C00" w:rsidRDefault="00995C00" w:rsidP="00803850">
      <w:pPr>
        <w:spacing w:line="360" w:lineRule="auto"/>
        <w:ind w:firstLineChars="200" w:firstLine="456"/>
        <w:rPr>
          <w:rFonts w:ascii="宋体" w:hAnsi="宋体"/>
          <w:bCs/>
          <w:spacing w:val="-6"/>
          <w:sz w:val="24"/>
        </w:rPr>
      </w:pPr>
      <w:r w:rsidRPr="00995C00">
        <w:rPr>
          <w:rFonts w:ascii="宋体" w:hAnsi="宋体" w:hint="eastAsia"/>
          <w:bCs/>
          <w:spacing w:val="-6"/>
          <w:sz w:val="24"/>
        </w:rPr>
        <w:t>（1）从1840年到1919年的80年间，中国人民对外来侵略进行了英勇顽强的反抗，但皆以失败而告终。结合材料</w:t>
      </w:r>
      <w:proofErr w:type="gramStart"/>
      <w:r w:rsidRPr="00995C00">
        <w:rPr>
          <w:rFonts w:ascii="宋体" w:hAnsi="宋体" w:hint="eastAsia"/>
          <w:bCs/>
          <w:spacing w:val="-6"/>
          <w:sz w:val="24"/>
        </w:rPr>
        <w:t>一</w:t>
      </w:r>
      <w:proofErr w:type="gramEnd"/>
      <w:r w:rsidRPr="00995C00">
        <w:rPr>
          <w:rFonts w:ascii="宋体" w:hAnsi="宋体" w:hint="eastAsia"/>
          <w:bCs/>
          <w:spacing w:val="-6"/>
          <w:sz w:val="24"/>
        </w:rPr>
        <w:t>，请从经济技术的角度谈谈中国反侵略战争失败的原因。（4分）</w:t>
      </w:r>
    </w:p>
    <w:p w:rsidR="00995C00" w:rsidRPr="00995C00" w:rsidRDefault="00995C00" w:rsidP="00803850">
      <w:pPr>
        <w:spacing w:line="360" w:lineRule="auto"/>
        <w:ind w:firstLineChars="200" w:firstLine="456"/>
        <w:rPr>
          <w:rFonts w:ascii="宋体" w:hAnsi="宋体"/>
          <w:bCs/>
          <w:spacing w:val="-6"/>
          <w:sz w:val="24"/>
        </w:rPr>
      </w:pPr>
      <w:r w:rsidRPr="00995C00">
        <w:rPr>
          <w:rFonts w:ascii="宋体" w:hAnsi="宋体" w:hint="eastAsia"/>
          <w:bCs/>
          <w:spacing w:val="-6"/>
          <w:sz w:val="24"/>
        </w:rPr>
        <w:t>（2）结合材料</w:t>
      </w:r>
      <w:proofErr w:type="gramStart"/>
      <w:r w:rsidRPr="00995C00">
        <w:rPr>
          <w:rFonts w:ascii="宋体" w:hAnsi="宋体" w:hint="eastAsia"/>
          <w:bCs/>
          <w:spacing w:val="-6"/>
          <w:sz w:val="24"/>
        </w:rPr>
        <w:t>一</w:t>
      </w:r>
      <w:proofErr w:type="gramEnd"/>
      <w:r w:rsidRPr="00995C00">
        <w:rPr>
          <w:rFonts w:ascii="宋体" w:hAnsi="宋体" w:hint="eastAsia"/>
          <w:bCs/>
          <w:spacing w:val="-6"/>
          <w:sz w:val="24"/>
        </w:rPr>
        <w:t>，近代以来一些爱国人士提出过的工业救国、教育救国、科学救国等主张为什么都没有实现？（4分）</w:t>
      </w:r>
    </w:p>
    <w:p w:rsidR="00995C00" w:rsidRPr="00995C00" w:rsidRDefault="00995C00" w:rsidP="00803850">
      <w:pPr>
        <w:spacing w:line="360" w:lineRule="auto"/>
        <w:ind w:firstLineChars="200" w:firstLine="456"/>
        <w:rPr>
          <w:rFonts w:ascii="宋体" w:hAnsi="宋体"/>
          <w:bCs/>
          <w:spacing w:val="-6"/>
          <w:sz w:val="24"/>
        </w:rPr>
      </w:pPr>
      <w:r w:rsidRPr="00995C00">
        <w:rPr>
          <w:rFonts w:ascii="宋体" w:hAnsi="宋体" w:hint="eastAsia"/>
          <w:bCs/>
          <w:spacing w:val="-6"/>
          <w:sz w:val="24"/>
        </w:rPr>
        <w:t>（3）党的十八届五中全会提出的新的发展理念中，将创新发展放在了首位。结合材料一、材料二，请谈谈你的理解。（7分）</w:t>
      </w:r>
    </w:p>
    <w:p w:rsidR="00995C00" w:rsidRPr="00803850" w:rsidRDefault="00995C00" w:rsidP="00F03043">
      <w:pPr>
        <w:autoSpaceDE w:val="0"/>
        <w:autoSpaceDN w:val="0"/>
        <w:adjustRightInd w:val="0"/>
        <w:spacing w:beforeLines="30" w:before="93" w:line="360" w:lineRule="auto"/>
        <w:ind w:firstLineChars="100" w:firstLine="241"/>
        <w:rPr>
          <w:rFonts w:ascii="宋体" w:hAnsi="Times New Roman"/>
          <w:b/>
          <w:bCs/>
          <w:sz w:val="24"/>
        </w:rPr>
      </w:pPr>
      <w:bookmarkStart w:id="0" w:name="_GoBack"/>
      <w:bookmarkEnd w:id="0"/>
      <w:r w:rsidRPr="00803850">
        <w:rPr>
          <w:rFonts w:ascii="宋体" w:hAnsi="Times New Roman" w:hint="eastAsia"/>
          <w:b/>
          <w:bCs/>
          <w:sz w:val="24"/>
        </w:rPr>
        <w:t>答案：</w:t>
      </w:r>
    </w:p>
    <w:p w:rsidR="00995C00" w:rsidRPr="00995C00" w:rsidRDefault="00995C00" w:rsidP="00803850">
      <w:pPr>
        <w:autoSpaceDE w:val="0"/>
        <w:autoSpaceDN w:val="0"/>
        <w:adjustRightInd w:val="0"/>
        <w:spacing w:beforeLines="30" w:before="93" w:line="360" w:lineRule="auto"/>
        <w:ind w:firstLineChars="200" w:firstLine="482"/>
        <w:rPr>
          <w:rFonts w:ascii="宋体" w:hAnsi="Times New Roman"/>
          <w:bCs/>
          <w:sz w:val="24"/>
        </w:rPr>
      </w:pPr>
      <w:r w:rsidRPr="00995C00">
        <w:rPr>
          <w:rFonts w:ascii="宋体" w:hAnsi="Times New Roman" w:hint="eastAsia"/>
          <w:b/>
          <w:bCs/>
          <w:sz w:val="24"/>
        </w:rPr>
        <w:t>（1）</w:t>
      </w:r>
      <w:r w:rsidRPr="00995C00">
        <w:rPr>
          <w:rFonts w:ascii="宋体" w:hAnsi="Times New Roman" w:hint="eastAsia"/>
          <w:bCs/>
          <w:sz w:val="24"/>
        </w:rPr>
        <w:t>经济技术落后是近代中国反侵略战争屡次失败的一个重要原因。19世纪中叶，西方资本主义强国经过工业革命，经济和技术飞速发展，中国已被远远抛在后面。封建的中国与资本主义的西方列强作战，双方的武器装备、军队素质、综合实力相差悬殊。（4分）</w:t>
      </w:r>
    </w:p>
    <w:p w:rsidR="00995C00" w:rsidRPr="00995C00" w:rsidRDefault="00995C00" w:rsidP="00803850">
      <w:pPr>
        <w:autoSpaceDE w:val="0"/>
        <w:autoSpaceDN w:val="0"/>
        <w:adjustRightInd w:val="0"/>
        <w:spacing w:beforeLines="20" w:before="62" w:line="360" w:lineRule="auto"/>
        <w:ind w:firstLineChars="200" w:firstLine="480"/>
        <w:rPr>
          <w:rFonts w:ascii="宋体" w:hAnsi="Times New Roman"/>
          <w:bCs/>
          <w:sz w:val="24"/>
        </w:rPr>
      </w:pPr>
      <w:r w:rsidRPr="00995C00">
        <w:rPr>
          <w:rFonts w:ascii="宋体" w:hAnsi="Times New Roman" w:hint="eastAsia"/>
          <w:bCs/>
          <w:sz w:val="24"/>
        </w:rPr>
        <w:t>（2）在民族不独立、国家不统一、人民无权利的半殖民地半封建社会里，这些主张并不能从根本上给濒临危亡的中国指明正确的出路。争取民族独立和人民解放、推翻腐朽的封建主义势力和制度是实现民族复兴的前提。（4分）</w:t>
      </w:r>
    </w:p>
    <w:p w:rsidR="00995C00" w:rsidRPr="00995C00" w:rsidRDefault="00995C00" w:rsidP="00803850">
      <w:pPr>
        <w:autoSpaceDE w:val="0"/>
        <w:autoSpaceDN w:val="0"/>
        <w:adjustRightInd w:val="0"/>
        <w:spacing w:beforeLines="20" w:before="62" w:line="360" w:lineRule="auto"/>
        <w:ind w:firstLineChars="200" w:firstLine="480"/>
        <w:rPr>
          <w:rFonts w:ascii="宋体" w:hAnsi="Times New Roman"/>
          <w:bCs/>
          <w:sz w:val="24"/>
        </w:rPr>
      </w:pPr>
      <w:r w:rsidRPr="00995C00">
        <w:rPr>
          <w:rFonts w:ascii="宋体" w:hAnsi="Times New Roman" w:hint="eastAsia"/>
          <w:bCs/>
          <w:sz w:val="24"/>
        </w:rPr>
        <w:t>（3）当前，世界新一轮科技革命突飞猛进，产业变革蓄势待发；我国经济社会发展虽然成就巨大，但发展不平衡、不协调、不可持续问题突出，而发展方式粗放，创新能力不强，生态环境恶化等是几个主要的表现。（4分）</w:t>
      </w:r>
    </w:p>
    <w:p w:rsidR="00995C00" w:rsidRPr="007305F7" w:rsidRDefault="00995C00" w:rsidP="007305F7">
      <w:pPr>
        <w:autoSpaceDE w:val="0"/>
        <w:autoSpaceDN w:val="0"/>
        <w:adjustRightInd w:val="0"/>
        <w:spacing w:beforeLines="20" w:before="62" w:line="360" w:lineRule="auto"/>
        <w:ind w:firstLineChars="200" w:firstLine="480"/>
        <w:rPr>
          <w:rFonts w:ascii="宋体" w:hAnsi="Times New Roman" w:hint="eastAsia"/>
          <w:bCs/>
          <w:sz w:val="24"/>
        </w:rPr>
      </w:pPr>
      <w:r w:rsidRPr="00995C00">
        <w:rPr>
          <w:rFonts w:ascii="宋体" w:hAnsi="Times New Roman" w:hint="eastAsia"/>
          <w:bCs/>
          <w:sz w:val="24"/>
        </w:rPr>
        <w:t>创新是引领发展的第一动力。要实现“十三五”发展目标，破解上述发展难题，必须把创新摆在国家发展全局的核心位置，不断推进理论创新、制度创新、科技创新、文化创新等各方面创新，否则，就可能陷入战略被动，错失发展机遇。（3分）</w:t>
      </w:r>
    </w:p>
    <w:p w:rsidR="00995C00" w:rsidRPr="00803850" w:rsidRDefault="00995C00" w:rsidP="00F03043">
      <w:pPr>
        <w:spacing w:line="360" w:lineRule="auto"/>
        <w:ind w:firstLineChars="100" w:firstLine="229"/>
        <w:rPr>
          <w:rFonts w:ascii="宋体" w:hAnsi="宋体"/>
          <w:b/>
          <w:bCs/>
          <w:spacing w:val="-6"/>
          <w:sz w:val="24"/>
        </w:rPr>
      </w:pPr>
      <w:r w:rsidRPr="00803850">
        <w:rPr>
          <w:rFonts w:ascii="宋体" w:hAnsi="宋体" w:hint="eastAsia"/>
          <w:b/>
          <w:bCs/>
          <w:spacing w:val="-6"/>
          <w:sz w:val="24"/>
        </w:rPr>
        <w:t>材料</w:t>
      </w:r>
      <w:r w:rsidR="00FC01A9" w:rsidRPr="00803850">
        <w:rPr>
          <w:rFonts w:ascii="宋体" w:hAnsi="宋体" w:hint="eastAsia"/>
          <w:b/>
          <w:bCs/>
          <w:spacing w:val="-6"/>
          <w:sz w:val="24"/>
        </w:rPr>
        <w:t>三</w:t>
      </w:r>
    </w:p>
    <w:p w:rsidR="00995C00" w:rsidRPr="00803850" w:rsidRDefault="00995C00" w:rsidP="00803850">
      <w:pPr>
        <w:spacing w:line="360" w:lineRule="auto"/>
        <w:ind w:firstLineChars="200" w:firstLine="456"/>
        <w:rPr>
          <w:rFonts w:ascii="楷体" w:eastAsia="楷体" w:hAnsi="楷体"/>
          <w:bCs/>
          <w:spacing w:val="-6"/>
          <w:sz w:val="24"/>
        </w:rPr>
      </w:pPr>
      <w:r w:rsidRPr="00803850">
        <w:rPr>
          <w:rFonts w:ascii="楷体" w:eastAsia="楷体" w:hAnsi="楷体" w:hint="eastAsia"/>
          <w:bCs/>
          <w:spacing w:val="-6"/>
          <w:sz w:val="24"/>
        </w:rPr>
        <w:t>综合分析国际国内形势和我国发展条件，从二○二○年到本世纪中叶可以分两个阶段来安排。</w:t>
      </w:r>
    </w:p>
    <w:p w:rsidR="00995C00" w:rsidRPr="00803850" w:rsidRDefault="00995C00" w:rsidP="00803850">
      <w:pPr>
        <w:spacing w:line="360" w:lineRule="auto"/>
        <w:ind w:firstLineChars="200" w:firstLine="456"/>
        <w:rPr>
          <w:rFonts w:ascii="楷体" w:eastAsia="楷体" w:hAnsi="楷体"/>
          <w:bCs/>
          <w:spacing w:val="-6"/>
          <w:sz w:val="24"/>
        </w:rPr>
      </w:pPr>
      <w:r w:rsidRPr="00803850">
        <w:rPr>
          <w:rFonts w:ascii="楷体" w:eastAsia="楷体" w:hAnsi="楷体" w:hint="eastAsia"/>
          <w:bCs/>
          <w:spacing w:val="-6"/>
          <w:sz w:val="24"/>
        </w:rPr>
        <w:lastRenderedPageBreak/>
        <w:t>第一个阶段，从二○二○年到二○三五年，在全面建成小康社会的基础上，再奋斗十五年，基本实现社会主义现代化。……</w:t>
      </w:r>
    </w:p>
    <w:p w:rsidR="00995C00" w:rsidRPr="00803850" w:rsidRDefault="00995C00" w:rsidP="00803850">
      <w:pPr>
        <w:spacing w:line="360" w:lineRule="auto"/>
        <w:ind w:firstLineChars="200" w:firstLine="456"/>
        <w:rPr>
          <w:rFonts w:ascii="楷体" w:eastAsia="楷体" w:hAnsi="楷体"/>
          <w:bCs/>
          <w:spacing w:val="-6"/>
          <w:sz w:val="24"/>
        </w:rPr>
      </w:pPr>
      <w:r w:rsidRPr="00803850">
        <w:rPr>
          <w:rFonts w:ascii="楷体" w:eastAsia="楷体" w:hAnsi="楷体" w:hint="eastAsia"/>
          <w:bCs/>
          <w:spacing w:val="-6"/>
          <w:sz w:val="24"/>
        </w:rPr>
        <w:t>第二个阶段，从二○三五年到本世纪中叶，在基本实现现代化的基础上，再奋斗十五年，把我国建成富强民主文明和谐美丽的社会主义现代化强国。……</w:t>
      </w:r>
    </w:p>
    <w:p w:rsidR="00995C00" w:rsidRPr="00803850" w:rsidRDefault="00995C00" w:rsidP="00803850">
      <w:pPr>
        <w:spacing w:line="360" w:lineRule="auto"/>
        <w:ind w:firstLineChars="200" w:firstLine="456"/>
        <w:rPr>
          <w:rFonts w:ascii="楷体" w:eastAsia="楷体" w:hAnsi="楷体"/>
          <w:bCs/>
          <w:spacing w:val="-6"/>
          <w:sz w:val="24"/>
        </w:rPr>
      </w:pPr>
      <w:r w:rsidRPr="00803850">
        <w:rPr>
          <w:rFonts w:ascii="楷体" w:eastAsia="楷体" w:hAnsi="楷体" w:hint="eastAsia"/>
          <w:bCs/>
          <w:spacing w:val="-6"/>
          <w:sz w:val="24"/>
        </w:rPr>
        <w:t>同志们！从全面建成小康社会到基本实现现代化，再到全面建成社会主义现代化强国，是新时代中国特色社会主义发展的战略安排。我们要坚忍不拔、锲而不舍，奋力谱写社会主义现代化新征程的壮丽篇章！</w:t>
      </w:r>
    </w:p>
    <w:p w:rsidR="00995C00" w:rsidRPr="00803850" w:rsidRDefault="00995C00" w:rsidP="00803850">
      <w:pPr>
        <w:spacing w:line="360" w:lineRule="auto"/>
        <w:ind w:firstLineChars="200" w:firstLine="482"/>
        <w:rPr>
          <w:rFonts w:ascii="华文宋体" w:eastAsia="华文宋体" w:hAnsi="华文宋体" w:cs="华文宋体"/>
          <w:sz w:val="24"/>
        </w:rPr>
      </w:pPr>
      <w:r w:rsidRPr="00803850">
        <w:rPr>
          <w:rFonts w:ascii="宋体" w:hAnsi="宋体" w:cs="宋体" w:hint="eastAsia"/>
          <w:b/>
          <w:sz w:val="24"/>
        </w:rPr>
        <w:t>——习近平：《决胜全面建成小康社会 夺取新时代中国特色社会主义伟大胜利——在中国共产党第十九次全国代表大会上的报告》，</w:t>
      </w:r>
      <w:r w:rsidRPr="00803850">
        <w:rPr>
          <w:rFonts w:ascii="宋体" w:hAnsi="宋体" w:cs="宋体"/>
          <w:b/>
          <w:sz w:val="24"/>
        </w:rPr>
        <w:t>《人民日报》2017年10月28日</w:t>
      </w:r>
      <w:r w:rsidRPr="00803850">
        <w:rPr>
          <w:rFonts w:ascii="宋体" w:hAnsi="宋体" w:cs="宋体" w:hint="eastAsia"/>
          <w:b/>
          <w:sz w:val="24"/>
        </w:rPr>
        <w:t>，第</w:t>
      </w:r>
      <w:r w:rsidRPr="00803850">
        <w:rPr>
          <w:rFonts w:ascii="宋体" w:hAnsi="宋体" w:cs="宋体"/>
          <w:b/>
          <w:sz w:val="24"/>
        </w:rPr>
        <w:t>1 版</w:t>
      </w:r>
      <w:r w:rsidRPr="00803850">
        <w:rPr>
          <w:rFonts w:ascii="宋体" w:hAnsi="宋体" w:cs="宋体" w:hint="eastAsia"/>
          <w:b/>
          <w:sz w:val="24"/>
        </w:rPr>
        <w:t>。</w:t>
      </w:r>
    </w:p>
    <w:p w:rsidR="00995C00" w:rsidRPr="00803850" w:rsidRDefault="00995C00" w:rsidP="00803850">
      <w:pPr>
        <w:autoSpaceDE w:val="0"/>
        <w:autoSpaceDN w:val="0"/>
        <w:adjustRightInd w:val="0"/>
        <w:spacing w:line="360" w:lineRule="auto"/>
        <w:ind w:firstLine="480"/>
        <w:rPr>
          <w:rFonts w:ascii="宋体" w:hAnsi="Symbol" w:cs="宋体" w:hint="eastAsia"/>
          <w:sz w:val="24"/>
        </w:rPr>
      </w:pPr>
      <w:r w:rsidRPr="00803850">
        <w:rPr>
          <w:rFonts w:ascii="宋体" w:hAnsi="Symbol" w:cs="宋体" w:hint="eastAsia"/>
          <w:b/>
          <w:bCs/>
          <w:sz w:val="24"/>
        </w:rPr>
        <w:t>结合你学习19大报告之内容，请回答</w:t>
      </w:r>
      <w:r w:rsidRPr="00803850">
        <w:rPr>
          <w:rFonts w:ascii="宋体" w:hAnsi="Symbol" w:cs="宋体" w:hint="eastAsia"/>
          <w:sz w:val="24"/>
        </w:rPr>
        <w:t>：</w:t>
      </w:r>
    </w:p>
    <w:p w:rsidR="00995C00" w:rsidRPr="00803850" w:rsidRDefault="00995C00" w:rsidP="00803850">
      <w:pPr>
        <w:autoSpaceDE w:val="0"/>
        <w:autoSpaceDN w:val="0"/>
        <w:adjustRightInd w:val="0"/>
        <w:spacing w:line="360" w:lineRule="auto"/>
        <w:ind w:firstLine="480"/>
        <w:rPr>
          <w:rFonts w:ascii="宋体" w:hAnsi="Symbol" w:cs="宋体" w:hint="eastAsia"/>
          <w:sz w:val="24"/>
        </w:rPr>
      </w:pPr>
      <w:r w:rsidRPr="00803850">
        <w:rPr>
          <w:rFonts w:ascii="宋体" w:hAnsi="Symbol" w:cs="宋体" w:hint="eastAsia"/>
          <w:sz w:val="24"/>
        </w:rPr>
        <w:t>（1）请描述你眼中的2050年之中国。(8分)</w:t>
      </w:r>
    </w:p>
    <w:p w:rsidR="00995C00" w:rsidRPr="00803850" w:rsidRDefault="00995C00" w:rsidP="00803850">
      <w:pPr>
        <w:autoSpaceDE w:val="0"/>
        <w:autoSpaceDN w:val="0"/>
        <w:adjustRightInd w:val="0"/>
        <w:spacing w:line="360" w:lineRule="auto"/>
        <w:ind w:firstLine="480"/>
        <w:rPr>
          <w:rFonts w:ascii="宋体" w:hAnsi="Symbol" w:cs="宋体" w:hint="eastAsia"/>
          <w:sz w:val="24"/>
        </w:rPr>
      </w:pPr>
      <w:r w:rsidRPr="00803850">
        <w:rPr>
          <w:rFonts w:ascii="宋体" w:hAnsi="Symbol" w:cs="宋体" w:hint="eastAsia"/>
          <w:sz w:val="24"/>
        </w:rPr>
        <w:t>（2）到2050年，你的年龄在50岁上下，正是实现个人理想、大展宏图的时候，你如何为实现个人梦想而奋斗？(7分)</w:t>
      </w:r>
    </w:p>
    <w:p w:rsidR="00995C00" w:rsidRPr="00803850" w:rsidRDefault="00995C00" w:rsidP="00803850">
      <w:pPr>
        <w:autoSpaceDE w:val="0"/>
        <w:autoSpaceDN w:val="0"/>
        <w:adjustRightInd w:val="0"/>
        <w:spacing w:beforeLines="30" w:before="93" w:line="360" w:lineRule="auto"/>
        <w:ind w:firstLineChars="200" w:firstLine="480"/>
        <w:rPr>
          <w:rFonts w:ascii="Times New Roman" w:hAnsi="Times New Roman"/>
          <w:sz w:val="24"/>
        </w:rPr>
      </w:pPr>
      <w:r w:rsidRPr="00803850">
        <w:rPr>
          <w:rFonts w:ascii="Times New Roman" w:hAnsi="Times New Roman" w:hint="eastAsia"/>
          <w:sz w:val="24"/>
        </w:rPr>
        <w:t>答案：</w:t>
      </w:r>
    </w:p>
    <w:p w:rsidR="00995C00" w:rsidRPr="00803850" w:rsidRDefault="00995C00" w:rsidP="00803850">
      <w:pPr>
        <w:autoSpaceDE w:val="0"/>
        <w:autoSpaceDN w:val="0"/>
        <w:adjustRightInd w:val="0"/>
        <w:spacing w:line="360" w:lineRule="auto"/>
        <w:ind w:firstLine="480"/>
        <w:rPr>
          <w:rFonts w:ascii="宋体" w:hAnsi="Symbol" w:cs="宋体" w:hint="eastAsia"/>
          <w:sz w:val="24"/>
        </w:rPr>
      </w:pPr>
      <w:r w:rsidRPr="00995C00">
        <w:rPr>
          <w:rFonts w:ascii="Times New Roman" w:hAnsi="Times New Roman" w:hint="eastAsia"/>
          <w:sz w:val="24"/>
        </w:rPr>
        <w:t>（</w:t>
      </w:r>
      <w:r w:rsidRPr="00995C00">
        <w:rPr>
          <w:rFonts w:ascii="Times New Roman" w:hAnsi="Times New Roman" w:hint="eastAsia"/>
          <w:sz w:val="24"/>
        </w:rPr>
        <w:t>1</w:t>
      </w:r>
      <w:r w:rsidRPr="00995C00">
        <w:rPr>
          <w:rFonts w:ascii="Times New Roman" w:hAnsi="Times New Roman" w:hint="eastAsia"/>
          <w:sz w:val="24"/>
        </w:rPr>
        <w:t>）</w:t>
      </w:r>
      <w:r w:rsidRPr="00803850">
        <w:rPr>
          <w:rFonts w:ascii="Times New Roman" w:hAnsi="Times New Roman" w:hint="eastAsia"/>
          <w:sz w:val="24"/>
        </w:rPr>
        <w:t>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w:t>
      </w:r>
      <w:r w:rsidRPr="00803850">
        <w:rPr>
          <w:rFonts w:ascii="Times New Roman" w:hAnsi="Times New Roman" w:hint="eastAsia"/>
          <w:sz w:val="24"/>
          <w:lang w:val="zh-CN"/>
        </w:rPr>
        <w:t>（</w:t>
      </w:r>
      <w:r w:rsidRPr="00803850">
        <w:rPr>
          <w:rFonts w:ascii="Times New Roman" w:hAnsi="Times New Roman" w:hint="eastAsia"/>
          <w:sz w:val="24"/>
        </w:rPr>
        <w:t>8</w:t>
      </w:r>
      <w:r w:rsidRPr="00803850">
        <w:rPr>
          <w:rFonts w:ascii="Times New Roman" w:hAnsi="Times New Roman" w:hint="eastAsia"/>
          <w:sz w:val="24"/>
        </w:rPr>
        <w:t>分</w:t>
      </w:r>
      <w:r w:rsidRPr="00803850">
        <w:rPr>
          <w:rFonts w:ascii="Times New Roman" w:hAnsi="Times New Roman" w:hint="eastAsia"/>
          <w:sz w:val="24"/>
          <w:lang w:val="zh-CN"/>
        </w:rPr>
        <w:t>）</w:t>
      </w:r>
    </w:p>
    <w:p w:rsidR="00995C00" w:rsidRPr="00803850" w:rsidRDefault="00995C00" w:rsidP="00803850">
      <w:pPr>
        <w:spacing w:line="360" w:lineRule="auto"/>
        <w:ind w:firstLineChars="200" w:firstLine="480"/>
        <w:rPr>
          <w:rFonts w:ascii="Times New Roman" w:hAnsi="Times New Roman"/>
          <w:sz w:val="24"/>
        </w:rPr>
      </w:pPr>
      <w:r w:rsidRPr="00803850">
        <w:rPr>
          <w:rFonts w:ascii="宋体" w:hAnsi="Symbol" w:cs="宋体" w:hint="eastAsia"/>
          <w:sz w:val="24"/>
        </w:rPr>
        <w:t>（2）</w:t>
      </w:r>
      <w:r w:rsidRPr="00803850">
        <w:rPr>
          <w:rFonts w:ascii="Times New Roman" w:hAnsi="Times New Roman" w:hint="eastAsia"/>
          <w:sz w:val="24"/>
        </w:rPr>
        <w:t>把个人梦、民族梦和中国</w:t>
      </w:r>
      <w:proofErr w:type="gramStart"/>
      <w:r w:rsidRPr="00803850">
        <w:rPr>
          <w:rFonts w:ascii="Times New Roman" w:hAnsi="Times New Roman" w:hint="eastAsia"/>
          <w:sz w:val="24"/>
        </w:rPr>
        <w:t>梦结合</w:t>
      </w:r>
      <w:proofErr w:type="gramEnd"/>
      <w:r w:rsidRPr="00803850">
        <w:rPr>
          <w:rFonts w:ascii="Times New Roman" w:hAnsi="Times New Roman" w:hint="eastAsia"/>
          <w:sz w:val="24"/>
        </w:rPr>
        <w:t>起来；把个人努力学习、努力工作与奋斗与中国民族伟大复兴结合起来论述即可。</w:t>
      </w:r>
      <w:r w:rsidRPr="00803850">
        <w:rPr>
          <w:rFonts w:ascii="Times New Roman" w:hAnsi="Times New Roman" w:hint="eastAsia"/>
          <w:sz w:val="24"/>
          <w:lang w:val="zh-CN"/>
        </w:rPr>
        <w:t>（</w:t>
      </w:r>
      <w:r w:rsidRPr="00803850">
        <w:rPr>
          <w:rFonts w:ascii="Times New Roman" w:hAnsi="Times New Roman" w:hint="eastAsia"/>
          <w:sz w:val="24"/>
        </w:rPr>
        <w:t>7</w:t>
      </w:r>
      <w:r w:rsidRPr="00803850">
        <w:rPr>
          <w:rFonts w:ascii="Times New Roman" w:hAnsi="Times New Roman" w:hint="eastAsia"/>
          <w:sz w:val="24"/>
        </w:rPr>
        <w:t>分</w:t>
      </w:r>
      <w:r w:rsidRPr="00803850">
        <w:rPr>
          <w:rFonts w:ascii="Times New Roman" w:hAnsi="Times New Roman" w:hint="eastAsia"/>
          <w:sz w:val="24"/>
          <w:lang w:val="zh-CN"/>
        </w:rPr>
        <w:t>）</w:t>
      </w:r>
    </w:p>
    <w:p w:rsidR="00EA5033" w:rsidRPr="00803850" w:rsidRDefault="00EA5033" w:rsidP="00F03043">
      <w:pPr>
        <w:spacing w:line="360" w:lineRule="auto"/>
        <w:ind w:firstLineChars="100" w:firstLine="229"/>
        <w:rPr>
          <w:rFonts w:ascii="楷体_GB2312" w:eastAsia="楷体_GB2312" w:hAnsi="Times New Roman"/>
          <w:b/>
          <w:bCs/>
          <w:spacing w:val="-6"/>
          <w:sz w:val="24"/>
        </w:rPr>
      </w:pPr>
      <w:r w:rsidRPr="00803850">
        <w:rPr>
          <w:rFonts w:ascii="楷体_GB2312" w:eastAsia="楷体_GB2312" w:hAnsi="Times New Roman" w:hint="eastAsia"/>
          <w:b/>
          <w:bCs/>
          <w:spacing w:val="-6"/>
          <w:sz w:val="24"/>
        </w:rPr>
        <w:t>材料</w:t>
      </w:r>
      <w:r w:rsidR="00FC01A9" w:rsidRPr="00803850">
        <w:rPr>
          <w:rFonts w:ascii="楷体_GB2312" w:eastAsia="楷体_GB2312" w:hAnsi="Times New Roman" w:hint="eastAsia"/>
          <w:b/>
          <w:bCs/>
          <w:spacing w:val="-6"/>
          <w:sz w:val="24"/>
        </w:rPr>
        <w:t>四</w:t>
      </w:r>
    </w:p>
    <w:p w:rsidR="00EA5033" w:rsidRPr="00803850" w:rsidRDefault="00EA5033" w:rsidP="00803850">
      <w:pPr>
        <w:spacing w:line="360" w:lineRule="auto"/>
        <w:ind w:firstLineChars="200" w:firstLine="480"/>
        <w:rPr>
          <w:rFonts w:ascii="楷体_GB2312" w:eastAsia="楷体_GB2312" w:hAnsi="Courier New" w:cs="宋体"/>
          <w:kern w:val="0"/>
          <w:sz w:val="24"/>
          <w:lang w:val="zh-CN"/>
        </w:rPr>
      </w:pPr>
      <w:smartTag w:uri="urn:schemas-microsoft-com:office:smarttags" w:element="chsdate">
        <w:smartTagPr>
          <w:attr w:name="IsROCDate" w:val="False"/>
          <w:attr w:name="IsLunarDate" w:val="False"/>
          <w:attr w:name="Day" w:val="13"/>
          <w:attr w:name="Month" w:val="12"/>
          <w:attr w:name="Year" w:val="2014"/>
        </w:smartTagPr>
        <w:r w:rsidRPr="00803850">
          <w:rPr>
            <w:rFonts w:ascii="楷体_GB2312" w:eastAsia="楷体_GB2312" w:hAnsi="Times New Roman" w:hint="eastAsia"/>
            <w:sz w:val="24"/>
          </w:rPr>
          <w:t>2014年</w:t>
        </w:r>
        <w:r w:rsidRPr="00803850">
          <w:rPr>
            <w:rFonts w:ascii="楷体_GB2312" w:eastAsia="楷体_GB2312" w:hAnsi="Times New Roman" w:hint="eastAsia"/>
            <w:kern w:val="0"/>
            <w:sz w:val="24"/>
            <w:highlight w:val="white"/>
            <w:lang w:val="zh-CN"/>
          </w:rPr>
          <w:t>12月13</w:t>
        </w:r>
        <w:r w:rsidRPr="00803850">
          <w:rPr>
            <w:rFonts w:ascii="楷体_GB2312" w:eastAsia="楷体_GB2312" w:hAnsi="Courier New" w:cs="宋体" w:hint="eastAsia"/>
            <w:kern w:val="0"/>
            <w:sz w:val="24"/>
            <w:highlight w:val="white"/>
            <w:lang w:val="zh-CN"/>
          </w:rPr>
          <w:t>日</w:t>
        </w:r>
      </w:smartTag>
      <w:r w:rsidRPr="00803850">
        <w:rPr>
          <w:rFonts w:ascii="楷体_GB2312" w:eastAsia="楷体_GB2312" w:hAnsi="Courier New" w:cs="宋体" w:hint="eastAsia"/>
          <w:kern w:val="0"/>
          <w:sz w:val="24"/>
          <w:highlight w:val="white"/>
          <w:lang w:val="zh-CN"/>
        </w:rPr>
        <w:t>是首个南京大屠杀死难者国家公祭日。</w:t>
      </w:r>
      <w:r w:rsidRPr="00803850">
        <w:rPr>
          <w:rFonts w:ascii="楷体_GB2312" w:eastAsia="楷体_GB2312" w:hAnsi="Courier New" w:cs="宋体" w:hint="eastAsia"/>
          <w:kern w:val="0"/>
          <w:sz w:val="24"/>
          <w:lang w:val="zh-CN"/>
        </w:rPr>
        <w:t>中共中央总书记、国家主席、中央军委主席习近平在仪式上发表重要讲话，指出：“</w:t>
      </w:r>
      <w:smartTag w:uri="urn:schemas-microsoft-com:office:smarttags" w:element="chsdate">
        <w:smartTagPr>
          <w:attr w:name="IsROCDate" w:val="False"/>
          <w:attr w:name="IsLunarDate" w:val="False"/>
          <w:attr w:name="Day" w:val="7"/>
          <w:attr w:name="Month" w:val="7"/>
          <w:attr w:name="Year" w:val="1937"/>
        </w:smartTagPr>
        <w:r w:rsidRPr="00803850">
          <w:rPr>
            <w:rFonts w:ascii="楷体_GB2312" w:eastAsia="楷体_GB2312" w:hAnsi="Times New Roman" w:hint="eastAsia"/>
            <w:kern w:val="0"/>
            <w:sz w:val="24"/>
            <w:lang w:val="zh-CN"/>
          </w:rPr>
          <w:t>1937年7月7日</w:t>
        </w:r>
      </w:smartTag>
      <w:r w:rsidRPr="00803850">
        <w:rPr>
          <w:rFonts w:ascii="楷体_GB2312" w:eastAsia="楷体_GB2312" w:hAnsi="Courier New" w:cs="宋体" w:hint="eastAsia"/>
          <w:kern w:val="0"/>
          <w:sz w:val="24"/>
          <w:lang w:val="zh-CN"/>
        </w:rPr>
        <w:t>，日本侵略者悍然发动了全面侵华战争，给中国人民带来了前所未有的巨大灾难，中国城乡战火连绵、硝烟四起，中国人民生灵涂炭、苦难深重，中国大地赤地千里、饿殍遍野。……</w:t>
      </w:r>
      <w:r w:rsidRPr="00803850">
        <w:rPr>
          <w:rFonts w:ascii="楷体_GB2312" w:eastAsia="楷体_GB2312" w:hAnsi="Courier New" w:cs="宋体" w:hint="eastAsia"/>
          <w:kern w:val="0"/>
          <w:sz w:val="24"/>
          <w:highlight w:val="white"/>
          <w:lang w:val="zh-CN"/>
        </w:rPr>
        <w:t>日本侵略者制造的南京大屠杀惨案震惊了世界，震惊了一切有良知的人们。历史不会因时代变迁而改变，事实也不会因巧舌抵赖而消失。</w:t>
      </w:r>
      <w:r w:rsidRPr="00803850">
        <w:rPr>
          <w:rFonts w:ascii="楷体_GB2312" w:eastAsia="楷体_GB2312" w:hAnsi="Courier New" w:cs="宋体" w:hint="eastAsia"/>
          <w:kern w:val="0"/>
          <w:sz w:val="24"/>
          <w:lang w:val="zh-CN"/>
        </w:rPr>
        <w:t>”</w:t>
      </w:r>
    </w:p>
    <w:p w:rsidR="00EA5033" w:rsidRPr="00803850" w:rsidRDefault="00EA5033" w:rsidP="00803850">
      <w:pPr>
        <w:spacing w:line="360" w:lineRule="auto"/>
        <w:ind w:firstLineChars="200" w:firstLine="480"/>
        <w:rPr>
          <w:rFonts w:ascii="楷体_GB2312" w:eastAsia="楷体_GB2312" w:hAnsi="Courier New" w:cs="宋体"/>
          <w:kern w:val="0"/>
          <w:sz w:val="24"/>
          <w:lang w:val="zh-CN"/>
        </w:rPr>
      </w:pPr>
      <w:r w:rsidRPr="00803850">
        <w:rPr>
          <w:rFonts w:ascii="楷体_GB2312" w:eastAsia="楷体_GB2312" w:hAnsi="Courier New" w:cs="宋体" w:hint="eastAsia"/>
          <w:kern w:val="0"/>
          <w:sz w:val="24"/>
          <w:lang w:val="zh-CN"/>
        </w:rPr>
        <w:t>“自古以来，和平就是人类最持久的夙愿。和平像阳光一样温暖、像雨露一样滋润。有了阳光雨露，万物才能茁壮成长。有了和平稳定，人类才能更好实现自己的梦想。</w:t>
      </w:r>
    </w:p>
    <w:p w:rsidR="00EA5033" w:rsidRPr="00803850" w:rsidRDefault="00EA5033" w:rsidP="00803850">
      <w:pPr>
        <w:spacing w:line="360" w:lineRule="auto"/>
        <w:ind w:firstLineChars="200" w:firstLine="480"/>
        <w:rPr>
          <w:rFonts w:ascii="楷体_GB2312" w:eastAsia="楷体_GB2312" w:hAnsi="Courier New" w:cs="宋体"/>
          <w:kern w:val="0"/>
          <w:sz w:val="24"/>
          <w:lang w:val="zh-CN"/>
        </w:rPr>
      </w:pPr>
      <w:r w:rsidRPr="00803850">
        <w:rPr>
          <w:rFonts w:ascii="楷体_GB2312" w:eastAsia="楷体_GB2312" w:hAnsi="Courier New" w:cs="宋体" w:hint="eastAsia"/>
          <w:kern w:val="0"/>
          <w:sz w:val="24"/>
          <w:lang w:val="zh-CN"/>
        </w:rPr>
        <w:t>历史告诉我们，和平是需要争取的，和平是需要维护的。只有人人都珍爱和平、维护和</w:t>
      </w:r>
      <w:r w:rsidRPr="00803850">
        <w:rPr>
          <w:rFonts w:ascii="楷体_GB2312" w:eastAsia="楷体_GB2312" w:hAnsi="Courier New" w:cs="宋体" w:hint="eastAsia"/>
          <w:kern w:val="0"/>
          <w:sz w:val="24"/>
          <w:lang w:val="zh-CN"/>
        </w:rPr>
        <w:lastRenderedPageBreak/>
        <w:t>平，只有人人都记取战争的惨痛教训，和平才是有希望的。</w:t>
      </w:r>
    </w:p>
    <w:p w:rsidR="00EA5033" w:rsidRPr="00803850" w:rsidRDefault="00EA5033" w:rsidP="00803850">
      <w:pPr>
        <w:spacing w:line="360" w:lineRule="auto"/>
        <w:ind w:firstLineChars="200" w:firstLine="480"/>
        <w:rPr>
          <w:rFonts w:ascii="楷体_GB2312" w:eastAsia="楷体_GB2312" w:hAnsi="Courier New" w:cs="宋体"/>
          <w:kern w:val="0"/>
          <w:sz w:val="24"/>
          <w:lang w:val="zh-CN"/>
        </w:rPr>
      </w:pPr>
      <w:r w:rsidRPr="00803850">
        <w:rPr>
          <w:rFonts w:ascii="楷体_GB2312" w:eastAsia="楷体_GB2312" w:hAnsi="Courier New" w:cs="宋体" w:hint="eastAsia"/>
          <w:kern w:val="0"/>
          <w:sz w:val="24"/>
          <w:lang w:val="zh-CN"/>
        </w:rPr>
        <w:t>我们为南京大屠杀死难者举行公祭仪式，是要唤起每一个善良的人们对和平的向往和坚守，而不是要延续仇恨。中日两国人民应该世代友好下去，以史为鉴、面向未来，共同为人类和平作出贡献。</w:t>
      </w:r>
    </w:p>
    <w:p w:rsidR="00EA5033" w:rsidRPr="00803850" w:rsidRDefault="00EA5033" w:rsidP="00803850">
      <w:pPr>
        <w:spacing w:line="360" w:lineRule="auto"/>
        <w:ind w:firstLineChars="200" w:firstLine="480"/>
        <w:rPr>
          <w:rFonts w:ascii="楷体_GB2312" w:eastAsia="楷体_GB2312" w:hAnsi="Courier New" w:cs="宋体"/>
          <w:kern w:val="0"/>
          <w:sz w:val="24"/>
          <w:lang w:val="zh-CN"/>
        </w:rPr>
      </w:pPr>
      <w:r w:rsidRPr="00803850">
        <w:rPr>
          <w:rFonts w:ascii="楷体_GB2312" w:eastAsia="楷体_GB2312" w:hAnsi="Courier New" w:cs="宋体" w:hint="eastAsia"/>
          <w:kern w:val="0"/>
          <w:sz w:val="24"/>
          <w:lang w:val="zh-CN"/>
        </w:rPr>
        <w:t>忘记历史就意味着背叛，否认罪责就意味着重犯。我们不应因一个民族中有少数军国主义分子发起侵略战争就仇视这个民族，战争的罪责在少数军国主义分子而不在人民，但人们任何时候都不应忘记侵略者所犯下的严重罪行。一切罔顾侵略战争历史的态度，一切美化侵略战争性质的言论，不论说了多少遍，不论说得多么冠冕堂皇，都是对人类和平和正义的危害。对这些错误言行，爱好和平与正义的人们必须高度警惕、坚决反对。”</w:t>
      </w:r>
    </w:p>
    <w:p w:rsidR="00EA5033" w:rsidRPr="00803850" w:rsidRDefault="00EA5033" w:rsidP="00803850">
      <w:pPr>
        <w:spacing w:line="360" w:lineRule="auto"/>
        <w:ind w:firstLineChars="200" w:firstLine="480"/>
        <w:jc w:val="center"/>
        <w:rPr>
          <w:rFonts w:ascii="楷体_GB2312" w:eastAsia="楷体_GB2312" w:hAnsi="Courier New" w:cs="宋体"/>
          <w:kern w:val="0"/>
          <w:sz w:val="24"/>
        </w:rPr>
      </w:pPr>
      <w:r w:rsidRPr="00803850">
        <w:rPr>
          <w:rFonts w:ascii="楷体_GB2312" w:eastAsia="楷体_GB2312" w:hAnsi="Courier New" w:cs="宋体" w:hint="eastAsia"/>
          <w:kern w:val="0"/>
          <w:sz w:val="24"/>
        </w:rPr>
        <w:t>——摘自《习近平在南京大屠杀死难者国家公祭仪式上的讲话》</w:t>
      </w:r>
    </w:p>
    <w:p w:rsidR="00EA5033" w:rsidRPr="00803850" w:rsidRDefault="00EA5033" w:rsidP="00F03043">
      <w:pPr>
        <w:spacing w:line="360" w:lineRule="auto"/>
        <w:rPr>
          <w:rFonts w:ascii="宋体" w:hAnsi="Courier New" w:cs="宋体"/>
          <w:kern w:val="0"/>
          <w:sz w:val="24"/>
          <w:lang w:val="zh-CN"/>
        </w:rPr>
      </w:pPr>
      <w:r w:rsidRPr="00803850">
        <w:rPr>
          <w:rFonts w:ascii="宋体" w:hAnsi="Courier New" w:cs="宋体" w:hint="eastAsia"/>
          <w:kern w:val="0"/>
          <w:sz w:val="24"/>
          <w:lang w:val="zh-CN"/>
        </w:rPr>
        <w:t>请结合习主席的讲话，回答下列问题：</w:t>
      </w:r>
    </w:p>
    <w:p w:rsidR="00F03043" w:rsidRDefault="00EA5033" w:rsidP="00F03043">
      <w:pPr>
        <w:spacing w:line="360" w:lineRule="auto"/>
        <w:ind w:firstLineChars="200" w:firstLine="480"/>
        <w:rPr>
          <w:rFonts w:ascii="宋体" w:hAnsi="Courier New" w:cs="宋体"/>
          <w:kern w:val="0"/>
          <w:sz w:val="24"/>
          <w:lang w:val="zh-CN"/>
        </w:rPr>
      </w:pPr>
      <w:r w:rsidRPr="00803850">
        <w:rPr>
          <w:rFonts w:ascii="宋体" w:hAnsi="Courier New" w:cs="宋体" w:hint="eastAsia"/>
          <w:kern w:val="0"/>
          <w:sz w:val="24"/>
          <w:lang w:val="zh-CN"/>
        </w:rPr>
        <w:t>（1）回顾</w:t>
      </w:r>
      <w:r w:rsidRPr="00803850">
        <w:rPr>
          <w:rFonts w:ascii="宋体" w:hAnsi="Courier New" w:cs="宋体" w:hint="eastAsia"/>
          <w:kern w:val="0"/>
          <w:sz w:val="24"/>
          <w:highlight w:val="white"/>
          <w:lang w:val="zh-CN"/>
        </w:rPr>
        <w:t>近代中国</w:t>
      </w:r>
      <w:r w:rsidRPr="00803850">
        <w:rPr>
          <w:rFonts w:ascii="Times New Roman" w:hAnsi="Times New Roman"/>
          <w:kern w:val="0"/>
          <w:sz w:val="24"/>
          <w:highlight w:val="white"/>
          <w:lang w:val="zh-CN"/>
        </w:rPr>
        <w:t>100</w:t>
      </w:r>
      <w:r w:rsidRPr="00803850">
        <w:rPr>
          <w:rFonts w:ascii="宋体" w:hAnsi="Courier New" w:cs="宋体" w:hint="eastAsia"/>
          <w:kern w:val="0"/>
          <w:sz w:val="24"/>
          <w:highlight w:val="white"/>
          <w:lang w:val="zh-CN"/>
        </w:rPr>
        <w:t>多年时间里</w:t>
      </w:r>
      <w:r w:rsidRPr="00803850">
        <w:rPr>
          <w:rFonts w:ascii="宋体" w:hAnsi="Courier New" w:cs="宋体" w:hint="eastAsia"/>
          <w:kern w:val="0"/>
          <w:sz w:val="24"/>
          <w:lang w:val="zh-CN"/>
        </w:rPr>
        <w:t>日本曾经哪几次大举入侵中国？日本侵华给中华民族带来哪些深重灾难？（6分）</w:t>
      </w:r>
    </w:p>
    <w:p w:rsidR="00EA5033" w:rsidRPr="00F03043" w:rsidRDefault="00EA5033" w:rsidP="00F03043">
      <w:pPr>
        <w:spacing w:line="360" w:lineRule="auto"/>
        <w:ind w:firstLineChars="200" w:firstLine="480"/>
        <w:rPr>
          <w:rFonts w:ascii="宋体" w:hAnsi="Courier New" w:cs="宋体"/>
          <w:kern w:val="0"/>
          <w:sz w:val="24"/>
          <w:lang w:val="zh-CN"/>
        </w:rPr>
      </w:pPr>
      <w:r w:rsidRPr="00803850">
        <w:rPr>
          <w:rFonts w:ascii="宋体" w:hAnsi="Courier New" w:cs="宋体" w:hint="eastAsia"/>
          <w:kern w:val="0"/>
          <w:sz w:val="24"/>
          <w:lang w:val="zh-CN"/>
        </w:rPr>
        <w:t>（2）在今天的和平年代里，我们应该以怎样的态度来看待日本的侵华战争？</w:t>
      </w:r>
      <w:r w:rsidRPr="00803850">
        <w:rPr>
          <w:rFonts w:ascii="宋体" w:hAnsi="宋体" w:hint="eastAsia"/>
          <w:sz w:val="24"/>
        </w:rPr>
        <w:t xml:space="preserve"> （4分）</w:t>
      </w:r>
    </w:p>
    <w:p w:rsidR="00EA5033" w:rsidRPr="00803850" w:rsidRDefault="00EA5033" w:rsidP="00803850">
      <w:pPr>
        <w:autoSpaceDE w:val="0"/>
        <w:autoSpaceDN w:val="0"/>
        <w:adjustRightInd w:val="0"/>
        <w:spacing w:beforeLines="30" w:before="93" w:line="360" w:lineRule="auto"/>
        <w:ind w:firstLineChars="200" w:firstLine="480"/>
        <w:rPr>
          <w:rFonts w:ascii="Times New Roman" w:hAnsi="Times New Roman"/>
          <w:sz w:val="24"/>
        </w:rPr>
      </w:pPr>
      <w:r w:rsidRPr="00803850">
        <w:rPr>
          <w:rFonts w:ascii="Times New Roman" w:hAnsi="Times New Roman" w:hint="eastAsia"/>
          <w:sz w:val="24"/>
        </w:rPr>
        <w:t>答案：</w:t>
      </w:r>
    </w:p>
    <w:p w:rsidR="00EA5033" w:rsidRPr="00803850" w:rsidRDefault="00EA5033" w:rsidP="00803850">
      <w:pPr>
        <w:autoSpaceDE w:val="0"/>
        <w:autoSpaceDN w:val="0"/>
        <w:adjustRightInd w:val="0"/>
        <w:spacing w:line="360" w:lineRule="auto"/>
        <w:rPr>
          <w:rFonts w:ascii="宋体" w:hAnsi="宋体"/>
          <w:sz w:val="24"/>
          <w:lang w:val="zh-CN"/>
        </w:rPr>
      </w:pPr>
      <w:r w:rsidRPr="00803850">
        <w:rPr>
          <w:rFonts w:ascii="宋体" w:hAnsi="Times New Roman" w:hint="eastAsia"/>
          <w:sz w:val="24"/>
          <w:lang w:val="zh-CN"/>
        </w:rPr>
        <w:t>（1）两次大规模入侵中国</w:t>
      </w:r>
      <w:r w:rsidRPr="00803850">
        <w:rPr>
          <w:rFonts w:ascii="宋体" w:hAnsi="宋体" w:cs="宋体" w:hint="eastAsia"/>
          <w:sz w:val="24"/>
        </w:rPr>
        <w:t>：1894—1895年发动的甲午中日战争，1937—1945年的全面侵华战争。</w:t>
      </w:r>
      <w:r w:rsidRPr="00803850">
        <w:rPr>
          <w:rFonts w:ascii="宋体" w:hAnsi="宋体" w:hint="eastAsia"/>
          <w:sz w:val="24"/>
          <w:lang w:val="zh-CN"/>
        </w:rPr>
        <w:t>日本侵华给中华民族带来了深重灾难：第一，1895年日本迫使中国与之签订《中日马关条约》，规定把台湾、澎湖列岛等地割让给日本，这大大刺激列强瓜分中国领土的野心，他们还在中国勒索赔款，迫使中国开放通商口岸，并在华进行资本输出，大大加深了中国社会的半殖民地化程度。第二，他们在中国制造惨绝人寰的大屠杀，疯狂掠夺中国的资源与财富，强制推行奴化教育，给中国人民带来了巨大的伤害和损失。</w:t>
      </w:r>
      <w:r w:rsidRPr="00803850">
        <w:rPr>
          <w:rFonts w:ascii="宋体" w:hAnsi="宋体" w:hint="eastAsia"/>
          <w:b/>
          <w:bCs/>
          <w:sz w:val="24"/>
          <w:lang w:val="zh-CN"/>
        </w:rPr>
        <w:t>（</w:t>
      </w:r>
      <w:r w:rsidRPr="00803850">
        <w:rPr>
          <w:rFonts w:ascii="宋体" w:hAnsi="宋体" w:hint="eastAsia"/>
          <w:b/>
          <w:bCs/>
          <w:sz w:val="24"/>
        </w:rPr>
        <w:t>6</w:t>
      </w:r>
      <w:r w:rsidRPr="00803850">
        <w:rPr>
          <w:rFonts w:ascii="宋体" w:hAnsi="宋体" w:hint="eastAsia"/>
          <w:b/>
          <w:bCs/>
          <w:sz w:val="24"/>
          <w:lang w:val="zh-CN"/>
        </w:rPr>
        <w:t>分）</w:t>
      </w:r>
    </w:p>
    <w:p w:rsidR="00EA5033" w:rsidRPr="00803850" w:rsidRDefault="00EA5033" w:rsidP="00803850">
      <w:pPr>
        <w:spacing w:line="360" w:lineRule="auto"/>
        <w:rPr>
          <w:rFonts w:ascii="宋体" w:hAnsi="Courier New" w:cs="宋体"/>
          <w:kern w:val="0"/>
          <w:sz w:val="24"/>
          <w:lang w:val="zh-CN"/>
        </w:rPr>
      </w:pPr>
      <w:r w:rsidRPr="00803850">
        <w:rPr>
          <w:rFonts w:ascii="宋体" w:hAnsi="宋体" w:hint="eastAsia"/>
          <w:sz w:val="24"/>
        </w:rPr>
        <w:t xml:space="preserve">    （2）习主席告诉我们：</w:t>
      </w:r>
      <w:r w:rsidRPr="00803850">
        <w:rPr>
          <w:rFonts w:ascii="宋体" w:hAnsi="Courier New" w:cs="宋体" w:hint="eastAsia"/>
          <w:kern w:val="0"/>
          <w:sz w:val="24"/>
          <w:lang w:val="zh-CN"/>
        </w:rPr>
        <w:t>忘记历史就意味着背叛，否认罪责就意味着重犯。我们不应因一个民族中有少数军国主义分子发起侵略战争就仇视这个民族，战争的罪责在少数军国主义分子而不在人民，但人们任何时候都不应忘记侵略者所犯下的严重罪行。中日两国人民应该世代友好下去，以史为鉴、面向未来，共同为人类和平作出贡献。</w:t>
      </w:r>
      <w:r w:rsidRPr="00803850">
        <w:rPr>
          <w:rFonts w:ascii="宋体" w:hAnsi="宋体" w:hint="eastAsia"/>
          <w:b/>
          <w:bCs/>
          <w:sz w:val="24"/>
          <w:lang w:val="zh-CN"/>
        </w:rPr>
        <w:t>（</w:t>
      </w:r>
      <w:r w:rsidRPr="00803850">
        <w:rPr>
          <w:rFonts w:ascii="宋体" w:hAnsi="宋体" w:hint="eastAsia"/>
          <w:b/>
          <w:bCs/>
          <w:sz w:val="24"/>
        </w:rPr>
        <w:t>4</w:t>
      </w:r>
      <w:r w:rsidRPr="00803850">
        <w:rPr>
          <w:rFonts w:ascii="宋体" w:hAnsi="宋体" w:hint="eastAsia"/>
          <w:b/>
          <w:bCs/>
          <w:sz w:val="24"/>
          <w:lang w:val="zh-CN"/>
        </w:rPr>
        <w:t>分）</w:t>
      </w:r>
    </w:p>
    <w:p w:rsidR="00EA5033" w:rsidRPr="00EA5033" w:rsidRDefault="00EA5033" w:rsidP="00803850">
      <w:pPr>
        <w:spacing w:line="360" w:lineRule="auto"/>
        <w:ind w:firstLineChars="196" w:firstLine="472"/>
        <w:rPr>
          <w:rFonts w:ascii="Tahoma" w:eastAsia="楷体_GB2312" w:hAnsi="Tahoma" w:cs="Tahoma"/>
          <w:b/>
          <w:bCs/>
          <w:sz w:val="24"/>
          <w:lang w:val="zh-CN"/>
        </w:rPr>
      </w:pPr>
      <w:r w:rsidRPr="00EA5033">
        <w:rPr>
          <w:rFonts w:ascii="Tahoma" w:eastAsia="楷体_GB2312" w:hAnsi="Tahoma" w:cs="Tahoma" w:hint="eastAsia"/>
          <w:b/>
          <w:bCs/>
          <w:sz w:val="24"/>
          <w:lang w:val="zh-CN"/>
        </w:rPr>
        <w:t>材料</w:t>
      </w:r>
      <w:r w:rsidR="00EB1A5F" w:rsidRPr="00803850">
        <w:rPr>
          <w:rFonts w:ascii="Tahoma" w:eastAsia="楷体_GB2312" w:hAnsi="Tahoma" w:cs="Tahoma" w:hint="eastAsia"/>
          <w:b/>
          <w:bCs/>
          <w:sz w:val="24"/>
          <w:lang w:val="zh-CN"/>
        </w:rPr>
        <w:t>五</w:t>
      </w:r>
    </w:p>
    <w:p w:rsidR="00EA5033" w:rsidRPr="00EA5033" w:rsidRDefault="00EA5033" w:rsidP="00803850">
      <w:pPr>
        <w:spacing w:line="360" w:lineRule="auto"/>
        <w:ind w:firstLineChars="200" w:firstLine="480"/>
        <w:rPr>
          <w:rFonts w:ascii="楷体_GB2312" w:eastAsia="楷体_GB2312" w:hAnsi="楷体_GB2312" w:cs="Tahoma"/>
          <w:bCs/>
          <w:sz w:val="24"/>
        </w:rPr>
      </w:pPr>
      <w:r w:rsidRPr="00EA5033">
        <w:rPr>
          <w:rFonts w:ascii="楷体_GB2312" w:eastAsia="楷体_GB2312" w:hAnsi="楷体_GB2312" w:cs="Tahoma" w:hint="eastAsia"/>
          <w:bCs/>
          <w:sz w:val="24"/>
        </w:rPr>
        <w:t>2014年6月</w:t>
      </w:r>
      <w:r w:rsidRPr="00EA5033">
        <w:rPr>
          <w:rFonts w:ascii="楷体_GB2312" w:eastAsia="楷体_GB2312" w:hAnsi="楷体_GB2312" w:cs="Tahoma"/>
          <w:bCs/>
          <w:sz w:val="24"/>
        </w:rPr>
        <w:t>9日</w:t>
      </w:r>
      <w:r w:rsidRPr="00EA5033">
        <w:rPr>
          <w:rFonts w:ascii="楷体_GB2312" w:eastAsia="楷体_GB2312" w:hAnsi="楷体_GB2312" w:cs="Tahoma" w:hint="eastAsia"/>
          <w:bCs/>
          <w:sz w:val="24"/>
        </w:rPr>
        <w:t>上午，习近平</w:t>
      </w:r>
      <w:r w:rsidRPr="00EA5033">
        <w:rPr>
          <w:rFonts w:ascii="楷体_GB2312" w:eastAsia="楷体_GB2312" w:hAnsi="楷体_GB2312" w:cs="Tahoma"/>
          <w:bCs/>
          <w:sz w:val="24"/>
        </w:rPr>
        <w:t>总书记在中国科学院第十七次院士大会和中国工程院第十二次院士大会开幕会上发表重要讲话</w:t>
      </w:r>
      <w:r w:rsidRPr="00EA5033">
        <w:rPr>
          <w:rFonts w:ascii="楷体_GB2312" w:eastAsia="楷体_GB2312" w:hAnsi="楷体_GB2312" w:cs="Tahoma" w:hint="eastAsia"/>
          <w:bCs/>
          <w:sz w:val="24"/>
        </w:rPr>
        <w:t>，他在讲话中指出：“</w:t>
      </w:r>
      <w:r w:rsidRPr="00EA5033">
        <w:rPr>
          <w:rFonts w:ascii="楷体_GB2312" w:eastAsia="楷体_GB2312" w:hAnsi="楷体_GB2312" w:cs="Tahoma"/>
          <w:bCs/>
          <w:sz w:val="24"/>
        </w:rPr>
        <w:t>今年是甲午年。甲午，对中国人民和中华民族具有特殊的含义，在我国近代史上也具有特殊的含义。回首我国近代史，中华民族遭受的苦难之重、付出的牺牲之大，在世界历史上是罕见的。面对厄运和苦难，中国人民</w:t>
      </w:r>
      <w:r w:rsidRPr="00EA5033">
        <w:rPr>
          <w:rFonts w:ascii="楷体_GB2312" w:eastAsia="楷体_GB2312" w:hAnsi="楷体_GB2312" w:cs="Tahoma"/>
          <w:bCs/>
          <w:sz w:val="24"/>
        </w:rPr>
        <w:lastRenderedPageBreak/>
        <w:t>没有屈服，奋起抗争，前仆后继，终于在中国共产党领导下找到了实现中华民族伟大复兴的正确道路，掌握了自己的命运。今天，我们比历史上任何时期都更接近中华民族伟大复兴的目标，比历史上任何时期都更有信心、有能力实现这个目标。而要实现这个目标，我们就必须坚定不移贯彻科教兴国战略和创新驱动发展战略，坚定不移走科技强国之路。</w:t>
      </w:r>
      <w:r w:rsidRPr="00EA5033">
        <w:rPr>
          <w:rFonts w:ascii="楷体_GB2312" w:eastAsia="楷体_GB2312" w:hAnsi="楷体_GB2312" w:cs="Tahoma" w:hint="eastAsia"/>
          <w:bCs/>
          <w:sz w:val="24"/>
        </w:rPr>
        <w:t>”</w:t>
      </w:r>
    </w:p>
    <w:p w:rsidR="00EA5033" w:rsidRPr="00EA5033" w:rsidRDefault="00EA5033" w:rsidP="00803850">
      <w:pPr>
        <w:spacing w:line="360" w:lineRule="auto"/>
        <w:ind w:firstLineChars="200" w:firstLine="480"/>
        <w:rPr>
          <w:rFonts w:ascii="楷体_GB2312" w:eastAsia="楷体_GB2312" w:hAnsi="Times New Roman" w:cs="Tahoma"/>
          <w:bCs/>
          <w:sz w:val="24"/>
        </w:rPr>
      </w:pPr>
      <w:r w:rsidRPr="00EA5033">
        <w:rPr>
          <w:rFonts w:ascii="楷体_GB2312" w:eastAsia="楷体_GB2312" w:hAnsi="楷体_GB2312" w:cs="Tahoma" w:hint="eastAsia"/>
          <w:bCs/>
          <w:sz w:val="24"/>
        </w:rPr>
        <w:t>——</w:t>
      </w:r>
      <w:r w:rsidRPr="00EA5033">
        <w:rPr>
          <w:rFonts w:ascii="楷体_GB2312" w:eastAsia="楷体_GB2312" w:hAnsi="楷体_GB2312" w:cs="Tahoma"/>
          <w:bCs/>
          <w:sz w:val="24"/>
        </w:rPr>
        <w:t>摘自</w:t>
      </w:r>
      <w:r w:rsidRPr="00EA5033">
        <w:rPr>
          <w:rFonts w:ascii="楷体_GB2312" w:eastAsia="楷体_GB2312" w:hAnsi="楷体_GB2312" w:cs="Tahoma" w:hint="eastAsia"/>
          <w:bCs/>
          <w:sz w:val="24"/>
        </w:rPr>
        <w:t>习近平：《在中国科学院第十七次院士大会、中国工程院第十二次院士大会上的讲话》，</w:t>
      </w:r>
      <w:r w:rsidRPr="00EA5033">
        <w:rPr>
          <w:rFonts w:ascii="楷体_GB2312" w:eastAsia="楷体_GB2312" w:hAnsi="楷体_GB2312" w:cs="Tahoma"/>
          <w:bCs/>
          <w:sz w:val="24"/>
        </w:rPr>
        <w:t>《人民日报》2014年6月10</w:t>
      </w:r>
      <w:r w:rsidRPr="00EA5033">
        <w:rPr>
          <w:rFonts w:ascii="楷体_GB2312" w:eastAsia="楷体_GB2312" w:hAnsi="楷体_GB2312" w:cs="Tahoma" w:hint="eastAsia"/>
          <w:bCs/>
          <w:sz w:val="24"/>
        </w:rPr>
        <w:t>日第</w:t>
      </w:r>
      <w:r w:rsidRPr="00EA5033">
        <w:rPr>
          <w:rFonts w:ascii="楷体_GB2312" w:eastAsia="楷体_GB2312" w:hAnsi="楷体_GB2312" w:cs="Tahoma"/>
          <w:bCs/>
          <w:sz w:val="24"/>
        </w:rPr>
        <w:t>2 版</w:t>
      </w:r>
      <w:r w:rsidRPr="00EA5033">
        <w:rPr>
          <w:rFonts w:ascii="楷体_GB2312" w:eastAsia="楷体_GB2312" w:hAnsi="楷体_GB2312" w:cs="Tahoma" w:hint="eastAsia"/>
          <w:bCs/>
          <w:sz w:val="24"/>
        </w:rPr>
        <w:t>。</w:t>
      </w:r>
    </w:p>
    <w:p w:rsidR="00EA5033" w:rsidRPr="00EA5033" w:rsidRDefault="00EA5033" w:rsidP="00803850">
      <w:pPr>
        <w:autoSpaceDE w:val="0"/>
        <w:autoSpaceDN w:val="0"/>
        <w:adjustRightInd w:val="0"/>
        <w:spacing w:line="360" w:lineRule="auto"/>
        <w:ind w:firstLine="449"/>
        <w:rPr>
          <w:rFonts w:ascii="宋体" w:hAnsi="Times New Roman" w:cs="宋体"/>
          <w:b/>
          <w:bCs/>
          <w:sz w:val="24"/>
          <w:lang w:val="zh-CN"/>
        </w:rPr>
      </w:pPr>
      <w:r w:rsidRPr="00EA5033">
        <w:rPr>
          <w:rFonts w:ascii="宋体" w:hAnsi="Times New Roman" w:cs="宋体" w:hint="eastAsia"/>
          <w:b/>
          <w:bCs/>
          <w:sz w:val="24"/>
          <w:lang w:val="zh-CN"/>
        </w:rPr>
        <w:t>请回答：</w:t>
      </w:r>
    </w:p>
    <w:p w:rsidR="00EA5033" w:rsidRPr="00EA5033" w:rsidRDefault="00EA5033" w:rsidP="00803850">
      <w:pPr>
        <w:spacing w:line="360" w:lineRule="auto"/>
        <w:ind w:firstLineChars="200" w:firstLine="480"/>
        <w:rPr>
          <w:rFonts w:ascii="宋体" w:hAnsi="Times New Roman" w:cs="宋体"/>
          <w:sz w:val="24"/>
          <w:lang w:val="zh-CN"/>
        </w:rPr>
      </w:pPr>
      <w:r w:rsidRPr="00EA5033">
        <w:rPr>
          <w:rFonts w:ascii="宋体" w:hAnsi="Times New Roman" w:cs="宋体" w:hint="eastAsia"/>
          <w:sz w:val="24"/>
          <w:lang w:val="zh-CN"/>
        </w:rPr>
        <w:t>（1）“甲午，对中国人民和中华民族具有特殊的含义，在我国近代史上也具有特殊的含义”这句话所反映的历史背景及其现实意义。（</w:t>
      </w:r>
      <w:r w:rsidRPr="00EA5033">
        <w:rPr>
          <w:rFonts w:ascii="宋体" w:hAnsi="Times New Roman" w:cs="宋体"/>
          <w:sz w:val="24"/>
        </w:rPr>
        <w:t>8</w:t>
      </w:r>
      <w:r w:rsidRPr="00EA5033">
        <w:rPr>
          <w:rFonts w:ascii="宋体" w:hAnsi="Times New Roman" w:cs="宋体" w:hint="eastAsia"/>
          <w:sz w:val="24"/>
          <w:lang w:val="zh-CN"/>
        </w:rPr>
        <w:t>分）</w:t>
      </w:r>
    </w:p>
    <w:p w:rsidR="00EA5033" w:rsidRPr="00803850" w:rsidRDefault="00EA5033" w:rsidP="00803850">
      <w:pPr>
        <w:spacing w:line="360" w:lineRule="auto"/>
        <w:ind w:firstLineChars="200" w:firstLine="480"/>
        <w:rPr>
          <w:rFonts w:ascii="宋体" w:hAnsi="Times New Roman" w:cs="宋体"/>
          <w:sz w:val="24"/>
          <w:lang w:val="zh-CN"/>
        </w:rPr>
      </w:pPr>
      <w:r w:rsidRPr="00EA5033">
        <w:rPr>
          <w:rFonts w:ascii="宋体" w:hAnsi="Times New Roman" w:cs="宋体" w:hint="eastAsia"/>
          <w:sz w:val="24"/>
          <w:lang w:val="zh-CN"/>
        </w:rPr>
        <w:t>（2）为什么“今天，我们比历史上任何时期都更接近中华民族伟大复兴的目标”？（</w:t>
      </w:r>
      <w:r w:rsidRPr="00EA5033">
        <w:rPr>
          <w:rFonts w:ascii="宋体" w:hAnsi="Times New Roman" w:cs="宋体"/>
          <w:sz w:val="24"/>
        </w:rPr>
        <w:t>7</w:t>
      </w:r>
      <w:r w:rsidRPr="00EA5033">
        <w:rPr>
          <w:rFonts w:ascii="宋体" w:hAnsi="Times New Roman" w:cs="宋体" w:hint="eastAsia"/>
          <w:sz w:val="24"/>
          <w:lang w:val="zh-CN"/>
        </w:rPr>
        <w:t>分）</w:t>
      </w:r>
    </w:p>
    <w:p w:rsidR="00EA5033" w:rsidRPr="00803850" w:rsidRDefault="00EA5033" w:rsidP="00803850">
      <w:pPr>
        <w:autoSpaceDE w:val="0"/>
        <w:autoSpaceDN w:val="0"/>
        <w:adjustRightInd w:val="0"/>
        <w:spacing w:beforeLines="30" w:before="93" w:line="360" w:lineRule="auto"/>
        <w:ind w:firstLineChars="200" w:firstLine="480"/>
        <w:rPr>
          <w:rFonts w:ascii="Times New Roman" w:hAnsi="Times New Roman"/>
          <w:sz w:val="24"/>
        </w:rPr>
      </w:pPr>
      <w:r w:rsidRPr="00803850">
        <w:rPr>
          <w:rFonts w:ascii="Times New Roman" w:hAnsi="Times New Roman" w:hint="eastAsia"/>
          <w:sz w:val="24"/>
        </w:rPr>
        <w:t>答案：</w:t>
      </w:r>
    </w:p>
    <w:p w:rsidR="00EA5033" w:rsidRPr="00EA5033" w:rsidRDefault="00EA5033" w:rsidP="00803850">
      <w:pPr>
        <w:autoSpaceDE w:val="0"/>
        <w:autoSpaceDN w:val="0"/>
        <w:adjustRightInd w:val="0"/>
        <w:spacing w:line="360" w:lineRule="auto"/>
        <w:ind w:firstLineChars="200" w:firstLine="480"/>
        <w:rPr>
          <w:rFonts w:ascii="宋体" w:hAnsi="Times New Roman"/>
          <w:bCs/>
          <w:sz w:val="24"/>
        </w:rPr>
      </w:pPr>
      <w:r w:rsidRPr="00EA5033">
        <w:rPr>
          <w:rFonts w:ascii="宋体" w:hAnsi="Times New Roman" w:hint="eastAsia"/>
          <w:bCs/>
          <w:sz w:val="24"/>
        </w:rPr>
        <w:t>（1）1894年是中国农历甲午年，日本为夺占朝鲜，借机发动了蓄谋已久侵略中国的侵略战争，因其发生在甲午年故称甲午战争。这场战争以中国战败、</w:t>
      </w:r>
      <w:hyperlink r:id="rId6" w:tgtFrame="_blank" w:history="1">
        <w:r w:rsidRPr="00EA5033">
          <w:rPr>
            <w:rFonts w:ascii="宋体" w:hAnsi="Times New Roman" w:hint="eastAsia"/>
            <w:bCs/>
            <w:sz w:val="24"/>
          </w:rPr>
          <w:t>北洋水师</w:t>
        </w:r>
      </w:hyperlink>
      <w:r w:rsidRPr="00EA5033">
        <w:rPr>
          <w:rFonts w:ascii="宋体" w:hAnsi="Times New Roman" w:hint="eastAsia"/>
          <w:bCs/>
          <w:sz w:val="24"/>
        </w:rPr>
        <w:t>全军覆没告终</w:t>
      </w:r>
      <w:r w:rsidRPr="00EA5033">
        <w:rPr>
          <w:rFonts w:ascii="宋体" w:hAnsi="Times New Roman"/>
          <w:bCs/>
          <w:sz w:val="24"/>
        </w:rPr>
        <w:t>，并且</w:t>
      </w:r>
      <w:r w:rsidRPr="00EA5033">
        <w:rPr>
          <w:rFonts w:ascii="宋体" w:hAnsi="Times New Roman" w:hint="eastAsia"/>
          <w:bCs/>
          <w:sz w:val="24"/>
        </w:rPr>
        <w:t>签订了丧权辱国的不平等条约——《马关条约》。甲午战争的结果给清朝政府带来空前严重的民族危机，最终导致腐朽的清朝的灭亡。一方面大大加深了中国社会半殖民地化的程度，西方列强掀起了瓜分中国的狂潮；另一方面则使日本国力更为强大，得以跻身列强。</w:t>
      </w:r>
    </w:p>
    <w:p w:rsidR="00EA5033" w:rsidRPr="00EA5033" w:rsidRDefault="00EA5033" w:rsidP="00803850">
      <w:pPr>
        <w:autoSpaceDE w:val="0"/>
        <w:autoSpaceDN w:val="0"/>
        <w:adjustRightInd w:val="0"/>
        <w:spacing w:line="360" w:lineRule="auto"/>
        <w:ind w:firstLineChars="200" w:firstLine="480"/>
        <w:rPr>
          <w:rFonts w:ascii="宋体" w:hAnsi="Times New Roman"/>
          <w:bCs/>
          <w:sz w:val="24"/>
        </w:rPr>
      </w:pPr>
      <w:r w:rsidRPr="00EA5033">
        <w:rPr>
          <w:rFonts w:ascii="宋体" w:hAnsi="Times New Roman" w:hint="eastAsia"/>
          <w:bCs/>
          <w:sz w:val="24"/>
        </w:rPr>
        <w:t>全体中华民族，勿忘历史，努力奋斗，为实现中华民族的伟大复兴而努力。</w:t>
      </w:r>
      <w:r w:rsidRPr="00EA5033">
        <w:rPr>
          <w:rFonts w:ascii="宋体" w:hAnsi="Times New Roman" w:hint="eastAsia"/>
          <w:b/>
          <w:bCs/>
          <w:sz w:val="24"/>
        </w:rPr>
        <w:t>（</w:t>
      </w:r>
      <w:r w:rsidRPr="00EA5033">
        <w:rPr>
          <w:rFonts w:ascii="宋体" w:hAnsi="Times New Roman"/>
          <w:b/>
          <w:bCs/>
          <w:sz w:val="24"/>
        </w:rPr>
        <w:t>8</w:t>
      </w:r>
      <w:r w:rsidRPr="00EA5033">
        <w:rPr>
          <w:rFonts w:ascii="宋体" w:hAnsi="Times New Roman" w:hint="eastAsia"/>
          <w:b/>
          <w:bCs/>
          <w:sz w:val="24"/>
        </w:rPr>
        <w:t>分）</w:t>
      </w:r>
    </w:p>
    <w:p w:rsidR="00EA5033" w:rsidRPr="00EA5033" w:rsidRDefault="00EA5033" w:rsidP="00803850">
      <w:pPr>
        <w:autoSpaceDE w:val="0"/>
        <w:autoSpaceDN w:val="0"/>
        <w:adjustRightInd w:val="0"/>
        <w:spacing w:line="360" w:lineRule="auto"/>
        <w:ind w:firstLineChars="200" w:firstLine="480"/>
        <w:rPr>
          <w:rFonts w:ascii="宋体" w:hAnsi="Times New Roman"/>
          <w:bCs/>
          <w:sz w:val="24"/>
        </w:rPr>
      </w:pPr>
      <w:r w:rsidRPr="00EA5033">
        <w:rPr>
          <w:rFonts w:ascii="宋体" w:hAnsi="Times New Roman" w:hint="eastAsia"/>
          <w:bCs/>
          <w:sz w:val="24"/>
        </w:rPr>
        <w:t>（2）中国共产党成立后，领导中国人民完成和推进了三件大事。第一件大事，我们党紧紧依靠人民完成了新民主主义革命，实现了民族独立、人民解放。第二件大事，我们党紧紧依靠人民完成了社会主义革命，确立了社会主义基本制度。第三件大事，我们党紧紧依靠人民进行了改革开放新的伟大革命，开创、坚持、发展中国特色社会主义。</w:t>
      </w:r>
    </w:p>
    <w:p w:rsidR="00EA5033" w:rsidRPr="00EA5033" w:rsidRDefault="00EA5033" w:rsidP="00803850">
      <w:pPr>
        <w:autoSpaceDE w:val="0"/>
        <w:autoSpaceDN w:val="0"/>
        <w:adjustRightInd w:val="0"/>
        <w:spacing w:line="360" w:lineRule="auto"/>
        <w:ind w:firstLineChars="200" w:firstLine="480"/>
        <w:rPr>
          <w:rFonts w:ascii="宋体" w:hAnsi="Times New Roman"/>
          <w:bCs/>
          <w:sz w:val="24"/>
        </w:rPr>
      </w:pPr>
      <w:r w:rsidRPr="00EA5033">
        <w:rPr>
          <w:rFonts w:ascii="宋体" w:hAnsi="Times New Roman" w:hint="eastAsia"/>
          <w:bCs/>
          <w:sz w:val="24"/>
        </w:rPr>
        <w:t>这三件大事，从根本上改变了中国人民和中华民族的前途命运。贫穷落后的中国变成了一个初步繁荣昌盛，充满生机和活力的社会主义国家。面向新世纪，在中国共产党的领导下，继续坚定不移地沿着中国特色社会主义道路前进，中华民族伟大复兴的目标必将最终实现。</w:t>
      </w:r>
    </w:p>
    <w:p w:rsidR="00995C00" w:rsidRPr="003548DB" w:rsidRDefault="00EA5033" w:rsidP="003548DB">
      <w:pPr>
        <w:autoSpaceDE w:val="0"/>
        <w:autoSpaceDN w:val="0"/>
        <w:adjustRightInd w:val="0"/>
        <w:spacing w:line="360" w:lineRule="auto"/>
        <w:ind w:firstLineChars="200" w:firstLine="482"/>
        <w:rPr>
          <w:rFonts w:ascii="宋体" w:hAnsi="Times New Roman" w:hint="eastAsia"/>
          <w:bCs/>
          <w:sz w:val="24"/>
        </w:rPr>
      </w:pPr>
      <w:r w:rsidRPr="00EA5033">
        <w:rPr>
          <w:rFonts w:ascii="宋体" w:hAnsi="Times New Roman" w:hint="eastAsia"/>
          <w:b/>
          <w:bCs/>
          <w:sz w:val="24"/>
        </w:rPr>
        <w:t>（</w:t>
      </w:r>
      <w:r w:rsidRPr="00EA5033">
        <w:rPr>
          <w:rFonts w:ascii="宋体" w:hAnsi="Times New Roman"/>
          <w:b/>
          <w:bCs/>
          <w:sz w:val="24"/>
        </w:rPr>
        <w:t>7</w:t>
      </w:r>
      <w:r w:rsidRPr="00EA5033">
        <w:rPr>
          <w:rFonts w:ascii="宋体" w:hAnsi="Times New Roman" w:hint="eastAsia"/>
          <w:b/>
          <w:bCs/>
          <w:sz w:val="24"/>
        </w:rPr>
        <w:t>分）（言之有理，可酌情给分）</w:t>
      </w:r>
    </w:p>
    <w:sectPr w:rsidR="00995C00" w:rsidRPr="003548DB" w:rsidSect="00F03043">
      <w:footerReference w:type="default" r:id="rId7"/>
      <w:footnotePr>
        <w:numFmt w:val="decimalEnclosedCircleChinese"/>
        <w:numRestart w:val="eachPage"/>
      </w:footnotePr>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6E4A" w:rsidRDefault="009F6E4A">
      <w:r>
        <w:separator/>
      </w:r>
    </w:p>
  </w:endnote>
  <w:endnote w:type="continuationSeparator" w:id="0">
    <w:p w:rsidR="009F6E4A" w:rsidRDefault="009F6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KaiTi">
    <w:altName w:val="KaiTi"/>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华文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44C4" w:rsidRDefault="00887086">
    <w:pPr>
      <w:pStyle w:val="a5"/>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44C4" w:rsidRDefault="00991679">
                          <w:pPr>
                            <w:pStyle w:val="a5"/>
                          </w:pPr>
                          <w:r>
                            <w:rPr>
                              <w:rFonts w:hint="eastAsia"/>
                            </w:rPr>
                            <w:fldChar w:fldCharType="begin"/>
                          </w:r>
                          <w:r>
                            <w:rPr>
                              <w:rFonts w:hint="eastAsia"/>
                            </w:rPr>
                            <w:instrText xml:space="preserve"> PAGE  \* MERGEFORMAT </w:instrText>
                          </w:r>
                          <w:r>
                            <w:rPr>
                              <w:rFonts w:hint="eastAsia"/>
                            </w:rPr>
                            <w:fldChar w:fldCharType="separate"/>
                          </w:r>
                          <w:r w:rsidRPr="00991679">
                            <w:rPr>
                              <w:noProof/>
                            </w:rPr>
                            <w:t>8</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4.6pt;height:1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" filled="f" stroked="f">
              <v:textbox style="mso-fit-shape-to-text:t" inset="0,0,0,0">
                <w:txbxContent>
                  <w:p w:rsidR="004444C4" w:rsidRDefault="00991679">
                    <w:pPr>
                      <w:pStyle w:val="a5"/>
                    </w:pPr>
                    <w:r>
                      <w:rPr>
                        <w:rFonts w:hint="eastAsia"/>
                      </w:rPr>
                      <w:fldChar w:fldCharType="begin"/>
                    </w:r>
                    <w:r>
                      <w:rPr>
                        <w:rFonts w:hint="eastAsia"/>
                      </w:rPr>
                      <w:instrText xml:space="preserve"> PAGE  \* MERGEFORMAT </w:instrText>
                    </w:r>
                    <w:r>
                      <w:rPr>
                        <w:rFonts w:hint="eastAsia"/>
                      </w:rPr>
                      <w:fldChar w:fldCharType="separate"/>
                    </w:r>
                    <w:r w:rsidRPr="00991679">
                      <w:rPr>
                        <w:noProof/>
                      </w:rPr>
                      <w:t>8</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6E4A" w:rsidRDefault="009F6E4A">
      <w:r>
        <w:separator/>
      </w:r>
    </w:p>
  </w:footnote>
  <w:footnote w:type="continuationSeparator" w:id="0">
    <w:p w:rsidR="009F6E4A" w:rsidRDefault="009F6E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A1"/>
    <w:rsid w:val="0024228B"/>
    <w:rsid w:val="003548DB"/>
    <w:rsid w:val="006C6511"/>
    <w:rsid w:val="00712A7B"/>
    <w:rsid w:val="007305F7"/>
    <w:rsid w:val="00803850"/>
    <w:rsid w:val="00887086"/>
    <w:rsid w:val="009507A1"/>
    <w:rsid w:val="00991679"/>
    <w:rsid w:val="00995C00"/>
    <w:rsid w:val="009E011F"/>
    <w:rsid w:val="009F6E4A"/>
    <w:rsid w:val="00EA5033"/>
    <w:rsid w:val="00EB1A5F"/>
    <w:rsid w:val="00F03043"/>
    <w:rsid w:val="00FC0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4:docId w14:val="375FD8A3"/>
  <w15:docId w15:val="{DA6B40CE-B78F-490B-A8BF-024C91457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086"/>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link w:val="a4"/>
    <w:rsid w:val="00887086"/>
    <w:rPr>
      <w:rFonts w:ascii="宋体" w:hAnsi="Courier New" w:cs="Courier New"/>
      <w:szCs w:val="21"/>
    </w:rPr>
  </w:style>
  <w:style w:type="paragraph" w:styleId="a5">
    <w:name w:val="footer"/>
    <w:basedOn w:val="a"/>
    <w:link w:val="a6"/>
    <w:rsid w:val="00887086"/>
    <w:pPr>
      <w:tabs>
        <w:tab w:val="center" w:pos="4153"/>
        <w:tab w:val="right" w:pos="8306"/>
      </w:tabs>
      <w:snapToGrid w:val="0"/>
      <w:jc w:val="left"/>
    </w:pPr>
    <w:rPr>
      <w:sz w:val="18"/>
      <w:szCs w:val="18"/>
    </w:rPr>
  </w:style>
  <w:style w:type="character" w:customStyle="1" w:styleId="a6">
    <w:name w:val="页脚 字符"/>
    <w:basedOn w:val="a0"/>
    <w:link w:val="a5"/>
    <w:rsid w:val="00887086"/>
    <w:rPr>
      <w:rFonts w:ascii="Calibri" w:eastAsia="宋体" w:hAnsi="Calibri" w:cs="Times New Roman"/>
      <w:sz w:val="18"/>
      <w:szCs w:val="18"/>
    </w:rPr>
  </w:style>
  <w:style w:type="paragraph" w:styleId="a4">
    <w:name w:val="Plain Text"/>
    <w:basedOn w:val="a"/>
    <w:link w:val="a3"/>
    <w:qFormat/>
    <w:rsid w:val="00887086"/>
    <w:rPr>
      <w:rFonts w:ascii="宋体" w:eastAsiaTheme="minorEastAsia" w:hAnsi="Courier New" w:cs="Courier New"/>
      <w:szCs w:val="21"/>
    </w:rPr>
  </w:style>
  <w:style w:type="character" w:customStyle="1" w:styleId="Char1">
    <w:name w:val="纯文本 Char1"/>
    <w:basedOn w:val="a0"/>
    <w:uiPriority w:val="99"/>
    <w:semiHidden/>
    <w:rsid w:val="00887086"/>
    <w:rPr>
      <w:rFonts w:ascii="宋体" w:eastAsia="宋体" w:hAnsi="Courier New" w:cs="Courier New"/>
      <w:szCs w:val="21"/>
    </w:rPr>
  </w:style>
  <w:style w:type="character" w:customStyle="1" w:styleId="fontstyle01">
    <w:name w:val="fontstyle01"/>
    <w:basedOn w:val="a0"/>
    <w:rsid w:val="00995C00"/>
    <w:rPr>
      <w:rFonts w:ascii="宋体" w:eastAsia="宋体" w:hAnsi="宋体" w:hint="eastAsia"/>
      <w:b w:val="0"/>
      <w:bCs w:val="0"/>
      <w:i w:val="0"/>
      <w:iCs w:val="0"/>
      <w:color w:val="303030"/>
      <w:sz w:val="24"/>
      <w:szCs w:val="24"/>
    </w:rPr>
  </w:style>
  <w:style w:type="paragraph" w:styleId="a7">
    <w:name w:val="Normal (Web)"/>
    <w:basedOn w:val="a"/>
    <w:uiPriority w:val="99"/>
    <w:rsid w:val="00995C00"/>
    <w:pPr>
      <w:widowControl/>
      <w:spacing w:before="100" w:beforeAutospacing="1" w:after="100" w:afterAutospacing="1"/>
      <w:jc w:val="left"/>
    </w:pPr>
    <w:rPr>
      <w:rFonts w:ascii="宋体" w:hAnsi="Times New Roman"/>
      <w:kern w:val="0"/>
      <w:sz w:val="24"/>
      <w:szCs w:val="20"/>
    </w:rPr>
  </w:style>
  <w:style w:type="paragraph" w:customStyle="1" w:styleId="CharCharCharCharCharCharCharCharCharCharCharCharCharCharCharCharCharCharChar">
    <w:name w:val="Char Char Char Char Char Char Char Char Char Char Char Char Char Char Char Char Char Char Char"/>
    <w:basedOn w:val="a"/>
    <w:rsid w:val="00EA5033"/>
    <w:pPr>
      <w:widowControl/>
      <w:spacing w:line="300" w:lineRule="auto"/>
      <w:ind w:firstLineChars="200" w:firstLine="200"/>
    </w:pPr>
    <w:rPr>
      <w:rFonts w:ascii="Times New Roman" w:hAnsi="Times New Roman"/>
    </w:rPr>
  </w:style>
  <w:style w:type="paragraph" w:styleId="a8">
    <w:name w:val="header"/>
    <w:basedOn w:val="a"/>
    <w:link w:val="a9"/>
    <w:uiPriority w:val="99"/>
    <w:unhideWhenUsed/>
    <w:rsid w:val="00712A7B"/>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712A7B"/>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aike.baidu.com/subview/18473/9202526.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852</Words>
  <Characters>4862</Characters>
  <Application>Microsoft Office Word</Application>
  <DocSecurity>0</DocSecurity>
  <Lines>40</Lines>
  <Paragraphs>11</Paragraphs>
  <ScaleCrop>false</ScaleCrop>
  <Company>Hewlett-Packard</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wodediannao1</dc:creator>
  <cp:lastModifiedBy>xbany</cp:lastModifiedBy>
  <cp:revision>5</cp:revision>
  <dcterms:created xsi:type="dcterms:W3CDTF">2022-04-26T14:23:00Z</dcterms:created>
  <dcterms:modified xsi:type="dcterms:W3CDTF">2022-05-15T05:13:00Z</dcterms:modified>
</cp:coreProperties>
</file>