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DFA3F8E" w14:textId="77777777" w:rsidR="008A7568" w:rsidRDefault="008A7568" w:rsidP="008A7568">
      <w:pPr>
        <w:spacing w:line="500" w:lineRule="exact"/>
        <w:jc w:val="center"/>
        <w:rPr>
          <w:rFonts w:eastAsia="黑体"/>
          <w:sz w:val="44"/>
        </w:rPr>
      </w:pPr>
      <w:r>
        <w:rPr>
          <w:rFonts w:eastAsia="黑体" w:hint="eastAsia"/>
          <w:sz w:val="44"/>
        </w:rPr>
        <w:t>华中农业大学本科课程考试</w:t>
      </w:r>
    </w:p>
    <w:p w14:paraId="4464F045" w14:textId="77777777" w:rsidR="008A7568" w:rsidRDefault="008A7568" w:rsidP="006F07CC">
      <w:pPr>
        <w:tabs>
          <w:tab w:val="center" w:pos="4819"/>
          <w:tab w:val="left" w:pos="7845"/>
        </w:tabs>
        <w:spacing w:line="500" w:lineRule="exact"/>
        <w:ind w:firstLineChars="500" w:firstLine="2200"/>
        <w:jc w:val="left"/>
        <w:rPr>
          <w:sz w:val="24"/>
        </w:rPr>
      </w:pPr>
      <w:r>
        <w:rPr>
          <w:rFonts w:eastAsia="黑体" w:hint="eastAsia"/>
          <w:sz w:val="44"/>
        </w:rPr>
        <w:t>参考答案与评分标准</w:t>
      </w:r>
      <w:r>
        <w:rPr>
          <w:rFonts w:eastAsia="黑体"/>
          <w:sz w:val="44"/>
        </w:rPr>
        <w:tab/>
      </w:r>
    </w:p>
    <w:p w14:paraId="6F625E0E" w14:textId="77777777" w:rsidR="008A7568" w:rsidRDefault="008A7568" w:rsidP="008A7568">
      <w:pPr>
        <w:tabs>
          <w:tab w:val="left" w:pos="2175"/>
          <w:tab w:val="center" w:pos="4819"/>
        </w:tabs>
        <w:jc w:val="left"/>
        <w:rPr>
          <w:rFonts w:eastAsia="黑体"/>
          <w:color w:val="FF0000"/>
        </w:rPr>
      </w:pPr>
      <w:r>
        <w:rPr>
          <w:rFonts w:eastAsia="黑体"/>
          <w:sz w:val="44"/>
        </w:rPr>
        <w:tab/>
      </w:r>
      <w:r>
        <w:rPr>
          <w:rFonts w:eastAsia="黑体"/>
          <w:color w:val="FF0000"/>
        </w:rPr>
        <w:tab/>
      </w:r>
    </w:p>
    <w:p w14:paraId="2BBF3ADE" w14:textId="77777777" w:rsidR="008A7568" w:rsidRDefault="008A7568" w:rsidP="008A7568">
      <w:pPr>
        <w:tabs>
          <w:tab w:val="left" w:pos="8370"/>
        </w:tabs>
        <w:spacing w:line="320" w:lineRule="exact"/>
        <w:rPr>
          <w:rFonts w:eastAsia="仿宋_GB2312"/>
          <w:sz w:val="28"/>
        </w:rPr>
      </w:pPr>
      <w:r>
        <w:rPr>
          <w:rFonts w:hint="eastAsia"/>
          <w:sz w:val="24"/>
        </w:rPr>
        <w:t>考试课程：</w:t>
      </w:r>
      <w:r w:rsidR="00565B55">
        <w:rPr>
          <w:rFonts w:eastAsia="黑体" w:hint="eastAsia"/>
          <w:sz w:val="24"/>
        </w:rPr>
        <w:t>统计学</w:t>
      </w:r>
      <w:r>
        <w:rPr>
          <w:rFonts w:eastAsia="黑体" w:hint="eastAsia"/>
          <w:sz w:val="24"/>
        </w:rPr>
        <w:t xml:space="preserve">        </w:t>
      </w:r>
      <w:r>
        <w:rPr>
          <w:rFonts w:eastAsia="仿宋_GB2312" w:hint="eastAsia"/>
          <w:sz w:val="28"/>
        </w:rPr>
        <w:t xml:space="preserve">         </w:t>
      </w:r>
      <w:r w:rsidR="00565B55">
        <w:rPr>
          <w:rFonts w:eastAsia="仿宋_GB2312" w:hint="eastAsia"/>
          <w:sz w:val="28"/>
        </w:rPr>
        <w:t xml:space="preserve">       </w:t>
      </w:r>
      <w:r>
        <w:rPr>
          <w:rFonts w:hint="eastAsia"/>
          <w:sz w:val="24"/>
        </w:rPr>
        <w:t>学年学期：</w:t>
      </w:r>
      <w:r w:rsidR="00553157" w:rsidRPr="005959E8">
        <w:rPr>
          <w:rFonts w:ascii="宋体" w:hAnsi="宋体" w:hint="eastAsia"/>
          <w:sz w:val="24"/>
        </w:rPr>
        <w:t>20</w:t>
      </w:r>
      <w:r w:rsidR="00553157">
        <w:rPr>
          <w:rFonts w:ascii="宋体" w:hAnsi="宋体" w:hint="eastAsia"/>
          <w:sz w:val="24"/>
        </w:rPr>
        <w:t>1</w:t>
      </w:r>
      <w:r w:rsidR="00E947BA">
        <w:rPr>
          <w:rFonts w:ascii="宋体" w:hAnsi="宋体" w:hint="eastAsia"/>
          <w:sz w:val="24"/>
        </w:rPr>
        <w:t>6</w:t>
      </w:r>
      <w:r w:rsidR="00553157" w:rsidRPr="005959E8">
        <w:rPr>
          <w:rFonts w:ascii="宋体" w:hAnsi="宋体" w:hint="eastAsia"/>
          <w:sz w:val="24"/>
        </w:rPr>
        <w:t>-20</w:t>
      </w:r>
      <w:r w:rsidR="00553157">
        <w:rPr>
          <w:rFonts w:ascii="宋体" w:hAnsi="宋体" w:hint="eastAsia"/>
          <w:sz w:val="24"/>
        </w:rPr>
        <w:t>1</w:t>
      </w:r>
      <w:r w:rsidR="00E947BA">
        <w:rPr>
          <w:rFonts w:ascii="宋体" w:hAnsi="宋体" w:hint="eastAsia"/>
          <w:sz w:val="24"/>
        </w:rPr>
        <w:t>7</w:t>
      </w:r>
      <w:r w:rsidR="00553157" w:rsidRPr="005959E8">
        <w:rPr>
          <w:rFonts w:ascii="宋体" w:hAnsi="宋体" w:hint="eastAsia"/>
          <w:sz w:val="24"/>
        </w:rPr>
        <w:t>-</w:t>
      </w:r>
      <w:r w:rsidR="00E947BA">
        <w:rPr>
          <w:rFonts w:ascii="宋体" w:hAnsi="宋体" w:hint="eastAsia"/>
          <w:sz w:val="24"/>
        </w:rPr>
        <w:t>1</w:t>
      </w:r>
      <w:r>
        <w:rPr>
          <w:rFonts w:ascii="宋体" w:eastAsia="仿宋_GB2312" w:hAnsi="宋体"/>
          <w:b/>
          <w:bCs/>
          <w:sz w:val="24"/>
        </w:rPr>
        <w:t xml:space="preserve"> </w:t>
      </w:r>
      <w:r>
        <w:rPr>
          <w:rFonts w:ascii="宋体" w:eastAsia="仿宋_GB2312" w:hAnsi="宋体"/>
          <w:b/>
          <w:bCs/>
          <w:sz w:val="24"/>
        </w:rPr>
        <w:tab/>
      </w:r>
    </w:p>
    <w:p w14:paraId="6242332F" w14:textId="77777777" w:rsidR="008A7568" w:rsidRDefault="008A7568" w:rsidP="008A7568">
      <w:pPr>
        <w:spacing w:line="320" w:lineRule="exact"/>
        <w:rPr>
          <w:rFonts w:eastAsia="仿宋_GB2312"/>
          <w:sz w:val="28"/>
        </w:rPr>
      </w:pPr>
      <w:r>
        <w:rPr>
          <w:rFonts w:hint="eastAsia"/>
          <w:sz w:val="24"/>
        </w:rPr>
        <w:t>试卷类型：</w:t>
      </w:r>
      <w:r w:rsidR="000E75AD">
        <w:rPr>
          <w:rFonts w:eastAsia="仿宋_GB2312" w:hint="eastAsia"/>
          <w:sz w:val="28"/>
        </w:rPr>
        <w:t>A</w:t>
      </w:r>
      <w:r>
        <w:rPr>
          <w:rFonts w:eastAsia="仿宋_GB2312" w:hint="eastAsia"/>
        </w:rPr>
        <w:t xml:space="preserve">   </w:t>
      </w:r>
      <w:r>
        <w:rPr>
          <w:rFonts w:eastAsia="仿宋_GB2312" w:hint="eastAsia"/>
          <w:sz w:val="28"/>
        </w:rPr>
        <w:t xml:space="preserve"> </w:t>
      </w:r>
      <w:r>
        <w:rPr>
          <w:rFonts w:eastAsia="楷体_GB2312" w:hint="eastAsia"/>
          <w:sz w:val="24"/>
        </w:rPr>
        <w:t xml:space="preserve">                           </w:t>
      </w:r>
      <w:r>
        <w:rPr>
          <w:rFonts w:hint="eastAsia"/>
          <w:sz w:val="24"/>
        </w:rPr>
        <w:t>考试时间</w:t>
      </w:r>
      <w:r>
        <w:rPr>
          <w:rFonts w:hint="eastAsia"/>
          <w:sz w:val="28"/>
        </w:rPr>
        <w:t>：</w:t>
      </w:r>
      <w:r w:rsidR="00553157">
        <w:rPr>
          <w:rFonts w:ascii="宋体" w:eastAsia="仿宋_GB2312" w:hAnsi="宋体" w:hint="eastAsia"/>
          <w:sz w:val="24"/>
        </w:rPr>
        <w:t>201</w:t>
      </w:r>
      <w:r w:rsidR="00E947BA">
        <w:rPr>
          <w:rFonts w:ascii="宋体" w:eastAsia="仿宋_GB2312" w:hAnsi="宋体" w:hint="eastAsia"/>
          <w:sz w:val="24"/>
        </w:rPr>
        <w:t>7-1-4</w:t>
      </w:r>
    </w:p>
    <w:p w14:paraId="20B2786E" w14:textId="77777777" w:rsidR="0016025E" w:rsidRDefault="00341078" w:rsidP="0016025E">
      <w:pPr>
        <w:spacing w:beforeLines="50" w:before="156" w:afterLines="50" w:after="156" w:line="360" w:lineRule="exact"/>
        <w:rPr>
          <w:rFonts w:ascii="仿宋_GB2312" w:eastAsia="仿宋_GB2312" w:hAnsi="宋体"/>
          <w:sz w:val="24"/>
        </w:rPr>
      </w:pPr>
      <w:r>
        <w:rPr>
          <w:rFonts w:ascii="黑体" w:eastAsia="黑体" w:hAnsi="宋体" w:hint="eastAsia"/>
          <w:sz w:val="24"/>
        </w:rPr>
        <w:t>一</w:t>
      </w:r>
      <w:r w:rsidR="002527FA" w:rsidRPr="00940BD8">
        <w:rPr>
          <w:rFonts w:ascii="黑体" w:eastAsia="黑体" w:hAnsi="宋体" w:hint="eastAsia"/>
          <w:sz w:val="24"/>
        </w:rPr>
        <w:t>、</w:t>
      </w:r>
      <w:r w:rsidR="002527FA">
        <w:rPr>
          <w:rFonts w:ascii="黑体" w:eastAsia="黑体" w:hAnsi="宋体" w:hint="eastAsia"/>
          <w:sz w:val="24"/>
        </w:rPr>
        <w:t>单项选择题</w:t>
      </w:r>
      <w:r w:rsidR="0016025E" w:rsidRPr="00005419">
        <w:rPr>
          <w:rFonts w:ascii="仿宋_GB2312" w:eastAsia="仿宋_GB2312" w:hAnsi="宋体" w:hint="eastAsia"/>
          <w:sz w:val="24"/>
        </w:rPr>
        <w:t>（从下列四个或多个备选答案中选出一个正确答案，并将其代号写在答题纸的相应位置。答案选错或未选者，该题不得分。每小题1分，共</w:t>
      </w:r>
      <w:r w:rsidR="006E4783">
        <w:rPr>
          <w:rFonts w:ascii="仿宋_GB2312" w:eastAsia="仿宋_GB2312" w:hAnsi="宋体" w:hint="eastAsia"/>
          <w:sz w:val="24"/>
        </w:rPr>
        <w:t>15</w:t>
      </w:r>
      <w:r w:rsidR="0016025E" w:rsidRPr="00005419">
        <w:rPr>
          <w:rFonts w:ascii="仿宋_GB2312" w:eastAsia="仿宋_GB2312" w:hAnsi="宋体" w:hint="eastAsia"/>
          <w:sz w:val="24"/>
        </w:rPr>
        <w:t>分。）</w:t>
      </w:r>
    </w:p>
    <w:p w14:paraId="79C2CC14" w14:textId="77777777" w:rsidR="006E4783" w:rsidRDefault="006E4783" w:rsidP="00152D45">
      <w:pPr>
        <w:spacing w:line="360" w:lineRule="exact"/>
        <w:rPr>
          <w:rFonts w:ascii="宋体" w:hAnsi="宋体"/>
          <w:sz w:val="24"/>
        </w:rPr>
      </w:pPr>
      <w:r w:rsidRPr="00940BD8">
        <w:rPr>
          <w:rFonts w:ascii="宋体" w:hAnsi="宋体" w:hint="eastAsia"/>
          <w:sz w:val="24"/>
        </w:rPr>
        <w:t>1</w:t>
      </w:r>
      <w:r w:rsidRPr="00940BD8">
        <w:rPr>
          <w:rFonts w:ascii="宋体" w:hAnsi="宋体"/>
          <w:sz w:val="24"/>
        </w:rPr>
        <w:t>.</w:t>
      </w:r>
      <w:r w:rsidRPr="00342ABF">
        <w:rPr>
          <w:rFonts w:ascii="宋体" w:hAnsi="宋体" w:hint="eastAsia"/>
          <w:sz w:val="24"/>
        </w:rPr>
        <w:t xml:space="preserve"> </w:t>
      </w:r>
      <w:r w:rsidRPr="00940BD8">
        <w:rPr>
          <w:rFonts w:ascii="宋体" w:hAnsi="宋体" w:hint="eastAsia"/>
          <w:sz w:val="24"/>
        </w:rPr>
        <w:t>C</w:t>
      </w:r>
      <w:r>
        <w:rPr>
          <w:rFonts w:ascii="宋体" w:hAnsi="宋体" w:hint="eastAsia"/>
          <w:sz w:val="24"/>
        </w:rPr>
        <w:t xml:space="preserve">  </w:t>
      </w:r>
      <w:r w:rsidR="00E947BA">
        <w:rPr>
          <w:rFonts w:ascii="宋体" w:hAnsi="宋体" w:hint="eastAsia"/>
          <w:sz w:val="24"/>
        </w:rPr>
        <w:t xml:space="preserve"> </w:t>
      </w:r>
      <w:r w:rsidRPr="00940BD8">
        <w:rPr>
          <w:rFonts w:ascii="宋体" w:hAnsi="宋体" w:hint="eastAsia"/>
          <w:sz w:val="24"/>
        </w:rPr>
        <w:t>2</w:t>
      </w:r>
      <w:r w:rsidRPr="00940BD8">
        <w:rPr>
          <w:rFonts w:ascii="宋体" w:hAnsi="宋体"/>
          <w:sz w:val="24"/>
        </w:rPr>
        <w:t>.</w:t>
      </w:r>
      <w:r w:rsidR="00E947BA">
        <w:rPr>
          <w:rFonts w:ascii="宋体" w:hAnsi="宋体" w:hint="eastAsia"/>
          <w:sz w:val="24"/>
        </w:rPr>
        <w:t>B</w:t>
      </w:r>
      <w:r>
        <w:rPr>
          <w:rFonts w:ascii="宋体" w:hAnsi="宋体" w:hint="eastAsia"/>
          <w:sz w:val="24"/>
        </w:rPr>
        <w:t xml:space="preserve"> </w:t>
      </w:r>
      <w:r w:rsidR="00E947BA">
        <w:rPr>
          <w:rFonts w:ascii="宋体" w:hAnsi="宋体"/>
          <w:sz w:val="24"/>
        </w:rPr>
        <w:t xml:space="preserve"> </w:t>
      </w:r>
      <w:r>
        <w:rPr>
          <w:rFonts w:ascii="宋体" w:hAnsi="宋体" w:hint="eastAsia"/>
          <w:sz w:val="24"/>
        </w:rPr>
        <w:t xml:space="preserve"> 3</w:t>
      </w:r>
      <w:r w:rsidRPr="00940BD8">
        <w:rPr>
          <w:rFonts w:ascii="宋体" w:hAnsi="宋体"/>
          <w:sz w:val="24"/>
        </w:rPr>
        <w:t>.</w:t>
      </w:r>
      <w:r w:rsidRPr="00940BD8">
        <w:rPr>
          <w:rFonts w:ascii="宋体" w:hAnsi="宋体" w:hint="eastAsia"/>
          <w:sz w:val="24"/>
        </w:rPr>
        <w:t xml:space="preserve"> </w:t>
      </w:r>
      <w:proofErr w:type="gramStart"/>
      <w:r w:rsidR="00E947BA">
        <w:rPr>
          <w:rFonts w:ascii="宋体" w:hAnsi="宋体"/>
          <w:sz w:val="24"/>
        </w:rPr>
        <w:t>D</w:t>
      </w:r>
      <w:r>
        <w:rPr>
          <w:rFonts w:ascii="宋体" w:hAnsi="宋体" w:hint="eastAsia"/>
          <w:sz w:val="24"/>
        </w:rPr>
        <w:t xml:space="preserve">   4</w:t>
      </w:r>
      <w:r w:rsidRPr="00940BD8">
        <w:rPr>
          <w:rFonts w:ascii="宋体" w:hAnsi="宋体"/>
          <w:sz w:val="24"/>
        </w:rPr>
        <w:t>.</w:t>
      </w:r>
      <w:proofErr w:type="gramEnd"/>
      <w:r w:rsidRPr="00342ABF">
        <w:rPr>
          <w:rFonts w:ascii="宋体" w:hAnsi="宋体" w:hint="eastAsia"/>
          <w:sz w:val="24"/>
        </w:rPr>
        <w:t xml:space="preserve"> </w:t>
      </w:r>
      <w:proofErr w:type="gramStart"/>
      <w:r w:rsidR="00E947BA">
        <w:rPr>
          <w:rFonts w:ascii="宋体" w:hAnsi="宋体"/>
          <w:sz w:val="24"/>
        </w:rPr>
        <w:t>C</w:t>
      </w:r>
      <w:r w:rsidRPr="00940BD8">
        <w:rPr>
          <w:rFonts w:ascii="宋体" w:hAnsi="宋体" w:hint="eastAsia"/>
          <w:sz w:val="24"/>
        </w:rPr>
        <w:t xml:space="preserve"> </w:t>
      </w:r>
      <w:r>
        <w:rPr>
          <w:rFonts w:ascii="宋体" w:hAnsi="宋体" w:hint="eastAsia"/>
          <w:sz w:val="24"/>
        </w:rPr>
        <w:t xml:space="preserve">  5</w:t>
      </w:r>
      <w:r w:rsidRPr="00940BD8">
        <w:rPr>
          <w:rFonts w:ascii="宋体" w:hAnsi="宋体"/>
          <w:sz w:val="24"/>
        </w:rPr>
        <w:t>.</w:t>
      </w:r>
      <w:proofErr w:type="gramEnd"/>
      <w:r w:rsidRPr="00342ABF">
        <w:rPr>
          <w:rFonts w:ascii="宋体" w:hAnsi="宋体" w:hint="eastAsia"/>
          <w:sz w:val="24"/>
        </w:rPr>
        <w:t xml:space="preserve"> </w:t>
      </w:r>
      <w:proofErr w:type="gramStart"/>
      <w:r w:rsidRPr="00940BD8">
        <w:rPr>
          <w:rFonts w:ascii="宋体" w:hAnsi="宋体" w:hint="eastAsia"/>
          <w:sz w:val="24"/>
        </w:rPr>
        <w:t>A</w:t>
      </w:r>
      <w:r>
        <w:rPr>
          <w:rFonts w:ascii="宋体" w:hAnsi="宋体" w:hint="eastAsia"/>
          <w:sz w:val="24"/>
        </w:rPr>
        <w:t xml:space="preserve">   6</w:t>
      </w:r>
      <w:r w:rsidRPr="00940BD8">
        <w:rPr>
          <w:rFonts w:ascii="宋体" w:hAnsi="宋体"/>
          <w:sz w:val="24"/>
        </w:rPr>
        <w:t>.</w:t>
      </w:r>
      <w:proofErr w:type="gramEnd"/>
      <w:r w:rsidRPr="00342ABF">
        <w:rPr>
          <w:rFonts w:ascii="宋体" w:hAnsi="宋体" w:hint="eastAsia"/>
          <w:sz w:val="24"/>
        </w:rPr>
        <w:t xml:space="preserve"> </w:t>
      </w:r>
      <w:proofErr w:type="gramStart"/>
      <w:r w:rsidR="00E947BA">
        <w:rPr>
          <w:rFonts w:ascii="宋体" w:hAnsi="宋体"/>
          <w:sz w:val="24"/>
        </w:rPr>
        <w:t>C</w:t>
      </w:r>
      <w:r>
        <w:rPr>
          <w:rFonts w:ascii="宋体" w:hAnsi="宋体" w:hint="eastAsia"/>
          <w:sz w:val="24"/>
        </w:rPr>
        <w:t xml:space="preserve">  7</w:t>
      </w:r>
      <w:proofErr w:type="gramEnd"/>
      <w:r w:rsidRPr="00940BD8">
        <w:rPr>
          <w:rFonts w:ascii="宋体" w:hAnsi="宋体"/>
          <w:sz w:val="24"/>
        </w:rPr>
        <w:t>.</w:t>
      </w:r>
      <w:r w:rsidRPr="00342ABF">
        <w:rPr>
          <w:rFonts w:ascii="宋体" w:hAnsi="宋体" w:hint="eastAsia"/>
          <w:sz w:val="24"/>
        </w:rPr>
        <w:t xml:space="preserve"> </w:t>
      </w:r>
      <w:proofErr w:type="gramStart"/>
      <w:r>
        <w:rPr>
          <w:rFonts w:ascii="宋体" w:hAnsi="宋体" w:hint="eastAsia"/>
          <w:sz w:val="24"/>
        </w:rPr>
        <w:t>A</w:t>
      </w:r>
      <w:proofErr w:type="gramEnd"/>
      <w:r>
        <w:rPr>
          <w:rFonts w:ascii="宋体" w:hAnsi="宋体" w:hint="eastAsia"/>
          <w:sz w:val="24"/>
        </w:rPr>
        <w:t xml:space="preserve">   8</w:t>
      </w:r>
      <w:r w:rsidRPr="00940BD8">
        <w:rPr>
          <w:rFonts w:ascii="宋体" w:hAnsi="宋体"/>
          <w:sz w:val="24"/>
        </w:rPr>
        <w:t>.</w:t>
      </w:r>
      <w:r>
        <w:rPr>
          <w:rFonts w:ascii="宋体" w:hAnsi="宋体" w:hint="eastAsia"/>
          <w:sz w:val="24"/>
        </w:rPr>
        <w:t xml:space="preserve"> </w:t>
      </w:r>
      <w:r w:rsidR="00471938">
        <w:rPr>
          <w:rFonts w:ascii="宋体" w:hAnsi="宋体"/>
          <w:sz w:val="24"/>
        </w:rPr>
        <w:t>C</w:t>
      </w:r>
      <w:r>
        <w:rPr>
          <w:rFonts w:ascii="宋体" w:hAnsi="宋体" w:hint="eastAsia"/>
          <w:sz w:val="24"/>
        </w:rPr>
        <w:t xml:space="preserve"> </w:t>
      </w:r>
      <w:r w:rsidRPr="00940BD8">
        <w:rPr>
          <w:rFonts w:ascii="宋体" w:hAnsi="宋体" w:hint="eastAsia"/>
          <w:sz w:val="24"/>
        </w:rPr>
        <w:t xml:space="preserve"> </w:t>
      </w:r>
      <w:r>
        <w:rPr>
          <w:rFonts w:ascii="宋体" w:hAnsi="宋体" w:hint="eastAsia"/>
          <w:sz w:val="24"/>
        </w:rPr>
        <w:t xml:space="preserve"> </w:t>
      </w:r>
      <w:proofErr w:type="gramStart"/>
      <w:r>
        <w:rPr>
          <w:rFonts w:ascii="宋体" w:hAnsi="宋体" w:hint="eastAsia"/>
          <w:sz w:val="24"/>
        </w:rPr>
        <w:t>9</w:t>
      </w:r>
      <w:r w:rsidRPr="00940BD8">
        <w:rPr>
          <w:rFonts w:ascii="宋体" w:hAnsi="宋体"/>
          <w:sz w:val="24"/>
        </w:rPr>
        <w:t>.</w:t>
      </w:r>
      <w:r>
        <w:rPr>
          <w:rFonts w:ascii="宋体" w:hAnsi="宋体" w:hint="eastAsia"/>
          <w:sz w:val="24"/>
        </w:rPr>
        <w:t>B  10</w:t>
      </w:r>
      <w:proofErr w:type="gramEnd"/>
      <w:r w:rsidRPr="00940BD8">
        <w:rPr>
          <w:rFonts w:ascii="宋体" w:hAnsi="宋体"/>
          <w:sz w:val="24"/>
        </w:rPr>
        <w:t>.</w:t>
      </w:r>
      <w:r>
        <w:rPr>
          <w:rFonts w:ascii="宋体" w:hAnsi="宋体" w:hint="eastAsia"/>
          <w:sz w:val="24"/>
        </w:rPr>
        <w:t xml:space="preserve"> </w:t>
      </w:r>
      <w:proofErr w:type="gramStart"/>
      <w:r w:rsidR="00471938">
        <w:rPr>
          <w:rFonts w:ascii="宋体" w:hAnsi="宋体"/>
          <w:sz w:val="24"/>
        </w:rPr>
        <w:t>A</w:t>
      </w:r>
      <w:r>
        <w:rPr>
          <w:rFonts w:ascii="宋体" w:hAnsi="宋体" w:hint="eastAsia"/>
          <w:sz w:val="24"/>
        </w:rPr>
        <w:t xml:space="preserve">  </w:t>
      </w:r>
      <w:r w:rsidRPr="00940BD8">
        <w:rPr>
          <w:rFonts w:ascii="宋体" w:hAnsi="宋体" w:hint="eastAsia"/>
          <w:sz w:val="24"/>
        </w:rPr>
        <w:t>1</w:t>
      </w:r>
      <w:r>
        <w:rPr>
          <w:rFonts w:ascii="宋体" w:hAnsi="宋体" w:hint="eastAsia"/>
          <w:sz w:val="24"/>
        </w:rPr>
        <w:t>1</w:t>
      </w:r>
      <w:proofErr w:type="gramEnd"/>
      <w:r w:rsidRPr="00940BD8">
        <w:rPr>
          <w:rFonts w:ascii="宋体" w:hAnsi="宋体"/>
          <w:sz w:val="24"/>
        </w:rPr>
        <w:t>.</w:t>
      </w:r>
      <w:r w:rsidRPr="002527FA">
        <w:rPr>
          <w:rFonts w:ascii="宋体" w:hAnsi="宋体" w:hint="eastAsia"/>
          <w:sz w:val="24"/>
        </w:rPr>
        <w:t xml:space="preserve"> </w:t>
      </w:r>
      <w:proofErr w:type="gramStart"/>
      <w:r>
        <w:rPr>
          <w:rFonts w:ascii="宋体" w:hAnsi="宋体" w:hint="eastAsia"/>
          <w:sz w:val="24"/>
        </w:rPr>
        <w:t>A  12</w:t>
      </w:r>
      <w:proofErr w:type="gramEnd"/>
      <w:r>
        <w:rPr>
          <w:rFonts w:ascii="宋体" w:hAnsi="宋体" w:hint="eastAsia"/>
          <w:sz w:val="24"/>
        </w:rPr>
        <w:t>.</w:t>
      </w:r>
      <w:r w:rsidRPr="002527FA">
        <w:rPr>
          <w:rFonts w:ascii="宋体" w:hAnsi="宋体" w:hint="eastAsia"/>
          <w:sz w:val="24"/>
        </w:rPr>
        <w:t xml:space="preserve"> </w:t>
      </w:r>
      <w:proofErr w:type="gramStart"/>
      <w:r w:rsidR="00B96825">
        <w:rPr>
          <w:rFonts w:ascii="宋体" w:hAnsi="宋体" w:hint="eastAsia"/>
          <w:sz w:val="24"/>
        </w:rPr>
        <w:t>A</w:t>
      </w:r>
      <w:r>
        <w:rPr>
          <w:rFonts w:ascii="宋体" w:hAnsi="宋体" w:hint="eastAsia"/>
          <w:sz w:val="24"/>
        </w:rPr>
        <w:t xml:space="preserve">   13.</w:t>
      </w:r>
      <w:proofErr w:type="gramEnd"/>
      <w:r w:rsidRPr="00342ABF">
        <w:rPr>
          <w:rFonts w:ascii="宋体" w:hAnsi="宋体" w:hint="eastAsia"/>
          <w:sz w:val="24"/>
        </w:rPr>
        <w:t xml:space="preserve"> </w:t>
      </w:r>
      <w:proofErr w:type="gramStart"/>
      <w:r w:rsidR="00B96825">
        <w:rPr>
          <w:rFonts w:ascii="宋体" w:hAnsi="宋体" w:hint="eastAsia"/>
          <w:sz w:val="24"/>
        </w:rPr>
        <w:t>C</w:t>
      </w:r>
      <w:r>
        <w:rPr>
          <w:rFonts w:ascii="宋体" w:hAnsi="宋体" w:hint="eastAsia"/>
          <w:sz w:val="24"/>
        </w:rPr>
        <w:t xml:space="preserve">  14</w:t>
      </w:r>
      <w:proofErr w:type="gramEnd"/>
      <w:r>
        <w:rPr>
          <w:rFonts w:ascii="宋体" w:hAnsi="宋体" w:hint="eastAsia"/>
          <w:sz w:val="24"/>
        </w:rPr>
        <w:t>.</w:t>
      </w:r>
      <w:r w:rsidRPr="002527FA">
        <w:rPr>
          <w:rFonts w:ascii="宋体" w:hAnsi="宋体" w:hint="eastAsia"/>
          <w:sz w:val="24"/>
        </w:rPr>
        <w:t xml:space="preserve"> </w:t>
      </w:r>
      <w:proofErr w:type="gramStart"/>
      <w:r w:rsidRPr="00940BD8">
        <w:rPr>
          <w:rFonts w:ascii="宋体" w:hAnsi="宋体" w:hint="eastAsia"/>
          <w:sz w:val="24"/>
        </w:rPr>
        <w:t>C</w:t>
      </w:r>
      <w:r>
        <w:rPr>
          <w:rFonts w:ascii="宋体" w:hAnsi="宋体" w:hint="eastAsia"/>
          <w:sz w:val="24"/>
        </w:rPr>
        <w:t xml:space="preserve">   15.</w:t>
      </w:r>
      <w:proofErr w:type="gramEnd"/>
      <w:r>
        <w:rPr>
          <w:rFonts w:ascii="宋体" w:hAnsi="宋体" w:hint="eastAsia"/>
          <w:sz w:val="24"/>
        </w:rPr>
        <w:t xml:space="preserve"> </w:t>
      </w:r>
      <w:r w:rsidR="00B96825">
        <w:rPr>
          <w:rFonts w:ascii="宋体" w:hAnsi="宋体"/>
          <w:sz w:val="24"/>
        </w:rPr>
        <w:t>C</w:t>
      </w:r>
    </w:p>
    <w:p w14:paraId="411C1D57" w14:textId="77777777" w:rsidR="0016025E" w:rsidRDefault="0000111A" w:rsidP="00152D45">
      <w:pPr>
        <w:spacing w:line="360" w:lineRule="exact"/>
        <w:rPr>
          <w:rFonts w:ascii="宋体" w:hAnsi="宋体"/>
          <w:sz w:val="24"/>
        </w:rPr>
      </w:pPr>
      <w:r>
        <w:rPr>
          <w:rFonts w:ascii="黑体" w:eastAsia="黑体" w:hint="eastAsia"/>
          <w:sz w:val="24"/>
        </w:rPr>
        <w:t>二</w:t>
      </w:r>
      <w:r w:rsidR="00FE4665" w:rsidRPr="00E60B8C">
        <w:rPr>
          <w:rFonts w:ascii="黑体" w:eastAsia="黑体" w:hint="eastAsia"/>
          <w:sz w:val="24"/>
        </w:rPr>
        <w:t>、多项选择题</w:t>
      </w:r>
      <w:r w:rsidR="0016025E" w:rsidRPr="00940BD8">
        <w:rPr>
          <w:rFonts w:ascii="宋体" w:hAnsi="宋体" w:hint="eastAsia"/>
          <w:sz w:val="24"/>
        </w:rPr>
        <w:t>（</w:t>
      </w:r>
      <w:r w:rsidR="0016025E">
        <w:rPr>
          <w:rFonts w:ascii="仿宋_GB2312" w:eastAsia="仿宋_GB2312" w:hint="eastAsia"/>
          <w:sz w:val="24"/>
        </w:rPr>
        <w:t>从下列各题五个备选答案中选出所有正确答案。答案选错或未选全者，该题不得分。</w:t>
      </w:r>
      <w:r w:rsidR="0016025E" w:rsidRPr="00940BD8">
        <w:rPr>
          <w:rFonts w:ascii="仿宋_GB2312" w:eastAsia="仿宋_GB2312" w:hint="eastAsia"/>
          <w:sz w:val="24"/>
        </w:rPr>
        <w:t>每小题2分，共</w:t>
      </w:r>
      <w:r>
        <w:rPr>
          <w:rFonts w:ascii="仿宋_GB2312" w:eastAsia="仿宋_GB2312" w:hint="eastAsia"/>
          <w:sz w:val="24"/>
        </w:rPr>
        <w:t>1</w:t>
      </w:r>
      <w:r w:rsidR="0016025E">
        <w:rPr>
          <w:rFonts w:ascii="仿宋_GB2312" w:eastAsia="仿宋_GB2312" w:hint="eastAsia"/>
          <w:sz w:val="24"/>
        </w:rPr>
        <w:t>0</w:t>
      </w:r>
      <w:r w:rsidR="0016025E" w:rsidRPr="00940BD8">
        <w:rPr>
          <w:rFonts w:ascii="仿宋_GB2312" w:eastAsia="仿宋_GB2312" w:hint="eastAsia"/>
          <w:sz w:val="24"/>
        </w:rPr>
        <w:t>分</w:t>
      </w:r>
      <w:r w:rsidR="0016025E">
        <w:rPr>
          <w:rFonts w:ascii="仿宋_GB2312" w:eastAsia="仿宋_GB2312" w:hint="eastAsia"/>
          <w:sz w:val="24"/>
        </w:rPr>
        <w:t>。</w:t>
      </w:r>
      <w:r w:rsidR="0016025E" w:rsidRPr="00940BD8">
        <w:rPr>
          <w:rFonts w:ascii="宋体" w:hAnsi="宋体" w:hint="eastAsia"/>
          <w:sz w:val="24"/>
        </w:rPr>
        <w:t>）</w:t>
      </w:r>
    </w:p>
    <w:p w14:paraId="6E9E7908" w14:textId="77777777" w:rsidR="006E4783" w:rsidRDefault="006E4783" w:rsidP="0000111A">
      <w:pPr>
        <w:spacing w:line="440" w:lineRule="exact"/>
        <w:rPr>
          <w:rFonts w:ascii="宋体" w:hAnsi="宋体"/>
          <w:sz w:val="24"/>
        </w:rPr>
      </w:pPr>
      <w:r w:rsidRPr="00940BD8">
        <w:rPr>
          <w:rFonts w:ascii="宋体" w:hAnsi="宋体" w:hint="eastAsia"/>
          <w:sz w:val="24"/>
        </w:rPr>
        <w:t>1</w:t>
      </w:r>
      <w:r w:rsidRPr="00940BD8">
        <w:rPr>
          <w:rFonts w:ascii="宋体" w:hAnsi="宋体"/>
          <w:sz w:val="24"/>
        </w:rPr>
        <w:t>.</w:t>
      </w:r>
      <w:r w:rsidRPr="00342ABF">
        <w:rPr>
          <w:rFonts w:ascii="宋体" w:hAnsi="宋体" w:hint="eastAsia"/>
          <w:sz w:val="24"/>
        </w:rPr>
        <w:t xml:space="preserve"> </w:t>
      </w:r>
      <w:r w:rsidR="00B96825">
        <w:rPr>
          <w:rFonts w:ascii="宋体" w:hAnsi="宋体"/>
          <w:sz w:val="24"/>
        </w:rPr>
        <w:t>A</w:t>
      </w:r>
      <w:r w:rsidR="00B96825">
        <w:rPr>
          <w:rFonts w:ascii="宋体" w:hAnsi="宋体" w:hint="eastAsia"/>
          <w:sz w:val="24"/>
        </w:rPr>
        <w:t>B</w:t>
      </w:r>
      <w:r>
        <w:rPr>
          <w:rFonts w:ascii="宋体" w:hAnsi="宋体" w:hint="eastAsia"/>
          <w:sz w:val="24"/>
        </w:rPr>
        <w:t xml:space="preserve"> 2</w:t>
      </w:r>
      <w:r w:rsidRPr="00940BD8">
        <w:rPr>
          <w:rFonts w:ascii="宋体" w:hAnsi="宋体"/>
          <w:sz w:val="24"/>
        </w:rPr>
        <w:t>.</w:t>
      </w:r>
      <w:r w:rsidRPr="00342ABF">
        <w:rPr>
          <w:rFonts w:ascii="宋体" w:hAnsi="宋体" w:hint="eastAsia"/>
          <w:sz w:val="24"/>
        </w:rPr>
        <w:t xml:space="preserve"> </w:t>
      </w:r>
      <w:proofErr w:type="gramStart"/>
      <w:r w:rsidR="00B96825">
        <w:rPr>
          <w:rFonts w:ascii="宋体" w:hAnsi="宋体"/>
          <w:sz w:val="24"/>
        </w:rPr>
        <w:t>A</w:t>
      </w:r>
      <w:r>
        <w:rPr>
          <w:rFonts w:ascii="宋体" w:hAnsi="宋体" w:hint="eastAsia"/>
          <w:sz w:val="24"/>
        </w:rPr>
        <w:t>D  3</w:t>
      </w:r>
      <w:r w:rsidRPr="00940BD8">
        <w:rPr>
          <w:rFonts w:ascii="宋体" w:hAnsi="宋体"/>
          <w:sz w:val="24"/>
        </w:rPr>
        <w:t>.</w:t>
      </w:r>
      <w:r w:rsidR="00B96825">
        <w:rPr>
          <w:rFonts w:ascii="宋体" w:hAnsi="宋体"/>
          <w:sz w:val="24"/>
        </w:rPr>
        <w:t>C</w:t>
      </w:r>
      <w:r w:rsidR="00FC4382">
        <w:rPr>
          <w:rFonts w:ascii="宋体" w:hAnsi="宋体" w:hint="eastAsia"/>
          <w:sz w:val="24"/>
        </w:rPr>
        <w:t>DE</w:t>
      </w:r>
      <w:proofErr w:type="gramEnd"/>
      <w:r>
        <w:rPr>
          <w:rFonts w:ascii="宋体" w:hAnsi="宋体" w:hint="eastAsia"/>
          <w:sz w:val="24"/>
        </w:rPr>
        <w:t xml:space="preserve">  4</w:t>
      </w:r>
      <w:r w:rsidRPr="00940BD8">
        <w:rPr>
          <w:rFonts w:ascii="宋体" w:hAnsi="宋体"/>
          <w:sz w:val="24"/>
        </w:rPr>
        <w:t>.</w:t>
      </w:r>
      <w:r w:rsidRPr="00342ABF">
        <w:rPr>
          <w:rFonts w:ascii="宋体" w:hAnsi="宋体" w:hint="eastAsia"/>
          <w:sz w:val="24"/>
        </w:rPr>
        <w:t xml:space="preserve"> </w:t>
      </w:r>
      <w:proofErr w:type="gramStart"/>
      <w:r w:rsidR="00B96825">
        <w:rPr>
          <w:rFonts w:ascii="宋体" w:hAnsi="宋体"/>
          <w:sz w:val="24"/>
        </w:rPr>
        <w:t>A</w:t>
      </w:r>
      <w:r>
        <w:rPr>
          <w:rFonts w:ascii="宋体" w:hAnsi="宋体" w:hint="eastAsia"/>
          <w:sz w:val="24"/>
        </w:rPr>
        <w:t>B</w:t>
      </w:r>
      <w:r w:rsidR="00B96825">
        <w:rPr>
          <w:rFonts w:ascii="宋体" w:hAnsi="宋体"/>
          <w:sz w:val="24"/>
        </w:rPr>
        <w:t>CD</w:t>
      </w:r>
      <w:r>
        <w:rPr>
          <w:rFonts w:ascii="宋体" w:hAnsi="宋体" w:hint="eastAsia"/>
          <w:sz w:val="24"/>
        </w:rPr>
        <w:t>E</w:t>
      </w:r>
      <w:r w:rsidRPr="00940BD8">
        <w:rPr>
          <w:rFonts w:ascii="宋体" w:hAnsi="宋体" w:hint="eastAsia"/>
          <w:sz w:val="24"/>
        </w:rPr>
        <w:t xml:space="preserve"> </w:t>
      </w:r>
      <w:r>
        <w:rPr>
          <w:rFonts w:ascii="宋体" w:hAnsi="宋体" w:hint="eastAsia"/>
          <w:sz w:val="24"/>
        </w:rPr>
        <w:t xml:space="preserve"> 5</w:t>
      </w:r>
      <w:r w:rsidRPr="00940BD8">
        <w:rPr>
          <w:rFonts w:ascii="宋体" w:hAnsi="宋体"/>
          <w:sz w:val="24"/>
        </w:rPr>
        <w:t>.</w:t>
      </w:r>
      <w:r w:rsidR="00B96825">
        <w:rPr>
          <w:rFonts w:ascii="宋体" w:hAnsi="宋体"/>
          <w:sz w:val="24"/>
        </w:rPr>
        <w:t>BC</w:t>
      </w:r>
      <w:r w:rsidR="00FC4382">
        <w:rPr>
          <w:rFonts w:ascii="宋体" w:hAnsi="宋体" w:hint="eastAsia"/>
          <w:sz w:val="24"/>
        </w:rPr>
        <w:t>D</w:t>
      </w:r>
      <w:proofErr w:type="gramEnd"/>
    </w:p>
    <w:p w14:paraId="50960D5C" w14:textId="77777777" w:rsidR="0016025E" w:rsidRPr="00940BD8" w:rsidRDefault="0000111A" w:rsidP="0000111A">
      <w:pPr>
        <w:spacing w:line="440" w:lineRule="exact"/>
        <w:rPr>
          <w:rFonts w:ascii="黑体" w:eastAsia="黑体" w:hAnsi="宋体"/>
          <w:sz w:val="24"/>
        </w:rPr>
      </w:pPr>
      <w:r>
        <w:rPr>
          <w:rFonts w:ascii="黑体" w:eastAsia="黑体" w:hint="eastAsia"/>
          <w:sz w:val="24"/>
        </w:rPr>
        <w:t>三</w:t>
      </w:r>
      <w:r w:rsidR="000674A8" w:rsidRPr="00940BD8">
        <w:rPr>
          <w:rFonts w:ascii="黑体" w:eastAsia="黑体" w:hint="eastAsia"/>
          <w:sz w:val="24"/>
        </w:rPr>
        <w:t>、</w:t>
      </w:r>
      <w:r w:rsidR="000674A8" w:rsidRPr="00940BD8">
        <w:rPr>
          <w:rFonts w:ascii="黑体" w:eastAsia="黑体" w:hAnsi="宋体" w:hint="eastAsia"/>
          <w:sz w:val="24"/>
        </w:rPr>
        <w:t>判断题</w:t>
      </w:r>
      <w:r w:rsidR="0016025E" w:rsidRPr="00940BD8">
        <w:rPr>
          <w:rFonts w:ascii="宋体" w:hAnsi="宋体" w:hint="eastAsia"/>
          <w:sz w:val="24"/>
        </w:rPr>
        <w:t>（</w:t>
      </w:r>
      <w:r w:rsidR="0016025E">
        <w:rPr>
          <w:rFonts w:ascii="仿宋_GB2312" w:eastAsia="仿宋_GB2312" w:hAnsi="宋体" w:hint="eastAsia"/>
          <w:sz w:val="24"/>
        </w:rPr>
        <w:t>判断以下论述的正误，认为正确的就在答题相应位置划“T”,错误的划“F”。每小题</w:t>
      </w:r>
      <w:r w:rsidR="00B96825">
        <w:rPr>
          <w:rFonts w:ascii="仿宋_GB2312" w:eastAsia="仿宋_GB2312" w:hAnsi="宋体"/>
          <w:sz w:val="24"/>
        </w:rPr>
        <w:t>1</w:t>
      </w:r>
      <w:r w:rsidR="0016025E">
        <w:rPr>
          <w:rFonts w:ascii="仿宋_GB2312" w:eastAsia="仿宋_GB2312" w:hAnsi="宋体" w:hint="eastAsia"/>
          <w:sz w:val="24"/>
        </w:rPr>
        <w:t>分，共10分。</w:t>
      </w:r>
      <w:r w:rsidR="0016025E" w:rsidRPr="00940BD8">
        <w:rPr>
          <w:rFonts w:ascii="宋体" w:hAnsi="宋体" w:hint="eastAsia"/>
          <w:sz w:val="24"/>
        </w:rPr>
        <w:t>）</w:t>
      </w:r>
    </w:p>
    <w:p w14:paraId="278B5A2A" w14:textId="0DEC994F" w:rsidR="008715EC" w:rsidRPr="008715EC" w:rsidRDefault="008715EC" w:rsidP="008715EC">
      <w:pPr>
        <w:spacing w:line="400" w:lineRule="exact"/>
        <w:rPr>
          <w:rFonts w:ascii="宋体" w:hAnsi="宋体"/>
          <w:sz w:val="24"/>
        </w:rPr>
      </w:pPr>
      <w:proofErr w:type="gramStart"/>
      <w:r>
        <w:rPr>
          <w:rFonts w:ascii="宋体" w:hAnsi="宋体" w:hint="eastAsia"/>
          <w:sz w:val="24"/>
        </w:rPr>
        <w:t>1</w:t>
      </w:r>
      <w:r w:rsidRPr="00940BD8">
        <w:rPr>
          <w:rFonts w:ascii="宋体" w:hAnsi="宋体"/>
          <w:sz w:val="24"/>
        </w:rPr>
        <w:t>.</w:t>
      </w:r>
      <w:r w:rsidR="00B96825">
        <w:rPr>
          <w:rFonts w:ascii="宋体" w:hAnsi="宋体"/>
          <w:sz w:val="24"/>
        </w:rPr>
        <w:t>F</w:t>
      </w:r>
      <w:proofErr w:type="gramEnd"/>
      <w:r w:rsidR="00B96825">
        <w:rPr>
          <w:rFonts w:ascii="宋体" w:hAnsi="宋体"/>
          <w:sz w:val="24"/>
        </w:rPr>
        <w:t xml:space="preserve">  </w:t>
      </w:r>
      <w:r>
        <w:rPr>
          <w:rFonts w:ascii="宋体" w:hAnsi="宋体" w:hint="eastAsia"/>
          <w:sz w:val="24"/>
        </w:rPr>
        <w:t>2</w:t>
      </w:r>
      <w:r w:rsidR="005B6F1E">
        <w:rPr>
          <w:rFonts w:ascii="宋体" w:hAnsi="宋体" w:hint="eastAsia"/>
          <w:sz w:val="24"/>
        </w:rPr>
        <w:t>F</w:t>
      </w:r>
      <w:r w:rsidR="00B96825">
        <w:rPr>
          <w:rFonts w:ascii="宋体" w:hAnsi="宋体"/>
          <w:sz w:val="24"/>
        </w:rPr>
        <w:t xml:space="preserve"> </w:t>
      </w:r>
      <w:r>
        <w:rPr>
          <w:rFonts w:ascii="宋体" w:hAnsi="宋体" w:hint="eastAsia"/>
          <w:sz w:val="24"/>
        </w:rPr>
        <w:t>3</w:t>
      </w:r>
      <w:r w:rsidRPr="00940BD8">
        <w:rPr>
          <w:rFonts w:ascii="宋体" w:hAnsi="宋体"/>
          <w:sz w:val="24"/>
        </w:rPr>
        <w:t>.</w:t>
      </w:r>
      <w:r w:rsidR="00B96825">
        <w:rPr>
          <w:rFonts w:ascii="仿宋_GB2312" w:eastAsia="仿宋_GB2312"/>
          <w:sz w:val="24"/>
        </w:rPr>
        <w:t>F</w:t>
      </w:r>
      <w:r w:rsidR="00B96825">
        <w:rPr>
          <w:rFonts w:ascii="宋体" w:hAnsi="宋体"/>
          <w:sz w:val="24"/>
        </w:rPr>
        <w:t xml:space="preserve">  </w:t>
      </w:r>
      <w:r>
        <w:rPr>
          <w:rFonts w:ascii="宋体" w:hAnsi="宋体" w:hint="eastAsia"/>
          <w:sz w:val="24"/>
        </w:rPr>
        <w:t>4</w:t>
      </w:r>
      <w:r w:rsidRPr="00940BD8">
        <w:rPr>
          <w:rFonts w:ascii="宋体" w:hAnsi="宋体"/>
          <w:sz w:val="24"/>
        </w:rPr>
        <w:t>.</w:t>
      </w:r>
      <w:r>
        <w:rPr>
          <w:rFonts w:ascii="宋体" w:hAnsi="宋体" w:hint="eastAsia"/>
          <w:sz w:val="24"/>
        </w:rPr>
        <w:t>F  5</w:t>
      </w:r>
      <w:r w:rsidRPr="00940BD8">
        <w:rPr>
          <w:rFonts w:ascii="宋体" w:hAnsi="宋体"/>
          <w:sz w:val="24"/>
        </w:rPr>
        <w:t>.</w:t>
      </w:r>
      <w:r w:rsidR="00B96825">
        <w:rPr>
          <w:rFonts w:ascii="仿宋_GB2312" w:eastAsia="仿宋_GB2312"/>
          <w:sz w:val="24"/>
        </w:rPr>
        <w:t xml:space="preserve">T </w:t>
      </w:r>
      <w:r w:rsidR="005B2641" w:rsidRPr="008715EC">
        <w:rPr>
          <w:rFonts w:ascii="宋体" w:hAnsi="宋体" w:hint="eastAsia"/>
          <w:sz w:val="24"/>
        </w:rPr>
        <w:t xml:space="preserve"> </w:t>
      </w:r>
      <w:r w:rsidR="00B96825">
        <w:rPr>
          <w:rFonts w:ascii="宋体" w:hAnsi="宋体"/>
          <w:sz w:val="24"/>
        </w:rPr>
        <w:t>6</w:t>
      </w:r>
      <w:r w:rsidR="00B96825" w:rsidRPr="00940BD8">
        <w:rPr>
          <w:rFonts w:ascii="宋体" w:hAnsi="宋体"/>
          <w:sz w:val="24"/>
        </w:rPr>
        <w:t>.</w:t>
      </w:r>
      <w:r w:rsidR="00B96825">
        <w:rPr>
          <w:rFonts w:ascii="宋体" w:hAnsi="宋体"/>
          <w:sz w:val="24"/>
        </w:rPr>
        <w:t>T  7</w:t>
      </w:r>
      <w:r w:rsidR="00B96825" w:rsidRPr="00940BD8">
        <w:rPr>
          <w:rFonts w:ascii="宋体" w:hAnsi="宋体"/>
          <w:sz w:val="24"/>
        </w:rPr>
        <w:t>.</w:t>
      </w:r>
      <w:r w:rsidR="00B96825">
        <w:rPr>
          <w:rFonts w:ascii="宋体" w:hAnsi="宋体"/>
          <w:sz w:val="24"/>
        </w:rPr>
        <w:t>F  8</w:t>
      </w:r>
      <w:r w:rsidR="00B96825" w:rsidRPr="00940BD8">
        <w:rPr>
          <w:rFonts w:ascii="宋体" w:hAnsi="宋体"/>
          <w:sz w:val="24"/>
        </w:rPr>
        <w:t>.</w:t>
      </w:r>
      <w:r w:rsidR="00B96825">
        <w:rPr>
          <w:rFonts w:ascii="仿宋_GB2312" w:eastAsia="仿宋_GB2312"/>
          <w:sz w:val="24"/>
        </w:rPr>
        <w:t>F</w:t>
      </w:r>
      <w:r w:rsidR="00B96825">
        <w:rPr>
          <w:rFonts w:ascii="宋体" w:hAnsi="宋体"/>
          <w:sz w:val="24"/>
        </w:rPr>
        <w:t xml:space="preserve">  9</w:t>
      </w:r>
      <w:r w:rsidR="00B96825" w:rsidRPr="00940BD8">
        <w:rPr>
          <w:rFonts w:ascii="宋体" w:hAnsi="宋体"/>
          <w:sz w:val="24"/>
        </w:rPr>
        <w:t>.</w:t>
      </w:r>
      <w:r w:rsidR="00B96825">
        <w:rPr>
          <w:rFonts w:ascii="宋体" w:hAnsi="宋体"/>
          <w:sz w:val="24"/>
        </w:rPr>
        <w:t>T</w:t>
      </w:r>
      <w:r w:rsidR="00B96825">
        <w:rPr>
          <w:rFonts w:ascii="宋体" w:hAnsi="宋体" w:hint="eastAsia"/>
          <w:sz w:val="24"/>
        </w:rPr>
        <w:t xml:space="preserve"> </w:t>
      </w:r>
      <w:r w:rsidR="00B96825">
        <w:rPr>
          <w:rFonts w:ascii="宋体" w:hAnsi="宋体"/>
          <w:sz w:val="24"/>
        </w:rPr>
        <w:t>10</w:t>
      </w:r>
      <w:r w:rsidR="00B96825" w:rsidRPr="00940BD8">
        <w:rPr>
          <w:rFonts w:ascii="宋体" w:hAnsi="宋体"/>
          <w:sz w:val="24"/>
        </w:rPr>
        <w:t>.</w:t>
      </w:r>
      <w:r w:rsidR="00B96825">
        <w:rPr>
          <w:rFonts w:ascii="仿宋_GB2312" w:eastAsia="仿宋_GB2312" w:hint="eastAsia"/>
          <w:sz w:val="24"/>
        </w:rPr>
        <w:t>F</w:t>
      </w:r>
      <w:r w:rsidR="00B96825" w:rsidRPr="008715EC">
        <w:rPr>
          <w:rFonts w:ascii="宋体" w:hAnsi="宋体" w:hint="eastAsia"/>
          <w:sz w:val="24"/>
        </w:rPr>
        <w:t xml:space="preserve"> </w:t>
      </w:r>
    </w:p>
    <w:p w14:paraId="280ECBA2" w14:textId="77777777" w:rsidR="0000111A" w:rsidRPr="005959E8" w:rsidRDefault="0000111A" w:rsidP="0000111A">
      <w:pPr>
        <w:spacing w:beforeLines="50" w:before="156" w:afterLines="50" w:after="156" w:line="400" w:lineRule="exact"/>
        <w:rPr>
          <w:rFonts w:ascii="黑体" w:eastAsia="黑体"/>
          <w:sz w:val="24"/>
        </w:rPr>
      </w:pPr>
      <w:r>
        <w:rPr>
          <w:rFonts w:ascii="黑体" w:eastAsia="黑体" w:hint="eastAsia"/>
          <w:sz w:val="24"/>
        </w:rPr>
        <w:t>四</w:t>
      </w:r>
      <w:r w:rsidRPr="005959E8">
        <w:rPr>
          <w:rFonts w:ascii="黑体" w:eastAsia="黑体" w:hint="eastAsia"/>
          <w:sz w:val="24"/>
        </w:rPr>
        <w:t>、简答题（</w:t>
      </w:r>
      <w:r w:rsidRPr="005959E8">
        <w:rPr>
          <w:rFonts w:ascii="仿宋_GB2312" w:eastAsia="仿宋_GB2312" w:hAnsi="宋体" w:hint="eastAsia"/>
          <w:sz w:val="24"/>
        </w:rPr>
        <w:t>回答要点，并简明扼要作解释。共</w:t>
      </w:r>
      <w:r w:rsidR="005B2641">
        <w:rPr>
          <w:rFonts w:ascii="仿宋_GB2312" w:eastAsia="仿宋_GB2312" w:hAnsi="宋体" w:hint="eastAsia"/>
          <w:sz w:val="24"/>
        </w:rPr>
        <w:t>20</w:t>
      </w:r>
      <w:r w:rsidRPr="005959E8">
        <w:rPr>
          <w:rFonts w:ascii="仿宋_GB2312" w:eastAsia="仿宋_GB2312" w:hAnsi="宋体" w:hint="eastAsia"/>
          <w:sz w:val="24"/>
        </w:rPr>
        <w:t>分</w:t>
      </w:r>
      <w:r w:rsidRPr="005959E8">
        <w:rPr>
          <w:rFonts w:ascii="黑体" w:eastAsia="黑体" w:hint="eastAsia"/>
          <w:sz w:val="24"/>
        </w:rPr>
        <w:t>）</w:t>
      </w:r>
    </w:p>
    <w:p w14:paraId="5AA6DF8A" w14:textId="77777777" w:rsidR="00B57BEA" w:rsidRPr="00B57BEA" w:rsidRDefault="00B57BEA" w:rsidP="00B96825">
      <w:pPr>
        <w:spacing w:beforeLines="50" w:before="156" w:afterLines="50" w:after="156" w:line="400" w:lineRule="exact"/>
        <w:rPr>
          <w:rFonts w:ascii="宋体" w:hAnsi="宋体"/>
          <w:sz w:val="24"/>
        </w:rPr>
      </w:pPr>
      <w:r w:rsidRPr="00B57BEA">
        <w:rPr>
          <w:rFonts w:ascii="宋体" w:hAnsi="宋体" w:hint="eastAsia"/>
          <w:sz w:val="24"/>
        </w:rPr>
        <w:t>1．</w:t>
      </w:r>
      <w:r w:rsidR="00B96825">
        <w:rPr>
          <w:rFonts w:ascii="宋体" w:hAnsi="宋体"/>
          <w:sz w:val="24"/>
        </w:rPr>
        <w:t>(</w:t>
      </w:r>
      <w:r w:rsidR="00B96825">
        <w:rPr>
          <w:rFonts w:ascii="宋体" w:hAnsi="宋体" w:hint="eastAsia"/>
          <w:sz w:val="24"/>
        </w:rPr>
        <w:t>略)</w:t>
      </w:r>
      <w:bookmarkStart w:id="0" w:name="_GoBack"/>
      <w:bookmarkEnd w:id="0"/>
    </w:p>
    <w:p w14:paraId="4EDA9B3B" w14:textId="77777777" w:rsidR="00FC4382" w:rsidRPr="00FC4382" w:rsidRDefault="00B57BEA" w:rsidP="00FC4382">
      <w:pPr>
        <w:pStyle w:val="3"/>
        <w:spacing w:before="0" w:after="0" w:line="415" w:lineRule="auto"/>
        <w:rPr>
          <w:rFonts w:ascii="宋体" w:eastAsia="宋体" w:hAnsi="宋体"/>
          <w:b w:val="0"/>
          <w:bCs w:val="0"/>
          <w:sz w:val="24"/>
          <w:szCs w:val="24"/>
        </w:rPr>
      </w:pPr>
      <w:r w:rsidRPr="00B57BEA">
        <w:rPr>
          <w:rFonts w:ascii="宋体" w:eastAsia="宋体" w:hAnsi="宋体" w:hint="eastAsia"/>
          <w:b w:val="0"/>
          <w:bCs w:val="0"/>
          <w:sz w:val="24"/>
          <w:szCs w:val="24"/>
        </w:rPr>
        <w:t xml:space="preserve">2. </w:t>
      </w:r>
      <w:r w:rsidR="00FC4382" w:rsidRPr="00FC4382">
        <w:rPr>
          <w:rFonts w:ascii="宋体" w:eastAsia="宋体" w:hAnsi="宋体" w:hint="eastAsia"/>
          <w:b w:val="0"/>
          <w:bCs w:val="0"/>
          <w:sz w:val="24"/>
          <w:szCs w:val="24"/>
        </w:rPr>
        <w:t>对一千灯泡进行寿命测试，那么这千个灯泡就是总体（2分），从中抽取一百个进行检测，这一百个灯泡的集合就是样本（2分），这一千个灯泡的寿命的平均值和标准差还有合格率等描述特征的数值就是参数（2分），这一百个灯泡的寿命的平均值和标准差还有合格率等描述特征的数值就是统计量（2分），变量就是说明现象某种特征的概念，比如说灯泡的寿命（2分）。</w:t>
      </w:r>
    </w:p>
    <w:p w14:paraId="33820811" w14:textId="77777777" w:rsidR="00D74D5E" w:rsidRDefault="00050F52" w:rsidP="00050F52">
      <w:pPr>
        <w:spacing w:line="400" w:lineRule="exact"/>
        <w:rPr>
          <w:rFonts w:ascii="仿宋_GB2312" w:eastAsia="仿宋_GB2312" w:hAnsi="宋体"/>
          <w:sz w:val="24"/>
        </w:rPr>
      </w:pPr>
      <w:r>
        <w:rPr>
          <w:rFonts w:ascii="黑体" w:eastAsia="黑体" w:hint="eastAsia"/>
          <w:sz w:val="24"/>
        </w:rPr>
        <w:t>五</w:t>
      </w:r>
      <w:r w:rsidR="00B30175" w:rsidRPr="002C1788">
        <w:rPr>
          <w:rFonts w:ascii="黑体" w:eastAsia="黑体" w:hint="eastAsia"/>
          <w:sz w:val="24"/>
        </w:rPr>
        <w:t>、计算</w:t>
      </w:r>
      <w:r w:rsidR="00D31C9C">
        <w:rPr>
          <w:rFonts w:ascii="黑体" w:eastAsia="黑体" w:hint="eastAsia"/>
          <w:sz w:val="24"/>
        </w:rPr>
        <w:t>及综合</w:t>
      </w:r>
      <w:r w:rsidR="00B30175" w:rsidRPr="002C1788">
        <w:rPr>
          <w:rFonts w:ascii="黑体" w:eastAsia="黑体" w:hint="eastAsia"/>
          <w:sz w:val="24"/>
        </w:rPr>
        <w:t>分析题</w:t>
      </w:r>
      <w:r w:rsidR="00D74D5E" w:rsidRPr="00536FD2">
        <w:rPr>
          <w:rFonts w:ascii="黑体" w:eastAsia="黑体" w:hint="eastAsia"/>
          <w:sz w:val="24"/>
        </w:rPr>
        <w:t>（</w:t>
      </w:r>
      <w:r w:rsidR="00D74D5E" w:rsidRPr="00EC2F8F">
        <w:rPr>
          <w:rFonts w:ascii="仿宋_GB2312" w:eastAsia="仿宋_GB2312" w:hAnsi="宋体" w:hint="eastAsia"/>
          <w:sz w:val="24"/>
        </w:rPr>
        <w:t>要求写出主要计算步骤及结果。共</w:t>
      </w:r>
      <w:r w:rsidR="00D31C9C">
        <w:rPr>
          <w:rFonts w:ascii="仿宋_GB2312" w:eastAsia="仿宋_GB2312" w:hAnsi="宋体" w:hint="eastAsia"/>
          <w:sz w:val="24"/>
        </w:rPr>
        <w:t>45</w:t>
      </w:r>
      <w:r w:rsidR="00D74D5E" w:rsidRPr="00EC2F8F">
        <w:rPr>
          <w:rFonts w:ascii="仿宋_GB2312" w:eastAsia="仿宋_GB2312" w:hAnsi="宋体" w:hint="eastAsia"/>
          <w:sz w:val="24"/>
        </w:rPr>
        <w:t>分）</w:t>
      </w:r>
    </w:p>
    <w:p w14:paraId="1E7C41A7" w14:textId="77777777" w:rsidR="001D72DF" w:rsidRDefault="00E04E4F" w:rsidP="00A4516A">
      <w:pPr>
        <w:spacing w:beforeLines="50" w:before="156" w:afterLines="50" w:after="156" w:line="400" w:lineRule="exact"/>
        <w:rPr>
          <w:rFonts w:ascii="黑体" w:eastAsia="黑体"/>
          <w:sz w:val="24"/>
        </w:rPr>
      </w:pPr>
      <w:r>
        <w:rPr>
          <w:rFonts w:ascii="黑体" w:eastAsia="黑体" w:hint="eastAsia"/>
          <w:sz w:val="24"/>
        </w:rPr>
        <w:t>1、</w:t>
      </w:r>
      <w:r w:rsidR="00A4516A">
        <w:rPr>
          <w:rFonts w:ascii="黑体" w:eastAsia="黑体" w:hint="eastAsia"/>
          <w:sz w:val="24"/>
        </w:rPr>
        <w:t>（共</w:t>
      </w:r>
      <w:r w:rsidR="00D31C9C">
        <w:rPr>
          <w:rFonts w:ascii="黑体" w:eastAsia="黑体" w:hint="eastAsia"/>
          <w:sz w:val="24"/>
        </w:rPr>
        <w:t>10</w:t>
      </w:r>
      <w:r w:rsidR="00A4516A">
        <w:rPr>
          <w:rFonts w:ascii="黑体" w:eastAsia="黑体" w:hint="eastAsia"/>
          <w:sz w:val="24"/>
        </w:rPr>
        <w:t>分）</w:t>
      </w:r>
    </w:p>
    <w:p w14:paraId="1FEF7677" w14:textId="77777777" w:rsidR="00B4053D" w:rsidRPr="00B4053D" w:rsidRDefault="00B4053D" w:rsidP="00B4053D">
      <w:pPr>
        <w:pStyle w:val="2"/>
        <w:tabs>
          <w:tab w:val="clear" w:pos="720"/>
        </w:tabs>
        <w:ind w:leftChars="0" w:left="0" w:firstLine="0"/>
        <w:rPr>
          <w:rFonts w:hAnsi="宋体"/>
          <w:sz w:val="24"/>
        </w:rPr>
      </w:pPr>
      <w:r w:rsidRPr="00B4053D">
        <w:rPr>
          <w:rFonts w:hAnsi="宋体" w:hint="eastAsia"/>
          <w:sz w:val="24"/>
        </w:rPr>
        <w:t>解：</w:t>
      </w:r>
      <w:r w:rsidRPr="00B4053D">
        <w:rPr>
          <w:rFonts w:hAnsi="宋体"/>
          <w:sz w:val="24"/>
        </w:rPr>
        <w:object w:dxaOrig="700" w:dyaOrig="279" w14:anchorId="226413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5pt;height:13.5pt" o:ole="" o:bullet="t">
            <v:imagedata r:id="rId9" o:title=""/>
          </v:shape>
          <o:OLEObject Type="Embed" ProgID="Equation.3" ShapeID="_x0000_i1025" DrawAspect="Content" ObjectID="_1545116839" r:id="rId10"/>
        </w:object>
      </w:r>
      <w:r w:rsidRPr="00B4053D">
        <w:rPr>
          <w:rFonts w:hAnsi="宋体" w:hint="eastAsia"/>
          <w:sz w:val="24"/>
        </w:rPr>
        <w:t>是大样本，由中心极限定理知，样本均值的极限分布为正态分布，故可用正态分布对总体均值进行区间估计。</w:t>
      </w:r>
      <w:r>
        <w:rPr>
          <w:rFonts w:hAnsi="宋体" w:hint="eastAsia"/>
          <w:sz w:val="24"/>
        </w:rPr>
        <w:t xml:space="preserve">  </w:t>
      </w:r>
      <w:r w:rsidR="00D345C1">
        <w:rPr>
          <w:rFonts w:hAnsi="宋体" w:hint="eastAsia"/>
          <w:sz w:val="24"/>
        </w:rPr>
        <w:t>（1分）</w:t>
      </w:r>
      <w:r>
        <w:rPr>
          <w:rFonts w:hAnsi="宋体" w:hint="eastAsia"/>
          <w:sz w:val="24"/>
        </w:rPr>
        <w:t xml:space="preserve">                          </w:t>
      </w:r>
    </w:p>
    <w:p w14:paraId="40A0820E" w14:textId="77777777" w:rsidR="002418CE" w:rsidRDefault="00B4053D" w:rsidP="002418CE">
      <w:pPr>
        <w:pStyle w:val="2"/>
        <w:tabs>
          <w:tab w:val="clear" w:pos="720"/>
        </w:tabs>
        <w:rPr>
          <w:rFonts w:hAnsi="宋体"/>
          <w:sz w:val="24"/>
        </w:rPr>
      </w:pPr>
      <w:r w:rsidRPr="00B4053D">
        <w:rPr>
          <w:rFonts w:hAnsi="宋体" w:hint="eastAsia"/>
          <w:sz w:val="24"/>
        </w:rPr>
        <w:t xml:space="preserve">已知:  </w:t>
      </w:r>
      <m:oMath>
        <m:acc>
          <m:accPr>
            <m:chr m:val="̅"/>
            <m:ctrlPr>
              <w:rPr>
                <w:rFonts w:ascii="Cambria Math" w:hAnsi="Cambria Math"/>
                <w:i/>
                <w:sz w:val="24"/>
              </w:rPr>
            </m:ctrlPr>
          </m:accPr>
          <m:e>
            <m:r>
              <w:rPr>
                <w:rFonts w:ascii="Cambria Math" w:hAnsi="Cambria Math"/>
                <w:sz w:val="24"/>
              </w:rPr>
              <m:t>x</m:t>
            </m:r>
          </m:e>
        </m:acc>
        <m:r>
          <w:rPr>
            <w:rFonts w:ascii="Cambria Math" w:hAnsi="Cambria Math"/>
            <w:sz w:val="24"/>
          </w:rPr>
          <m:t>=12.6,s=2.8,α=0.05</m:t>
        </m:r>
      </m:oMath>
      <w:r w:rsidR="002418CE">
        <w:rPr>
          <w:rFonts w:hAnsi="宋体"/>
          <w:sz w:val="24"/>
        </w:rPr>
        <w:t xml:space="preserve">   </w:t>
      </w:r>
      <w:r w:rsidRPr="00B4053D">
        <w:rPr>
          <w:rFonts w:hAnsi="宋体" w:hint="eastAsia"/>
          <w:sz w:val="24"/>
        </w:rPr>
        <w:t>则有:</w:t>
      </w:r>
      <m:oMath>
        <m:sSub>
          <m:sSubPr>
            <m:ctrlPr>
              <w:rPr>
                <w:rFonts w:ascii="Cambria Math" w:hAnsi="Cambria Math"/>
                <w:i/>
                <w:sz w:val="24"/>
              </w:rPr>
            </m:ctrlPr>
          </m:sSubPr>
          <m:e>
            <m:r>
              <w:rPr>
                <w:rFonts w:ascii="Cambria Math" w:hAnsi="Cambria Math"/>
                <w:sz w:val="24"/>
              </w:rPr>
              <m:t>z</m:t>
            </m:r>
          </m:e>
          <m:sub>
            <m:r>
              <w:rPr>
                <w:rFonts w:ascii="Cambria Math" w:hAnsi="Cambria Math"/>
                <w:sz w:val="24"/>
              </w:rPr>
              <m:t>0.025</m:t>
            </m:r>
          </m:sub>
        </m:sSub>
        <m:r>
          <w:rPr>
            <w:rFonts w:ascii="Cambria Math" w:hAnsi="Cambria Math"/>
            <w:sz w:val="24"/>
          </w:rPr>
          <m:t>=1.96</m:t>
        </m:r>
      </m:oMath>
      <w:r w:rsidRPr="00B4053D">
        <w:rPr>
          <w:rFonts w:hAnsi="宋体" w:hint="eastAsia"/>
          <w:sz w:val="24"/>
        </w:rPr>
        <w:t xml:space="preserve">       </w:t>
      </w:r>
    </w:p>
    <w:p w14:paraId="68AA3038" w14:textId="77777777" w:rsidR="00B4053D" w:rsidRPr="00B4053D" w:rsidRDefault="005B6F1E" w:rsidP="002418CE">
      <w:pPr>
        <w:pStyle w:val="2"/>
        <w:tabs>
          <w:tab w:val="clear" w:pos="720"/>
        </w:tabs>
        <w:rPr>
          <w:rFonts w:hAnsi="宋体"/>
          <w:sz w:val="24"/>
        </w:rPr>
      </w:pPr>
      <m:oMath>
        <m:sSub>
          <m:sSubPr>
            <m:ctrlPr>
              <w:rPr>
                <w:rFonts w:ascii="Cambria Math" w:hAnsi="Cambria Math"/>
                <w:i/>
                <w:sz w:val="24"/>
              </w:rPr>
            </m:ctrlPr>
          </m:sSubPr>
          <m:e>
            <m:r>
              <w:rPr>
                <w:rFonts w:ascii="Cambria Math" w:hAnsi="Cambria Math"/>
                <w:sz w:val="24"/>
              </w:rPr>
              <m:t>μ</m:t>
            </m:r>
          </m:e>
          <m:sub>
            <m:acc>
              <m:accPr>
                <m:chr m:val="̅"/>
                <m:ctrlPr>
                  <w:rPr>
                    <w:rFonts w:ascii="Cambria Math" w:hAnsi="Cambria Math"/>
                    <w:i/>
                    <w:sz w:val="24"/>
                  </w:rPr>
                </m:ctrlPr>
              </m:accPr>
              <m:e>
                <m:r>
                  <w:rPr>
                    <w:rFonts w:ascii="Cambria Math" w:hAnsi="Cambria Math"/>
                    <w:sz w:val="24"/>
                  </w:rPr>
                  <m:t>x</m:t>
                </m:r>
              </m:e>
            </m:acc>
          </m:sub>
        </m:sSub>
        <m:r>
          <w:rPr>
            <w:rFonts w:ascii="Cambria Math" w:hAnsi="Cambria Math"/>
            <w:sz w:val="24"/>
          </w:rPr>
          <m:t>=</m:t>
        </m:r>
        <m:rad>
          <m:radPr>
            <m:degHide m:val="1"/>
            <m:ctrlPr>
              <w:rPr>
                <w:rFonts w:ascii="Cambria Math" w:hAnsi="Cambria Math"/>
                <w:i/>
                <w:sz w:val="24"/>
              </w:rPr>
            </m:ctrlPr>
          </m:radPr>
          <m:deg/>
          <m:e>
            <m:f>
              <m:fPr>
                <m:ctrlPr>
                  <w:rPr>
                    <w:rFonts w:ascii="Cambria Math" w:hAnsi="Cambria Math"/>
                    <w:i/>
                    <w:sz w:val="24"/>
                  </w:rPr>
                </m:ctrlPr>
              </m:fPr>
              <m:num>
                <m:sSup>
                  <m:sSupPr>
                    <m:ctrlPr>
                      <w:rPr>
                        <w:rFonts w:ascii="Cambria Math" w:hAnsi="Cambria Math"/>
                        <w:i/>
                        <w:sz w:val="24"/>
                      </w:rPr>
                    </m:ctrlPr>
                  </m:sSupPr>
                  <m:e>
                    <m:r>
                      <w:rPr>
                        <w:rFonts w:ascii="Cambria Math" w:hAnsi="Cambria Math"/>
                      </w:rPr>
                      <m:t>s</m:t>
                    </m:r>
                  </m:e>
                  <m:sup>
                    <m:r>
                      <w:rPr>
                        <w:rFonts w:ascii="Cambria Math" w:hAnsi="Cambria Math"/>
                      </w:rPr>
                      <m:t>2</m:t>
                    </m:r>
                  </m:sup>
                </m:sSup>
              </m:num>
              <m:den>
                <m:r>
                  <w:rPr>
                    <w:rFonts w:ascii="Cambria Math" w:hAnsi="Cambria Math"/>
                    <w:sz w:val="24"/>
                  </w:rPr>
                  <m:t>n</m:t>
                </m:r>
              </m:den>
            </m:f>
          </m:e>
        </m:rad>
        <m:r>
          <w:rPr>
            <w:rFonts w:ascii="Cambria Math" w:hAnsi="Cambria Math"/>
            <w:sz w:val="24"/>
          </w:rPr>
          <m:t>=0.4</m:t>
        </m:r>
      </m:oMath>
      <w:r w:rsidR="00B4053D" w:rsidRPr="00B4053D">
        <w:rPr>
          <w:rFonts w:hAnsi="宋体" w:hint="eastAsia"/>
          <w:sz w:val="24"/>
        </w:rPr>
        <w:t xml:space="preserve">        </w:t>
      </w:r>
      <w:r w:rsidR="002418CE">
        <w:rPr>
          <w:rFonts w:hAnsi="宋体"/>
          <w:sz w:val="24"/>
        </w:rPr>
        <w:t>(</w:t>
      </w:r>
      <w:r w:rsidR="00B4053D" w:rsidRPr="00B4053D">
        <w:rPr>
          <w:rFonts w:hAnsi="宋体" w:hint="eastAsia"/>
          <w:sz w:val="24"/>
        </w:rPr>
        <w:t>2分</w:t>
      </w:r>
      <w:r w:rsidR="002418CE">
        <w:rPr>
          <w:rFonts w:hAnsi="宋体"/>
          <w:sz w:val="24"/>
        </w:rPr>
        <w:t>)</w:t>
      </w:r>
    </w:p>
    <w:p w14:paraId="6408CC14" w14:textId="77777777" w:rsidR="00B4053D" w:rsidRPr="00B4053D" w:rsidRDefault="005B6F1E" w:rsidP="00B4053D">
      <w:pPr>
        <w:pStyle w:val="2"/>
        <w:tabs>
          <w:tab w:val="clear" w:pos="720"/>
        </w:tabs>
        <w:rPr>
          <w:rFonts w:hAnsi="宋体"/>
          <w:sz w:val="24"/>
        </w:rPr>
      </w:pPr>
      <m:oMath>
        <m:sSub>
          <m:sSubPr>
            <m:ctrlPr>
              <w:rPr>
                <w:rFonts w:ascii="Cambria Math" w:hAnsi="Cambria Math"/>
                <w:i/>
                <w:sz w:val="24"/>
              </w:rPr>
            </m:ctrlPr>
          </m:sSubPr>
          <m:e>
            <m:r>
              <w:rPr>
                <w:rFonts w:ascii="Cambria Math" w:hAnsi="Cambria Math"/>
                <w:sz w:val="24"/>
              </w:rPr>
              <m:t>∆</m:t>
            </m:r>
          </m:e>
          <m:sub>
            <m:acc>
              <m:accPr>
                <m:chr m:val="̅"/>
                <m:ctrlPr>
                  <w:rPr>
                    <w:rFonts w:ascii="Cambria Math" w:hAnsi="Cambria Math"/>
                    <w:i/>
                    <w:sz w:val="24"/>
                  </w:rPr>
                </m:ctrlPr>
              </m:accPr>
              <m:e>
                <m:r>
                  <w:rPr>
                    <w:rFonts w:ascii="Cambria Math" w:hAnsi="Cambria Math"/>
                    <w:sz w:val="24"/>
                  </w:rPr>
                  <m:t>x</m:t>
                </m:r>
              </m:e>
            </m:acc>
          </m:sub>
        </m:sSub>
        <m:r>
          <w:rPr>
            <w:rFonts w:ascii="Cambria Math" w:hAnsi="Cambria Math"/>
            <w:sz w:val="24"/>
          </w:rPr>
          <m:t>=</m:t>
        </m:r>
        <m:sSub>
          <m:sSubPr>
            <m:ctrlPr>
              <w:rPr>
                <w:rFonts w:ascii="Cambria Math" w:hAnsi="Cambria Math"/>
                <w:i/>
                <w:sz w:val="24"/>
              </w:rPr>
            </m:ctrlPr>
          </m:sSubPr>
          <m:e>
            <m:r>
              <w:rPr>
                <w:rFonts w:ascii="Cambria Math" w:hAnsi="Cambria Math"/>
                <w:sz w:val="24"/>
              </w:rPr>
              <m:t>z</m:t>
            </m:r>
          </m:e>
          <m:sub>
            <m:r>
              <w:rPr>
                <w:rFonts w:ascii="Cambria Math" w:hAnsi="Cambria Math"/>
                <w:sz w:val="24"/>
              </w:rPr>
              <m:t>0.025</m:t>
            </m:r>
          </m:sub>
        </m:sSub>
        <m:rad>
          <m:radPr>
            <m:degHide m:val="1"/>
            <m:ctrlPr>
              <w:rPr>
                <w:rFonts w:ascii="Cambria Math" w:hAnsi="Cambria Math"/>
                <w:i/>
                <w:sz w:val="24"/>
              </w:rPr>
            </m:ctrlPr>
          </m:radPr>
          <m:deg/>
          <m:e>
            <m:f>
              <m:fPr>
                <m:ctrlPr>
                  <w:rPr>
                    <w:rFonts w:ascii="Cambria Math" w:hAnsi="Cambria Math"/>
                    <w:i/>
                    <w:sz w:val="24"/>
                  </w:rPr>
                </m:ctrlPr>
              </m:fPr>
              <m:num>
                <m:sSup>
                  <m:sSupPr>
                    <m:ctrlPr>
                      <w:rPr>
                        <w:rFonts w:ascii="Cambria Math" w:hAnsi="Cambria Math"/>
                        <w:i/>
                        <w:sz w:val="24"/>
                      </w:rPr>
                    </m:ctrlPr>
                  </m:sSupPr>
                  <m:e>
                    <m:r>
                      <w:rPr>
                        <w:rFonts w:ascii="Cambria Math" w:hAnsi="Cambria Math"/>
                      </w:rPr>
                      <m:t>s</m:t>
                    </m:r>
                  </m:e>
                  <m:sup>
                    <m:r>
                      <w:rPr>
                        <w:rFonts w:ascii="Cambria Math" w:hAnsi="Cambria Math"/>
                      </w:rPr>
                      <m:t>2</m:t>
                    </m:r>
                  </m:sup>
                </m:sSup>
              </m:num>
              <m:den>
                <m:r>
                  <w:rPr>
                    <w:rFonts w:ascii="Cambria Math" w:hAnsi="Cambria Math"/>
                    <w:sz w:val="24"/>
                  </w:rPr>
                  <m:t>n</m:t>
                </m:r>
              </m:den>
            </m:f>
          </m:e>
        </m:rad>
        <m:r>
          <w:rPr>
            <w:rFonts w:ascii="Cambria Math" w:hAnsi="Cambria Math"/>
            <w:sz w:val="24"/>
          </w:rPr>
          <m:t>=1.96×0.4=0.784</m:t>
        </m:r>
      </m:oMath>
      <w:r w:rsidR="00D345C1" w:rsidRPr="00B4053D">
        <w:rPr>
          <w:rFonts w:hAnsi="宋体" w:hint="eastAsia"/>
          <w:sz w:val="24"/>
        </w:rPr>
        <w:t xml:space="preserve">    </w:t>
      </w:r>
      <w:r w:rsidR="00D345C1">
        <w:rPr>
          <w:rFonts w:hAnsi="宋体" w:hint="eastAsia"/>
          <w:sz w:val="24"/>
        </w:rPr>
        <w:t xml:space="preserve">        (</w:t>
      </w:r>
      <w:r w:rsidR="00B4053D" w:rsidRPr="00B4053D">
        <w:rPr>
          <w:rFonts w:hAnsi="宋体" w:hint="eastAsia"/>
          <w:sz w:val="24"/>
        </w:rPr>
        <w:t>3分</w:t>
      </w:r>
      <w:r w:rsidR="00D345C1">
        <w:rPr>
          <w:rFonts w:hAnsi="宋体"/>
          <w:sz w:val="24"/>
        </w:rPr>
        <w:t>)</w:t>
      </w:r>
    </w:p>
    <w:p w14:paraId="4089FF25" w14:textId="77777777" w:rsidR="00B4053D" w:rsidRPr="00B4053D" w:rsidRDefault="00D345C1" w:rsidP="00D345C1">
      <w:pPr>
        <w:pStyle w:val="2"/>
        <w:tabs>
          <w:tab w:val="clear" w:pos="720"/>
        </w:tabs>
        <w:ind w:leftChars="0" w:left="0" w:firstLine="0"/>
        <w:rPr>
          <w:rFonts w:hAnsi="宋体"/>
          <w:sz w:val="24"/>
        </w:rPr>
      </w:pPr>
      <w:r>
        <w:rPr>
          <w:rFonts w:hAnsi="宋体"/>
          <w:sz w:val="24"/>
        </w:rPr>
        <w:lastRenderedPageBreak/>
        <w:t xml:space="preserve">      </w:t>
      </w:r>
      <w:r>
        <w:rPr>
          <w:rFonts w:hAnsi="宋体" w:hint="eastAsia"/>
          <w:sz w:val="24"/>
        </w:rPr>
        <w:t>置信区间为（</w:t>
      </w:r>
      <w:r w:rsidRPr="00B4053D">
        <w:rPr>
          <w:rFonts w:hAnsi="宋体" w:hint="eastAsia"/>
          <w:sz w:val="24"/>
        </w:rPr>
        <w:t xml:space="preserve"> </w:t>
      </w:r>
      <m:oMath>
        <m:acc>
          <m:accPr>
            <m:chr m:val="̅"/>
            <m:ctrlPr>
              <w:rPr>
                <w:rFonts w:ascii="Cambria Math" w:hAnsi="Cambria Math"/>
                <w:i/>
                <w:sz w:val="24"/>
              </w:rPr>
            </m:ctrlPr>
          </m:accPr>
          <m:e>
            <m:r>
              <w:rPr>
                <w:rFonts w:ascii="Cambria Math" w:hAnsi="Cambria Math"/>
                <w:sz w:val="24"/>
              </w:rPr>
              <m:t>x</m:t>
            </m:r>
          </m:e>
        </m:acc>
        <m:r>
          <w:rPr>
            <w:rFonts w:ascii="Cambria Math" w:hAnsi="Cambria Math"/>
            <w:sz w:val="24"/>
          </w:rPr>
          <m:t>-</m:t>
        </m:r>
        <m:sSub>
          <m:sSubPr>
            <m:ctrlPr>
              <w:rPr>
                <w:rFonts w:ascii="Cambria Math" w:hAnsi="Cambria Math"/>
                <w:i/>
                <w:sz w:val="24"/>
              </w:rPr>
            </m:ctrlPr>
          </m:sSubPr>
          <m:e>
            <m:r>
              <w:rPr>
                <w:rFonts w:ascii="Cambria Math" w:hAnsi="Cambria Math"/>
                <w:sz w:val="24"/>
              </w:rPr>
              <m:t>∆</m:t>
            </m:r>
          </m:e>
          <m:sub>
            <m:acc>
              <m:accPr>
                <m:chr m:val="̅"/>
                <m:ctrlPr>
                  <w:rPr>
                    <w:rFonts w:ascii="Cambria Math" w:hAnsi="Cambria Math"/>
                    <w:i/>
                    <w:sz w:val="24"/>
                  </w:rPr>
                </m:ctrlPr>
              </m:accPr>
              <m:e>
                <m:r>
                  <w:rPr>
                    <w:rFonts w:ascii="Cambria Math" w:hAnsi="Cambria Math"/>
                    <w:sz w:val="24"/>
                  </w:rPr>
                  <m:t>x</m:t>
                </m:r>
              </m:e>
            </m:acc>
          </m:sub>
        </m:sSub>
        <m:r>
          <w:rPr>
            <w:rFonts w:ascii="Cambria Math" w:hAnsi="Cambria Math"/>
            <w:sz w:val="24"/>
          </w:rPr>
          <m:t>，</m:t>
        </m:r>
        <m:r>
          <m:rPr>
            <m:sty m:val="p"/>
          </m:rPr>
          <w:rPr>
            <w:rFonts w:ascii="Cambria Math" w:hAnsi="Cambria Math" w:hint="eastAsia"/>
            <w:sz w:val="24"/>
          </w:rPr>
          <m:t xml:space="preserve"> </m:t>
        </m:r>
        <m:acc>
          <m:accPr>
            <m:chr m:val="̅"/>
            <m:ctrlPr>
              <w:rPr>
                <w:rFonts w:ascii="Cambria Math" w:hAnsi="Cambria Math"/>
                <w:i/>
                <w:sz w:val="24"/>
              </w:rPr>
            </m:ctrlPr>
          </m:accPr>
          <m:e>
            <m:r>
              <w:rPr>
                <w:rFonts w:ascii="Cambria Math" w:hAnsi="Cambria Math"/>
                <w:sz w:val="24"/>
              </w:rPr>
              <m:t>x</m:t>
            </m:r>
          </m:e>
        </m:acc>
        <m:r>
          <w:rPr>
            <w:rFonts w:ascii="Cambria Math" w:hAnsi="Cambria Math"/>
            <w:sz w:val="24"/>
          </w:rPr>
          <m:t>+</m:t>
        </m:r>
        <m:sSub>
          <m:sSubPr>
            <m:ctrlPr>
              <w:rPr>
                <w:rFonts w:ascii="Cambria Math" w:hAnsi="Cambria Math"/>
                <w:i/>
                <w:sz w:val="24"/>
              </w:rPr>
            </m:ctrlPr>
          </m:sSubPr>
          <m:e>
            <m:r>
              <w:rPr>
                <w:rFonts w:ascii="Cambria Math" w:hAnsi="Cambria Math"/>
                <w:sz w:val="24"/>
              </w:rPr>
              <m:t>∆</m:t>
            </m:r>
          </m:e>
          <m:sub>
            <m:acc>
              <m:accPr>
                <m:chr m:val="̅"/>
                <m:ctrlPr>
                  <w:rPr>
                    <w:rFonts w:ascii="Cambria Math" w:hAnsi="Cambria Math"/>
                    <w:i/>
                    <w:sz w:val="24"/>
                  </w:rPr>
                </m:ctrlPr>
              </m:accPr>
              <m:e>
                <m:r>
                  <w:rPr>
                    <w:rFonts w:ascii="Cambria Math" w:hAnsi="Cambria Math"/>
                    <w:sz w:val="24"/>
                  </w:rPr>
                  <m:t>x</m:t>
                </m:r>
              </m:e>
            </m:acc>
          </m:sub>
        </m:sSub>
      </m:oMath>
      <w:r>
        <w:rPr>
          <w:rFonts w:hAnsi="宋体" w:hint="eastAsia"/>
          <w:sz w:val="24"/>
        </w:rPr>
        <w:t>）</w:t>
      </w:r>
    </w:p>
    <w:p w14:paraId="090E0D28" w14:textId="77777777" w:rsidR="00D345C1" w:rsidRDefault="00B4053D" w:rsidP="00D345C1">
      <w:pPr>
        <w:pStyle w:val="2"/>
        <w:tabs>
          <w:tab w:val="clear" w:pos="720"/>
        </w:tabs>
        <w:ind w:leftChars="0" w:left="0" w:firstLine="0"/>
        <w:rPr>
          <w:rFonts w:hAnsi="宋体"/>
          <w:sz w:val="24"/>
        </w:rPr>
      </w:pPr>
      <w:r w:rsidRPr="00B4053D">
        <w:rPr>
          <w:rFonts w:hAnsi="宋体" w:hint="eastAsia"/>
          <w:sz w:val="24"/>
        </w:rPr>
        <w:t>代入数据，得该快餐店顾客的总体平均花费数额</w:t>
      </w:r>
      <w:r w:rsidR="00D345C1">
        <w:rPr>
          <w:rFonts w:hAnsi="宋体" w:hint="eastAsia"/>
          <w:sz w:val="24"/>
        </w:rPr>
        <w:t>95</w:t>
      </w:r>
      <w:r w:rsidRPr="00B4053D">
        <w:rPr>
          <w:rFonts w:hAnsi="宋体" w:hint="eastAsia"/>
          <w:sz w:val="24"/>
        </w:rPr>
        <w:t>%的置信区间为（11.8</w:t>
      </w:r>
      <w:r w:rsidR="00D345C1">
        <w:rPr>
          <w:rFonts w:hAnsi="宋体" w:hint="eastAsia"/>
          <w:sz w:val="24"/>
        </w:rPr>
        <w:t>2</w:t>
      </w:r>
      <w:r w:rsidRPr="00B4053D">
        <w:rPr>
          <w:rFonts w:hAnsi="宋体" w:hint="eastAsia"/>
          <w:sz w:val="24"/>
        </w:rPr>
        <w:t>，</w:t>
      </w:r>
      <w:r w:rsidR="00D345C1">
        <w:rPr>
          <w:rFonts w:hAnsi="宋体" w:hint="eastAsia"/>
          <w:sz w:val="24"/>
        </w:rPr>
        <w:t>13.38</w:t>
      </w:r>
      <w:r w:rsidRPr="00B4053D">
        <w:rPr>
          <w:rFonts w:hAnsi="宋体" w:hint="eastAsia"/>
          <w:sz w:val="24"/>
        </w:rPr>
        <w:t xml:space="preserve">） </w:t>
      </w:r>
      <w:r w:rsidR="00D345C1">
        <w:rPr>
          <w:rFonts w:hAnsi="宋体" w:hint="eastAsia"/>
          <w:sz w:val="24"/>
        </w:rPr>
        <w:t xml:space="preserve"> </w:t>
      </w:r>
    </w:p>
    <w:p w14:paraId="7B1B5B6B" w14:textId="77777777" w:rsidR="00B4053D" w:rsidRPr="00B4053D" w:rsidRDefault="00D345C1" w:rsidP="00D345C1">
      <w:pPr>
        <w:pStyle w:val="2"/>
        <w:tabs>
          <w:tab w:val="clear" w:pos="720"/>
        </w:tabs>
        <w:ind w:leftChars="0" w:left="0" w:firstLine="0"/>
        <w:rPr>
          <w:rFonts w:hAnsi="宋体"/>
          <w:sz w:val="24"/>
        </w:rPr>
      </w:pPr>
      <w:r>
        <w:rPr>
          <w:rFonts w:hAnsi="宋体" w:hint="eastAsia"/>
          <w:sz w:val="24"/>
        </w:rPr>
        <w:t xml:space="preserve">                                                              （</w:t>
      </w:r>
      <w:r w:rsidR="00B4053D" w:rsidRPr="00B4053D">
        <w:rPr>
          <w:rFonts w:hAnsi="宋体" w:hint="eastAsia"/>
          <w:sz w:val="24"/>
        </w:rPr>
        <w:t>4分</w:t>
      </w:r>
      <w:r>
        <w:rPr>
          <w:rFonts w:hAnsi="宋体" w:hint="eastAsia"/>
          <w:sz w:val="24"/>
        </w:rPr>
        <w:t>）</w:t>
      </w:r>
    </w:p>
    <w:p w14:paraId="638F184C" w14:textId="77777777" w:rsidR="00E04E4F" w:rsidRDefault="00E04E4F" w:rsidP="00E04E4F">
      <w:r>
        <w:rPr>
          <w:rFonts w:ascii="宋体" w:hint="eastAsia"/>
          <w:sz w:val="24"/>
        </w:rPr>
        <w:t>2、</w:t>
      </w:r>
      <w:r w:rsidR="001D72DF" w:rsidRPr="001D72DF">
        <w:rPr>
          <w:rFonts w:hint="eastAsia"/>
          <w:b/>
          <w:sz w:val="24"/>
        </w:rPr>
        <w:t>（共</w:t>
      </w:r>
      <w:r w:rsidR="00D31C9C">
        <w:rPr>
          <w:rFonts w:hint="eastAsia"/>
          <w:b/>
          <w:sz w:val="24"/>
        </w:rPr>
        <w:t>1</w:t>
      </w:r>
      <w:r w:rsidR="00D345C1">
        <w:rPr>
          <w:rFonts w:hint="eastAsia"/>
          <w:b/>
          <w:sz w:val="24"/>
        </w:rPr>
        <w:t>5</w:t>
      </w:r>
      <w:r w:rsidR="001D72DF" w:rsidRPr="001D72DF">
        <w:rPr>
          <w:rFonts w:hint="eastAsia"/>
          <w:b/>
          <w:sz w:val="24"/>
        </w:rPr>
        <w:t>分）</w:t>
      </w:r>
    </w:p>
    <w:p w14:paraId="03A40257" w14:textId="77777777" w:rsidR="008A4BFD" w:rsidRDefault="001D72DF" w:rsidP="009353FA">
      <w:pPr>
        <w:rPr>
          <w:sz w:val="24"/>
        </w:rPr>
      </w:pPr>
      <w:r w:rsidRPr="001D72DF">
        <w:rPr>
          <w:rFonts w:hint="eastAsia"/>
          <w:sz w:val="24"/>
        </w:rPr>
        <w:t>解</w:t>
      </w:r>
      <w:r w:rsidR="000262A7" w:rsidRPr="001D72DF">
        <w:rPr>
          <w:rFonts w:hint="eastAsia"/>
          <w:sz w:val="24"/>
        </w:rPr>
        <w:t>：</w:t>
      </w:r>
      <w:r w:rsidR="006120E5">
        <w:rPr>
          <w:rFonts w:hint="eastAsia"/>
          <w:sz w:val="24"/>
        </w:rPr>
        <w:t>（</w:t>
      </w:r>
      <w:r w:rsidR="006120E5">
        <w:rPr>
          <w:rFonts w:hint="eastAsia"/>
          <w:sz w:val="24"/>
        </w:rPr>
        <w:t>1</w:t>
      </w:r>
      <w:r w:rsidR="006120E5">
        <w:rPr>
          <w:rFonts w:hint="eastAsia"/>
          <w:sz w:val="24"/>
        </w:rPr>
        <w:t>）图略，从集中程度看，</w:t>
      </w:r>
      <w:proofErr w:type="gramStart"/>
      <w:r w:rsidR="006120E5">
        <w:rPr>
          <w:rFonts w:hint="eastAsia"/>
          <w:sz w:val="24"/>
        </w:rPr>
        <w:t>供应商甲的</w:t>
      </w:r>
      <w:proofErr w:type="gramEnd"/>
      <w:r w:rsidR="006120E5">
        <w:rPr>
          <w:rFonts w:hint="eastAsia"/>
          <w:sz w:val="24"/>
        </w:rPr>
        <w:t>灯泡的使用寿命多数集中在</w:t>
      </w:r>
      <w:r w:rsidR="006120E5">
        <w:rPr>
          <w:rFonts w:hint="eastAsia"/>
          <w:sz w:val="24"/>
        </w:rPr>
        <w:t>1100-1300</w:t>
      </w:r>
      <w:r w:rsidR="006120E5">
        <w:rPr>
          <w:rFonts w:hint="eastAsia"/>
          <w:sz w:val="24"/>
        </w:rPr>
        <w:t>小时之间，</w:t>
      </w:r>
      <w:proofErr w:type="gramStart"/>
      <w:r w:rsidR="006120E5">
        <w:rPr>
          <w:rFonts w:hint="eastAsia"/>
          <w:sz w:val="24"/>
        </w:rPr>
        <w:t>供应商乙的</w:t>
      </w:r>
      <w:proofErr w:type="gramEnd"/>
      <w:r w:rsidR="006120E5">
        <w:rPr>
          <w:rFonts w:hint="eastAsia"/>
          <w:sz w:val="24"/>
        </w:rPr>
        <w:t>灯泡的使用寿命多数集中在</w:t>
      </w:r>
      <w:r w:rsidR="006120E5">
        <w:rPr>
          <w:rFonts w:hint="eastAsia"/>
          <w:sz w:val="24"/>
        </w:rPr>
        <w:t>900-1100</w:t>
      </w:r>
      <w:r w:rsidR="006120E5">
        <w:rPr>
          <w:rFonts w:hint="eastAsia"/>
          <w:sz w:val="24"/>
        </w:rPr>
        <w:t>小时之间</w:t>
      </w:r>
      <w:r w:rsidR="008A4BFD">
        <w:rPr>
          <w:rFonts w:hint="eastAsia"/>
          <w:sz w:val="24"/>
        </w:rPr>
        <w:t>。从离散程度来看</w:t>
      </w:r>
      <w:proofErr w:type="gramStart"/>
      <w:r w:rsidR="008A4BFD">
        <w:rPr>
          <w:rFonts w:hint="eastAsia"/>
          <w:sz w:val="24"/>
        </w:rPr>
        <w:t>供应商甲的</w:t>
      </w:r>
      <w:proofErr w:type="gramEnd"/>
      <w:r w:rsidR="008A4BFD">
        <w:rPr>
          <w:rFonts w:hint="eastAsia"/>
          <w:sz w:val="24"/>
        </w:rPr>
        <w:t>灯泡使用寿命的离散</w:t>
      </w:r>
      <w:proofErr w:type="gramStart"/>
      <w:r w:rsidR="008A4BFD">
        <w:rPr>
          <w:rFonts w:hint="eastAsia"/>
          <w:sz w:val="24"/>
        </w:rPr>
        <w:t>程度较乙大</w:t>
      </w:r>
      <w:proofErr w:type="gramEnd"/>
      <w:r w:rsidR="008A4BFD">
        <w:rPr>
          <w:rFonts w:hint="eastAsia"/>
          <w:sz w:val="24"/>
        </w:rPr>
        <w:t>。（</w:t>
      </w:r>
      <w:r w:rsidR="008A4BFD">
        <w:rPr>
          <w:rFonts w:hint="eastAsia"/>
          <w:sz w:val="24"/>
        </w:rPr>
        <w:t>4</w:t>
      </w:r>
      <w:r w:rsidR="008A4BFD">
        <w:rPr>
          <w:rFonts w:hint="eastAsia"/>
          <w:sz w:val="24"/>
        </w:rPr>
        <w:t>分）</w:t>
      </w:r>
    </w:p>
    <w:p w14:paraId="45FA7835" w14:textId="77777777" w:rsidR="0029589A" w:rsidRDefault="008A4BFD" w:rsidP="009353FA">
      <w:r>
        <w:rPr>
          <w:rFonts w:hint="eastAsia"/>
          <w:sz w:val="24"/>
        </w:rPr>
        <w:t>（</w:t>
      </w:r>
      <w:r>
        <w:rPr>
          <w:rFonts w:hint="eastAsia"/>
          <w:sz w:val="24"/>
        </w:rPr>
        <w:t>2</w:t>
      </w:r>
      <w:r>
        <w:rPr>
          <w:rFonts w:hint="eastAsia"/>
          <w:sz w:val="24"/>
        </w:rPr>
        <w:t>）应该采用平均数来描述</w:t>
      </w:r>
      <w:proofErr w:type="gramStart"/>
      <w:r>
        <w:rPr>
          <w:rFonts w:hint="eastAsia"/>
          <w:sz w:val="24"/>
        </w:rPr>
        <w:t>供应商甲和</w:t>
      </w:r>
      <w:proofErr w:type="gramEnd"/>
      <w:r>
        <w:rPr>
          <w:rFonts w:hint="eastAsia"/>
          <w:sz w:val="24"/>
        </w:rPr>
        <w:t>乙灯泡寿命的一半水平，因为两个分布基本上对称。（</w:t>
      </w:r>
      <w:r>
        <w:rPr>
          <w:rFonts w:hint="eastAsia"/>
          <w:sz w:val="24"/>
        </w:rPr>
        <w:t>3</w:t>
      </w:r>
      <w:r>
        <w:rPr>
          <w:rFonts w:hint="eastAsia"/>
          <w:sz w:val="24"/>
        </w:rPr>
        <w:t>分）</w:t>
      </w:r>
      <w:r w:rsidR="009353FA" w:rsidRPr="004B3622">
        <w:rPr>
          <w:rFonts w:hint="eastAsia"/>
        </w:rPr>
        <w:t xml:space="preserve"> </w:t>
      </w:r>
    </w:p>
    <w:p w14:paraId="34E2505D" w14:textId="77777777" w:rsidR="008A4BFD" w:rsidRPr="00591D29" w:rsidRDefault="008A4BFD" w:rsidP="009353FA">
      <w:pPr>
        <w:rPr>
          <w:sz w:val="24"/>
        </w:rPr>
      </w:pPr>
      <w:r>
        <w:rPr>
          <w:rFonts w:hint="eastAsia"/>
        </w:rPr>
        <w:t>（</w:t>
      </w:r>
      <w:r>
        <w:rPr>
          <w:rFonts w:hint="eastAsia"/>
        </w:rPr>
        <w:t>3</w:t>
      </w:r>
      <w:r>
        <w:rPr>
          <w:rFonts w:hint="eastAsia"/>
        </w:rPr>
        <w:t>）</w:t>
      </w:r>
      <m:oMath>
        <m:sSub>
          <m:sSubPr>
            <m:ctrlPr>
              <w:rPr>
                <w:rFonts w:ascii="Cambria Math" w:hAnsi="Cambria Math"/>
                <w:sz w:val="24"/>
              </w:rPr>
            </m:ctrlPr>
          </m:sSubPr>
          <m:e>
            <m:acc>
              <m:accPr>
                <m:chr m:val="̅"/>
                <m:ctrlPr>
                  <w:rPr>
                    <w:rFonts w:ascii="Cambria Math" w:hAnsi="Cambria Math"/>
                    <w:sz w:val="24"/>
                  </w:rPr>
                </m:ctrlPr>
              </m:accPr>
              <m:e>
                <m:r>
                  <m:rPr>
                    <m:sty m:val="p"/>
                  </m:rPr>
                  <w:rPr>
                    <w:rFonts w:ascii="Cambria Math" w:hAnsi="Cambria Math"/>
                    <w:sz w:val="24"/>
                  </w:rPr>
                  <m:t>x</m:t>
                </m:r>
              </m:e>
            </m:acc>
          </m:e>
          <m:sub>
            <m:r>
              <m:rPr>
                <m:sty m:val="p"/>
              </m:rPr>
              <w:rPr>
                <w:rFonts w:ascii="Cambria Math" w:hAnsi="Cambria Math"/>
                <w:sz w:val="24"/>
              </w:rPr>
              <m:t>甲</m:t>
            </m:r>
          </m:sub>
        </m:sSub>
        <m:r>
          <m:rPr>
            <m:sty m:val="p"/>
          </m:rPr>
          <w:rPr>
            <w:rFonts w:ascii="Cambria Math" w:hAnsi="Cambria Math"/>
            <w:sz w:val="24"/>
          </w:rPr>
          <m:t>=</m:t>
        </m:r>
        <m:f>
          <m:fPr>
            <m:ctrlPr>
              <w:rPr>
                <w:rFonts w:ascii="Cambria Math" w:hAnsi="Cambria Math"/>
                <w:sz w:val="24"/>
              </w:rPr>
            </m:ctrlPr>
          </m:fPr>
          <m:num>
            <m:nary>
              <m:naryPr>
                <m:chr m:val="∑"/>
                <m:limLoc m:val="undOvr"/>
                <m:subHide m:val="1"/>
                <m:supHide m:val="1"/>
                <m:ctrlPr>
                  <w:rPr>
                    <w:rFonts w:ascii="Cambria Math" w:hAnsi="Cambria Math"/>
                    <w:sz w:val="24"/>
                  </w:rPr>
                </m:ctrlPr>
              </m:naryPr>
              <m:sub/>
              <m:sup/>
              <m:e>
                <m:r>
                  <m:rPr>
                    <m:sty m:val="p"/>
                  </m:rPr>
                  <w:rPr>
                    <w:rFonts w:ascii="Cambria Math" w:hAnsi="Cambria Math"/>
                    <w:sz w:val="24"/>
                  </w:rPr>
                  <m:t>xf</m:t>
                </m:r>
              </m:e>
            </m:nary>
          </m:num>
          <m:den>
            <m:nary>
              <m:naryPr>
                <m:chr m:val="∑"/>
                <m:limLoc m:val="undOvr"/>
                <m:subHide m:val="1"/>
                <m:supHide m:val="1"/>
                <m:ctrlPr>
                  <w:rPr>
                    <w:rFonts w:ascii="Cambria Math" w:hAnsi="Cambria Math"/>
                    <w:sz w:val="24"/>
                  </w:rPr>
                </m:ctrlPr>
              </m:naryPr>
              <m:sub/>
              <m:sup/>
              <m:e>
                <m:r>
                  <m:rPr>
                    <m:sty m:val="p"/>
                  </m:rPr>
                  <w:rPr>
                    <w:rFonts w:ascii="Cambria Math" w:hAnsi="Cambria Math"/>
                    <w:sz w:val="24"/>
                  </w:rPr>
                  <m:t>f</m:t>
                </m:r>
              </m:e>
            </m:nary>
          </m:den>
        </m:f>
        <m:r>
          <m:rPr>
            <m:sty m:val="p"/>
          </m:rPr>
          <w:rPr>
            <w:rFonts w:ascii="Cambria Math" w:hAnsi="Cambria Math"/>
            <w:sz w:val="24"/>
          </w:rPr>
          <m:t>=1106.67,</m:t>
        </m:r>
        <m:sSub>
          <m:sSubPr>
            <m:ctrlPr>
              <w:rPr>
                <w:rFonts w:ascii="Cambria Math" w:hAnsi="Cambria Math"/>
                <w:sz w:val="24"/>
              </w:rPr>
            </m:ctrlPr>
          </m:sSubPr>
          <m:e>
            <m:acc>
              <m:accPr>
                <m:chr m:val="̅"/>
                <m:ctrlPr>
                  <w:rPr>
                    <w:rFonts w:ascii="Cambria Math" w:hAnsi="Cambria Math"/>
                    <w:sz w:val="24"/>
                  </w:rPr>
                </m:ctrlPr>
              </m:accPr>
              <m:e>
                <m:r>
                  <m:rPr>
                    <m:sty m:val="p"/>
                  </m:rPr>
                  <w:rPr>
                    <w:rFonts w:ascii="Cambria Math" w:hAnsi="Cambria Math"/>
                    <w:sz w:val="24"/>
                  </w:rPr>
                  <m:t>x</m:t>
                </m:r>
              </m:e>
            </m:acc>
          </m:e>
          <m:sub>
            <m:r>
              <m:rPr>
                <m:sty m:val="p"/>
              </m:rPr>
              <w:rPr>
                <w:rFonts w:ascii="Cambria Math" w:hAnsi="Cambria Math"/>
                <w:sz w:val="24"/>
              </w:rPr>
              <m:t>乙</m:t>
            </m:r>
          </m:sub>
        </m:sSub>
        <m:r>
          <m:rPr>
            <m:sty m:val="p"/>
          </m:rPr>
          <w:rPr>
            <w:rFonts w:ascii="Cambria Math" w:hAnsi="Cambria Math"/>
            <w:sz w:val="24"/>
          </w:rPr>
          <m:t>=</m:t>
        </m:r>
        <m:f>
          <m:fPr>
            <m:ctrlPr>
              <w:rPr>
                <w:rFonts w:ascii="Cambria Math" w:hAnsi="Cambria Math"/>
                <w:sz w:val="24"/>
              </w:rPr>
            </m:ctrlPr>
          </m:fPr>
          <m:num>
            <m:nary>
              <m:naryPr>
                <m:chr m:val="∑"/>
                <m:limLoc m:val="undOvr"/>
                <m:subHide m:val="1"/>
                <m:supHide m:val="1"/>
                <m:ctrlPr>
                  <w:rPr>
                    <w:rFonts w:ascii="Cambria Math" w:hAnsi="Cambria Math"/>
                    <w:sz w:val="24"/>
                  </w:rPr>
                </m:ctrlPr>
              </m:naryPr>
              <m:sub/>
              <m:sup/>
              <m:e>
                <m:r>
                  <m:rPr>
                    <m:sty m:val="p"/>
                  </m:rPr>
                  <w:rPr>
                    <w:rFonts w:ascii="Cambria Math" w:hAnsi="Cambria Math"/>
                    <w:sz w:val="24"/>
                  </w:rPr>
                  <m:t>xf</m:t>
                </m:r>
              </m:e>
            </m:nary>
          </m:num>
          <m:den>
            <m:nary>
              <m:naryPr>
                <m:chr m:val="∑"/>
                <m:limLoc m:val="undOvr"/>
                <m:subHide m:val="1"/>
                <m:supHide m:val="1"/>
                <m:ctrlPr>
                  <w:rPr>
                    <w:rFonts w:ascii="Cambria Math" w:hAnsi="Cambria Math"/>
                    <w:sz w:val="24"/>
                  </w:rPr>
                </m:ctrlPr>
              </m:naryPr>
              <m:sub/>
              <m:sup/>
              <m:e>
                <m:r>
                  <m:rPr>
                    <m:sty m:val="p"/>
                  </m:rPr>
                  <w:rPr>
                    <w:rFonts w:ascii="Cambria Math" w:hAnsi="Cambria Math"/>
                    <w:sz w:val="24"/>
                  </w:rPr>
                  <m:t>f</m:t>
                </m:r>
              </m:e>
            </m:nary>
          </m:den>
        </m:f>
        <m:r>
          <m:rPr>
            <m:sty m:val="p"/>
          </m:rPr>
          <w:rPr>
            <w:rFonts w:ascii="Cambria Math" w:hAnsi="Cambria Math"/>
            <w:sz w:val="24"/>
          </w:rPr>
          <m:t>=1070</m:t>
        </m:r>
      </m:oMath>
      <w:r w:rsidR="009721EF" w:rsidRPr="00591D29">
        <w:rPr>
          <w:rFonts w:hint="eastAsia"/>
          <w:sz w:val="24"/>
        </w:rPr>
        <w:t>，甲的灯泡寿命更长（</w:t>
      </w:r>
      <w:r w:rsidR="009721EF" w:rsidRPr="00591D29">
        <w:rPr>
          <w:rFonts w:hint="eastAsia"/>
          <w:sz w:val="24"/>
        </w:rPr>
        <w:t>4</w:t>
      </w:r>
      <w:r w:rsidR="009721EF" w:rsidRPr="00591D29">
        <w:rPr>
          <w:rFonts w:hint="eastAsia"/>
          <w:sz w:val="24"/>
        </w:rPr>
        <w:t>分）</w:t>
      </w:r>
    </w:p>
    <w:p w14:paraId="6931C1B8" w14:textId="77777777" w:rsidR="009721EF" w:rsidRPr="00591D29" w:rsidRDefault="009721EF" w:rsidP="009353FA">
      <w:pPr>
        <w:rPr>
          <w:sz w:val="24"/>
        </w:rPr>
      </w:pPr>
      <w:r w:rsidRPr="00591D29">
        <w:rPr>
          <w:rFonts w:hint="eastAsia"/>
          <w:sz w:val="24"/>
        </w:rPr>
        <w:t>（</w:t>
      </w:r>
      <w:r w:rsidRPr="00591D29">
        <w:rPr>
          <w:rFonts w:hint="eastAsia"/>
          <w:sz w:val="24"/>
        </w:rPr>
        <w:t>4</w:t>
      </w:r>
      <w:r w:rsidRPr="00591D29">
        <w:rPr>
          <w:rFonts w:hint="eastAsia"/>
          <w:sz w:val="24"/>
        </w:rPr>
        <w:t>）</w:t>
      </w:r>
      <m:oMath>
        <m:sSub>
          <m:sSubPr>
            <m:ctrlPr>
              <w:rPr>
                <w:rFonts w:ascii="Cambria Math" w:hAnsi="Cambria Math"/>
                <w:sz w:val="24"/>
              </w:rPr>
            </m:ctrlPr>
          </m:sSubPr>
          <m:e>
            <m:r>
              <m:rPr>
                <m:sty m:val="p"/>
              </m:rPr>
              <w:rPr>
                <w:rFonts w:ascii="Cambria Math" w:hAnsi="Cambria Math"/>
                <w:sz w:val="24"/>
              </w:rPr>
              <m:t>s</m:t>
            </m:r>
          </m:e>
          <m:sub>
            <m:r>
              <m:rPr>
                <m:sty m:val="p"/>
              </m:rPr>
              <w:rPr>
                <w:rFonts w:ascii="Cambria Math" w:hAnsi="Cambria Math"/>
                <w:sz w:val="24"/>
              </w:rPr>
              <m:t>甲</m:t>
            </m:r>
          </m:sub>
        </m:sSub>
        <m:r>
          <m:rPr>
            <m:sty m:val="p"/>
          </m:rPr>
          <w:rPr>
            <w:rFonts w:ascii="Cambria Math" w:hAnsi="Cambria Math"/>
            <w:sz w:val="24"/>
          </w:rPr>
          <m:t>=</m:t>
        </m:r>
        <m:rad>
          <m:radPr>
            <m:degHide m:val="1"/>
            <m:ctrlPr>
              <w:rPr>
                <w:rFonts w:ascii="Cambria Math" w:hAnsi="Cambria Math"/>
                <w:sz w:val="24"/>
              </w:rPr>
            </m:ctrlPr>
          </m:radPr>
          <m:deg/>
          <m:e>
            <m:f>
              <m:fPr>
                <m:ctrlPr>
                  <w:rPr>
                    <w:rFonts w:ascii="Cambria Math" w:hAnsi="Cambria Math"/>
                    <w:sz w:val="24"/>
                  </w:rPr>
                </m:ctrlPr>
              </m:fPr>
              <m:num>
                <m:nary>
                  <m:naryPr>
                    <m:chr m:val="∑"/>
                    <m:limLoc m:val="undOvr"/>
                    <m:subHide m:val="1"/>
                    <m:supHide m:val="1"/>
                    <m:ctrlPr>
                      <w:rPr>
                        <w:rFonts w:ascii="Cambria Math" w:hAnsi="Cambria Math"/>
                        <w:sz w:val="24"/>
                      </w:rPr>
                    </m:ctrlPr>
                  </m:naryPr>
                  <m:sub/>
                  <m:sup/>
                  <m:e>
                    <m:sSup>
                      <m:sSupPr>
                        <m:ctrlPr>
                          <w:rPr>
                            <w:rFonts w:ascii="Cambria Math" w:hAnsi="Cambria Math"/>
                            <w:sz w:val="24"/>
                          </w:rPr>
                        </m:ctrlPr>
                      </m:sSupPr>
                      <m:e>
                        <m:r>
                          <m:rPr>
                            <m:sty m:val="p"/>
                          </m:rPr>
                          <w:rPr>
                            <w:rFonts w:ascii="Cambria Math" w:hAnsi="Cambria Math"/>
                            <w:sz w:val="24"/>
                          </w:rPr>
                          <m:t>(x-</m:t>
                        </m:r>
                        <m:acc>
                          <m:accPr>
                            <m:chr m:val="̅"/>
                            <m:ctrlPr>
                              <w:rPr>
                                <w:rFonts w:ascii="Cambria Math" w:hAnsi="Cambria Math"/>
                                <w:sz w:val="24"/>
                              </w:rPr>
                            </m:ctrlPr>
                          </m:accPr>
                          <m:e>
                            <m:r>
                              <m:rPr>
                                <m:sty m:val="p"/>
                              </m:rPr>
                              <w:rPr>
                                <w:rFonts w:ascii="Cambria Math" w:hAnsi="Cambria Math"/>
                                <w:sz w:val="24"/>
                              </w:rPr>
                              <m:t>x)</m:t>
                            </m:r>
                          </m:e>
                        </m:acc>
                      </m:e>
                      <m:sup>
                        <m:r>
                          <m:rPr>
                            <m:sty m:val="p"/>
                          </m:rPr>
                          <w:rPr>
                            <w:rFonts w:ascii="Cambria Math" w:hAnsi="Cambria Math"/>
                            <w:sz w:val="24"/>
                          </w:rPr>
                          <m:t>2</m:t>
                        </m:r>
                      </m:sup>
                    </m:sSup>
                    <m:r>
                      <m:rPr>
                        <m:sty m:val="p"/>
                      </m:rPr>
                      <w:rPr>
                        <w:rFonts w:ascii="Cambria Math" w:hAnsi="Cambria Math"/>
                        <w:sz w:val="24"/>
                      </w:rPr>
                      <m:t>f</m:t>
                    </m:r>
                  </m:e>
                </m:nary>
              </m:num>
              <m:den>
                <m:nary>
                  <m:naryPr>
                    <m:chr m:val="∑"/>
                    <m:limLoc m:val="undOvr"/>
                    <m:subHide m:val="1"/>
                    <m:supHide m:val="1"/>
                    <m:ctrlPr>
                      <w:rPr>
                        <w:rFonts w:ascii="Cambria Math" w:hAnsi="Cambria Math"/>
                        <w:sz w:val="24"/>
                      </w:rPr>
                    </m:ctrlPr>
                  </m:naryPr>
                  <m:sub/>
                  <m:sup/>
                  <m:e>
                    <m:r>
                      <m:rPr>
                        <m:sty m:val="p"/>
                      </m:rPr>
                      <w:rPr>
                        <w:rFonts w:ascii="Cambria Math" w:hAnsi="Cambria Math"/>
                        <w:sz w:val="24"/>
                      </w:rPr>
                      <m:t>f-1</m:t>
                    </m:r>
                  </m:e>
                </m:nary>
              </m:den>
            </m:f>
          </m:e>
        </m:rad>
        <m:r>
          <m:rPr>
            <m:sty m:val="p"/>
          </m:rPr>
          <w:rPr>
            <w:rFonts w:ascii="Cambria Math" w:hAnsi="Cambria Math"/>
            <w:sz w:val="24"/>
          </w:rPr>
          <m:t>=199.89,</m:t>
        </m:r>
        <m:sSub>
          <m:sSubPr>
            <m:ctrlPr>
              <w:rPr>
                <w:rFonts w:ascii="Cambria Math" w:hAnsi="Cambria Math"/>
                <w:sz w:val="24"/>
              </w:rPr>
            </m:ctrlPr>
          </m:sSubPr>
          <m:e>
            <m:r>
              <m:rPr>
                <m:sty m:val="p"/>
              </m:rPr>
              <w:rPr>
                <w:rFonts w:ascii="Cambria Math" w:hAnsi="Cambria Math"/>
                <w:sz w:val="24"/>
              </w:rPr>
              <m:t>v</m:t>
            </m:r>
          </m:e>
          <m:sub>
            <m:r>
              <m:rPr>
                <m:sty m:val="p"/>
              </m:rPr>
              <w:rPr>
                <w:rFonts w:ascii="Cambria Math" w:hAnsi="Cambria Math"/>
                <w:sz w:val="24"/>
              </w:rPr>
              <m:t>甲</m:t>
            </m:r>
          </m:sub>
        </m:sSub>
        <m:r>
          <m:rPr>
            <m:sty m:val="p"/>
          </m:rPr>
          <w:rPr>
            <w:rFonts w:ascii="Cambria Math" w:hAnsi="Cambria Math"/>
            <w:sz w:val="24"/>
          </w:rPr>
          <m:t>=</m:t>
        </m:r>
        <m:f>
          <m:fPr>
            <m:ctrlPr>
              <w:rPr>
                <w:rFonts w:ascii="Cambria Math" w:hAnsi="Cambria Math"/>
                <w:sz w:val="24"/>
              </w:rPr>
            </m:ctrlPr>
          </m:fPr>
          <m:num>
            <m:sSub>
              <m:sSubPr>
                <m:ctrlPr>
                  <w:rPr>
                    <w:rFonts w:ascii="Cambria Math" w:hAnsi="Cambria Math"/>
                    <w:sz w:val="24"/>
                  </w:rPr>
                </m:ctrlPr>
              </m:sSubPr>
              <m:e>
                <m:r>
                  <m:rPr>
                    <m:sty m:val="p"/>
                  </m:rPr>
                  <w:rPr>
                    <w:rFonts w:ascii="Cambria Math" w:hAnsi="Cambria Math"/>
                    <w:sz w:val="24"/>
                  </w:rPr>
                  <m:t>s</m:t>
                </m:r>
              </m:e>
              <m:sub>
                <m:r>
                  <m:rPr>
                    <m:sty m:val="p"/>
                  </m:rPr>
                  <w:rPr>
                    <w:rFonts w:ascii="Cambria Math" w:hAnsi="Cambria Math"/>
                    <w:sz w:val="24"/>
                  </w:rPr>
                  <m:t>甲</m:t>
                </m:r>
              </m:sub>
            </m:sSub>
          </m:num>
          <m:den>
            <m:sSub>
              <m:sSubPr>
                <m:ctrlPr>
                  <w:rPr>
                    <w:rFonts w:ascii="Cambria Math" w:hAnsi="Cambria Math"/>
                    <w:sz w:val="24"/>
                  </w:rPr>
                </m:ctrlPr>
              </m:sSubPr>
              <m:e>
                <m:acc>
                  <m:accPr>
                    <m:chr m:val="̅"/>
                    <m:ctrlPr>
                      <w:rPr>
                        <w:rFonts w:ascii="Cambria Math" w:hAnsi="Cambria Math"/>
                        <w:sz w:val="24"/>
                      </w:rPr>
                    </m:ctrlPr>
                  </m:accPr>
                  <m:e>
                    <m:r>
                      <m:rPr>
                        <m:sty m:val="p"/>
                      </m:rPr>
                      <w:rPr>
                        <w:rFonts w:ascii="Cambria Math" w:hAnsi="Cambria Math"/>
                        <w:sz w:val="24"/>
                      </w:rPr>
                      <m:t>x</m:t>
                    </m:r>
                  </m:e>
                </m:acc>
              </m:e>
              <m:sub>
                <m:r>
                  <m:rPr>
                    <m:sty m:val="p"/>
                  </m:rPr>
                  <w:rPr>
                    <w:rFonts w:ascii="Cambria Math" w:hAnsi="Cambria Math"/>
                    <w:sz w:val="24"/>
                  </w:rPr>
                  <m:t>甲</m:t>
                </m:r>
              </m:sub>
            </m:sSub>
          </m:den>
        </m:f>
        <m:r>
          <m:rPr>
            <m:sty m:val="p"/>
          </m:rPr>
          <w:rPr>
            <w:rFonts w:ascii="Cambria Math" w:hAnsi="Cambria Math"/>
            <w:sz w:val="24"/>
          </w:rPr>
          <m:t>=0.18</m:t>
        </m:r>
        <m:r>
          <m:rPr>
            <m:sty m:val="p"/>
          </m:rPr>
          <w:rPr>
            <w:rFonts w:ascii="Cambria Math" w:hAnsi="Cambria Math"/>
            <w:sz w:val="24"/>
          </w:rPr>
          <m:t>；</m:t>
        </m:r>
        <m:sSub>
          <m:sSubPr>
            <m:ctrlPr>
              <w:rPr>
                <w:rFonts w:ascii="Cambria Math" w:hAnsi="Cambria Math"/>
                <w:sz w:val="24"/>
              </w:rPr>
            </m:ctrlPr>
          </m:sSubPr>
          <m:e>
            <m:r>
              <m:rPr>
                <m:sty m:val="p"/>
              </m:rPr>
              <w:rPr>
                <w:rFonts w:ascii="Cambria Math" w:hAnsi="Cambria Math"/>
                <w:sz w:val="24"/>
              </w:rPr>
              <m:t>v</m:t>
            </m:r>
          </m:e>
          <m:sub>
            <m:r>
              <m:rPr>
                <m:sty m:val="p"/>
              </m:rPr>
              <w:rPr>
                <w:rFonts w:ascii="Cambria Math" w:hAnsi="Cambria Math"/>
                <w:sz w:val="24"/>
              </w:rPr>
              <m:t>乙</m:t>
            </m:r>
          </m:sub>
        </m:sSub>
        <m:r>
          <m:rPr>
            <m:sty m:val="p"/>
          </m:rPr>
          <w:rPr>
            <w:rFonts w:ascii="Cambria Math" w:hAnsi="Cambria Math"/>
            <w:sz w:val="24"/>
          </w:rPr>
          <m:t>=0.13</m:t>
        </m:r>
      </m:oMath>
      <w:r w:rsidRPr="00591D29">
        <w:rPr>
          <w:rFonts w:hint="eastAsia"/>
          <w:sz w:val="24"/>
        </w:rPr>
        <w:t>，乙的灯泡寿命更稳定。（</w:t>
      </w:r>
      <w:r w:rsidRPr="00591D29">
        <w:rPr>
          <w:rFonts w:hint="eastAsia"/>
          <w:sz w:val="24"/>
        </w:rPr>
        <w:t>4</w:t>
      </w:r>
      <w:r w:rsidRPr="00591D29">
        <w:rPr>
          <w:rFonts w:hint="eastAsia"/>
          <w:sz w:val="24"/>
        </w:rPr>
        <w:t>分）</w:t>
      </w:r>
    </w:p>
    <w:p w14:paraId="34E1AA0E" w14:textId="77777777" w:rsidR="00591D29" w:rsidRPr="004B3622" w:rsidRDefault="00591D29" w:rsidP="009353FA"/>
    <w:p w14:paraId="50459860" w14:textId="2E9BB613" w:rsidR="00093853" w:rsidRDefault="00D31C9C" w:rsidP="00FF37BD">
      <w:pPr>
        <w:rPr>
          <w:sz w:val="24"/>
        </w:rPr>
      </w:pPr>
      <w:r>
        <w:rPr>
          <w:rFonts w:hint="eastAsia"/>
        </w:rPr>
        <w:t>3</w:t>
      </w:r>
      <w:r w:rsidR="00FE314B">
        <w:rPr>
          <w:rFonts w:hint="eastAsia"/>
        </w:rPr>
        <w:t>．</w:t>
      </w:r>
      <w:r w:rsidR="00FE314B">
        <w:rPr>
          <w:rFonts w:hint="eastAsia"/>
        </w:rPr>
        <w:t>1</w:t>
      </w:r>
      <w:r>
        <w:rPr>
          <w:rFonts w:hint="eastAsia"/>
        </w:rPr>
        <w:t>、</w:t>
      </w:r>
      <w:r w:rsidR="0029589A">
        <w:rPr>
          <w:rFonts w:hint="eastAsia"/>
        </w:rPr>
        <w:t>（</w:t>
      </w:r>
      <w:r w:rsidR="0029589A" w:rsidRPr="00591D29">
        <w:rPr>
          <w:rFonts w:hint="eastAsia"/>
          <w:sz w:val="24"/>
        </w:rPr>
        <w:t>1</w:t>
      </w:r>
      <w:r w:rsidR="0029589A" w:rsidRPr="00591D29">
        <w:rPr>
          <w:rFonts w:hint="eastAsia"/>
          <w:sz w:val="24"/>
        </w:rPr>
        <w:t>）</w:t>
      </w:r>
      <w:r w:rsidR="00173466" w:rsidRPr="00591D29">
        <w:rPr>
          <w:sz w:val="24"/>
        </w:rPr>
        <w:t>r</w:t>
      </w:r>
      <w:r w:rsidR="00173466" w:rsidRPr="00173466">
        <w:rPr>
          <w:sz w:val="24"/>
        </w:rPr>
        <w:t>=-0.9476</w:t>
      </w:r>
      <w:r w:rsidR="00173466" w:rsidRPr="00173466">
        <w:rPr>
          <w:rFonts w:hint="eastAsia"/>
          <w:sz w:val="24"/>
        </w:rPr>
        <w:t>两者之间是高度负线性相关（</w:t>
      </w:r>
      <w:r w:rsidR="00173466" w:rsidRPr="00173466">
        <w:rPr>
          <w:rFonts w:hint="eastAsia"/>
          <w:sz w:val="24"/>
        </w:rPr>
        <w:t>3</w:t>
      </w:r>
      <w:r w:rsidR="00173466" w:rsidRPr="00173466">
        <w:rPr>
          <w:rFonts w:hint="eastAsia"/>
          <w:sz w:val="24"/>
        </w:rPr>
        <w:t>分）</w:t>
      </w:r>
    </w:p>
    <w:p w14:paraId="18F38B0C" w14:textId="77777777" w:rsidR="00173466" w:rsidRDefault="00173466" w:rsidP="00FF37BD">
      <w:pPr>
        <w:rPr>
          <w:sz w:val="24"/>
        </w:rPr>
      </w:pPr>
      <w:r>
        <w:rPr>
          <w:sz w:val="24"/>
        </w:rPr>
        <w:t xml:space="preserve">   (2) </w:t>
      </w:r>
      <w:r>
        <w:rPr>
          <w:rFonts w:hint="eastAsia"/>
          <w:sz w:val="24"/>
        </w:rPr>
        <w:t>判定系数为</w:t>
      </w:r>
      <w:r>
        <w:rPr>
          <w:rFonts w:hint="eastAsia"/>
          <w:sz w:val="24"/>
        </w:rPr>
        <w:t>0.8979</w:t>
      </w:r>
      <w:r w:rsidR="004F0D18">
        <w:rPr>
          <w:rFonts w:hint="eastAsia"/>
          <w:sz w:val="24"/>
        </w:rPr>
        <w:t>，说明平均学习成绩的变化中，有</w:t>
      </w:r>
      <w:r w:rsidR="004F0D18">
        <w:rPr>
          <w:rFonts w:hint="eastAsia"/>
          <w:sz w:val="24"/>
        </w:rPr>
        <w:t>89.79%</w:t>
      </w:r>
      <w:r w:rsidR="004F0D18">
        <w:rPr>
          <w:rFonts w:hint="eastAsia"/>
          <w:sz w:val="24"/>
        </w:rPr>
        <w:t>是由网络游戏时间决定的（</w:t>
      </w:r>
      <w:r w:rsidR="004F0D18">
        <w:rPr>
          <w:rFonts w:hint="eastAsia"/>
          <w:sz w:val="24"/>
        </w:rPr>
        <w:t>3</w:t>
      </w:r>
      <w:r w:rsidR="004F0D18">
        <w:rPr>
          <w:rFonts w:hint="eastAsia"/>
          <w:sz w:val="24"/>
        </w:rPr>
        <w:t>分）</w:t>
      </w:r>
    </w:p>
    <w:p w14:paraId="5229FB9D" w14:textId="77777777" w:rsidR="004F0D18" w:rsidRDefault="004F0D18" w:rsidP="00FF37BD">
      <w:pPr>
        <w:rPr>
          <w:sz w:val="24"/>
        </w:rPr>
      </w:pPr>
      <w:r>
        <w:rPr>
          <w:rFonts w:hint="eastAsia"/>
          <w:sz w:val="24"/>
        </w:rPr>
        <w:t xml:space="preserve"> </w:t>
      </w:r>
      <w:r>
        <w:rPr>
          <w:sz w:val="24"/>
        </w:rPr>
        <w:t xml:space="preserve"> </w:t>
      </w:r>
      <w:r>
        <w:rPr>
          <w:rFonts w:hint="eastAsia"/>
          <w:sz w:val="24"/>
        </w:rPr>
        <w:t>（</w:t>
      </w:r>
      <w:r>
        <w:rPr>
          <w:rFonts w:hint="eastAsia"/>
          <w:sz w:val="24"/>
        </w:rPr>
        <w:t>3</w:t>
      </w:r>
      <w:r>
        <w:rPr>
          <w:rFonts w:hint="eastAsia"/>
          <w:sz w:val="24"/>
        </w:rPr>
        <w:t>）</w:t>
      </w:r>
      <w:r>
        <w:rPr>
          <w:rFonts w:hint="eastAsia"/>
          <w:sz w:val="24"/>
        </w:rPr>
        <w:t xml:space="preserve"> </w:t>
      </w:r>
      <m:oMath>
        <m:acc>
          <m:accPr>
            <m:ctrlPr>
              <w:rPr>
                <w:rFonts w:ascii="Cambria Math" w:hAnsi="Cambria Math"/>
                <w:sz w:val="24"/>
              </w:rPr>
            </m:ctrlPr>
          </m:accPr>
          <m:e>
            <m:r>
              <m:rPr>
                <m:sty m:val="p"/>
              </m:rPr>
              <w:rPr>
                <w:rFonts w:ascii="Cambria Math" w:hAnsi="Cambria Math"/>
                <w:sz w:val="24"/>
              </w:rPr>
              <m:t>y</m:t>
            </m:r>
          </m:e>
        </m:acc>
        <m:r>
          <m:rPr>
            <m:sty m:val="p"/>
          </m:rPr>
          <w:rPr>
            <w:rFonts w:ascii="Cambria Math" w:hAnsi="Cambria Math"/>
            <w:sz w:val="24"/>
          </w:rPr>
          <m:t>=92.49-2.89x</m:t>
        </m:r>
      </m:oMath>
      <w:r>
        <w:rPr>
          <w:rFonts w:hint="eastAsia"/>
          <w:sz w:val="24"/>
        </w:rPr>
        <w:t>，说明网络游戏时间每增加</w:t>
      </w:r>
      <w:r>
        <w:rPr>
          <w:rFonts w:hint="eastAsia"/>
          <w:sz w:val="24"/>
        </w:rPr>
        <w:t>1</w:t>
      </w:r>
      <w:r>
        <w:rPr>
          <w:rFonts w:hint="eastAsia"/>
          <w:sz w:val="24"/>
        </w:rPr>
        <w:t>小时，平均学习成绩下降</w:t>
      </w:r>
      <w:r>
        <w:rPr>
          <w:rFonts w:hint="eastAsia"/>
          <w:sz w:val="24"/>
        </w:rPr>
        <w:t>2.89</w:t>
      </w:r>
      <w:r>
        <w:rPr>
          <w:rFonts w:hint="eastAsia"/>
          <w:sz w:val="24"/>
        </w:rPr>
        <w:t>分，当游戏时间为</w:t>
      </w:r>
      <w:r>
        <w:rPr>
          <w:rFonts w:hint="eastAsia"/>
          <w:sz w:val="24"/>
        </w:rPr>
        <w:t>12</w:t>
      </w:r>
      <w:r>
        <w:rPr>
          <w:rFonts w:hint="eastAsia"/>
          <w:sz w:val="24"/>
        </w:rPr>
        <w:t>小时时，平均成绩估计值为</w:t>
      </w:r>
      <w:r>
        <w:rPr>
          <w:rFonts w:hint="eastAsia"/>
          <w:sz w:val="24"/>
        </w:rPr>
        <w:t>57.82</w:t>
      </w:r>
      <w:r>
        <w:rPr>
          <w:rFonts w:hint="eastAsia"/>
          <w:sz w:val="24"/>
        </w:rPr>
        <w:t>分。（</w:t>
      </w:r>
      <w:r>
        <w:rPr>
          <w:rFonts w:hint="eastAsia"/>
          <w:sz w:val="24"/>
        </w:rPr>
        <w:t>4</w:t>
      </w:r>
      <w:r>
        <w:rPr>
          <w:rFonts w:hint="eastAsia"/>
          <w:sz w:val="24"/>
        </w:rPr>
        <w:t>分）</w:t>
      </w:r>
    </w:p>
    <w:p w14:paraId="2FA68EFA" w14:textId="77777777" w:rsidR="004F0D18" w:rsidRDefault="004F0D18" w:rsidP="00FF37BD">
      <w:pPr>
        <w:rPr>
          <w:rFonts w:ascii="宋体" w:hAnsi="宋体"/>
          <w:sz w:val="24"/>
        </w:rPr>
      </w:pPr>
    </w:p>
    <w:p w14:paraId="25CA8DD2" w14:textId="58D75A13" w:rsidR="00FE314B" w:rsidRPr="00C10DAB" w:rsidRDefault="00FE314B" w:rsidP="00FE314B">
      <w:pPr>
        <w:rPr>
          <w:sz w:val="28"/>
          <w:szCs w:val="28"/>
        </w:rPr>
      </w:pPr>
      <w:r>
        <w:rPr>
          <w:rFonts w:ascii="宋体" w:hAnsi="宋体" w:hint="eastAsia"/>
          <w:sz w:val="24"/>
        </w:rPr>
        <w:t>3.2（</w:t>
      </w:r>
      <w:r w:rsidRPr="00C10DAB">
        <w:rPr>
          <w:rFonts w:hint="eastAsia"/>
          <w:sz w:val="28"/>
          <w:szCs w:val="28"/>
        </w:rPr>
        <w:t>1</w:t>
      </w:r>
      <w:r>
        <w:rPr>
          <w:rFonts w:hint="eastAsia"/>
          <w:sz w:val="28"/>
          <w:szCs w:val="28"/>
        </w:rPr>
        <w:t>）</w:t>
      </w:r>
      <m:oMath>
        <m:rad>
          <m:radPr>
            <m:ctrlPr>
              <w:rPr>
                <w:rFonts w:ascii="Cambria Math" w:hAnsi="Cambria Math"/>
                <w:sz w:val="28"/>
                <w:szCs w:val="28"/>
              </w:rPr>
            </m:ctrlPr>
          </m:radPr>
          <m:deg>
            <m:r>
              <m:rPr>
                <m:sty m:val="p"/>
              </m:rPr>
              <w:rPr>
                <w:rFonts w:ascii="Cambria Math" w:hAnsi="Cambria Math"/>
                <w:sz w:val="28"/>
                <w:szCs w:val="28"/>
              </w:rPr>
              <m:t>11</m:t>
            </m:r>
          </m:deg>
          <m:e>
            <m:f>
              <m:fPr>
                <m:ctrlPr>
                  <w:rPr>
                    <w:rFonts w:ascii="Cambria Math" w:hAnsi="Cambria Math"/>
                    <w:sz w:val="28"/>
                    <w:szCs w:val="28"/>
                  </w:rPr>
                </m:ctrlPr>
              </m:fPr>
              <m:num>
                <m:r>
                  <m:rPr>
                    <m:sty m:val="p"/>
                  </m:rPr>
                  <w:rPr>
                    <w:rFonts w:ascii="Cambria Math" w:hAnsi="Cambria Math"/>
                    <w:sz w:val="28"/>
                    <w:szCs w:val="28"/>
                  </w:rPr>
                  <m:t>51</m:t>
                </m:r>
              </m:num>
              <m:den>
                <m:r>
                  <m:rPr>
                    <m:sty m:val="p"/>
                  </m:rPr>
                  <w:rPr>
                    <w:rFonts w:ascii="Cambria Math" w:hAnsi="Cambria Math"/>
                    <w:sz w:val="28"/>
                    <w:szCs w:val="28"/>
                  </w:rPr>
                  <m:t>28</m:t>
                </m:r>
              </m:den>
            </m:f>
          </m:e>
        </m:rad>
      </m:oMath>
      <w:r w:rsidRPr="00C10DAB">
        <w:rPr>
          <w:rFonts w:hint="eastAsia"/>
          <w:sz w:val="28"/>
          <w:szCs w:val="28"/>
        </w:rPr>
        <w:t>-1=5.6%</w:t>
      </w:r>
      <w:r>
        <w:rPr>
          <w:rFonts w:hint="eastAsia"/>
          <w:sz w:val="28"/>
          <w:szCs w:val="28"/>
        </w:rPr>
        <w:t xml:space="preserve">  </w:t>
      </w:r>
      <w:r>
        <w:rPr>
          <w:rFonts w:hint="eastAsia"/>
          <w:sz w:val="28"/>
          <w:szCs w:val="28"/>
        </w:rPr>
        <w:t>（</w:t>
      </w:r>
      <w:r>
        <w:rPr>
          <w:rFonts w:hint="eastAsia"/>
          <w:sz w:val="28"/>
          <w:szCs w:val="28"/>
        </w:rPr>
        <w:t>4</w:t>
      </w:r>
      <w:r>
        <w:rPr>
          <w:rFonts w:hint="eastAsia"/>
          <w:sz w:val="28"/>
          <w:szCs w:val="28"/>
        </w:rPr>
        <w:t>分）</w:t>
      </w:r>
    </w:p>
    <w:p w14:paraId="66AF6FA1" w14:textId="2963381A" w:rsidR="00FE314B" w:rsidRPr="00C10DAB" w:rsidRDefault="00FE314B" w:rsidP="00FE314B">
      <w:pPr>
        <w:ind w:firstLineChars="171" w:firstLine="479"/>
        <w:rPr>
          <w:rFonts w:ascii="宋体" w:hAnsi="宋体" w:cs="宋体"/>
          <w:kern w:val="0"/>
          <w:sz w:val="24"/>
        </w:rPr>
      </w:pPr>
      <w:r>
        <w:rPr>
          <w:rFonts w:hint="eastAsia"/>
          <w:sz w:val="28"/>
          <w:szCs w:val="28"/>
        </w:rPr>
        <w:t>（</w:t>
      </w:r>
      <w:r>
        <w:rPr>
          <w:rFonts w:hint="eastAsia"/>
          <w:sz w:val="28"/>
          <w:szCs w:val="28"/>
        </w:rPr>
        <w:t>2</w:t>
      </w:r>
      <w:r>
        <w:rPr>
          <w:rFonts w:hint="eastAsia"/>
          <w:sz w:val="28"/>
          <w:szCs w:val="28"/>
        </w:rPr>
        <w:t>）</w:t>
      </w:r>
      <w:r>
        <w:rPr>
          <w:rFonts w:hint="eastAsia"/>
          <w:sz w:val="28"/>
          <w:szCs w:val="28"/>
        </w:rPr>
        <w:t>y=</w:t>
      </w:r>
      <w:r w:rsidRPr="00C10DAB">
        <w:rPr>
          <w:rFonts w:ascii="宋体" w:hAnsi="宋体" w:cs="宋体" w:hint="eastAsia"/>
          <w:kern w:val="0"/>
          <w:sz w:val="24"/>
        </w:rPr>
        <w:t>27.60606</w:t>
      </w:r>
      <w:r>
        <w:rPr>
          <w:rFonts w:ascii="宋体" w:hAnsi="宋体" w:cs="宋体" w:hint="eastAsia"/>
          <w:kern w:val="0"/>
          <w:sz w:val="24"/>
        </w:rPr>
        <w:t>+</w:t>
      </w:r>
      <w:r w:rsidRPr="00C10DAB">
        <w:rPr>
          <w:rFonts w:ascii="宋体" w:hAnsi="宋体" w:cs="宋体" w:hint="eastAsia"/>
          <w:kern w:val="0"/>
          <w:sz w:val="24"/>
        </w:rPr>
        <w:t>1.91958</w:t>
      </w:r>
      <w:r>
        <w:rPr>
          <w:rFonts w:ascii="宋体" w:hAnsi="宋体" w:cs="宋体" w:hint="eastAsia"/>
          <w:kern w:val="0"/>
          <w:sz w:val="24"/>
        </w:rPr>
        <w:t>t    （3分）</w:t>
      </w:r>
    </w:p>
    <w:p w14:paraId="735A521F" w14:textId="77777777" w:rsidR="00FE314B" w:rsidRPr="00C10DAB" w:rsidRDefault="00FE314B" w:rsidP="00FE314B">
      <w:pPr>
        <w:ind w:firstLine="480"/>
        <w:rPr>
          <w:rFonts w:ascii="宋体" w:hAnsi="宋体" w:cs="宋体"/>
          <w:kern w:val="0"/>
          <w:sz w:val="24"/>
        </w:rPr>
      </w:pPr>
      <w:r>
        <w:rPr>
          <w:rFonts w:ascii="宋体" w:hAnsi="宋体" w:cs="宋体" w:hint="eastAsia"/>
          <w:kern w:val="0"/>
          <w:sz w:val="24"/>
        </w:rPr>
        <w:t>下一年一月份营业额为：</w:t>
      </w:r>
      <w:r w:rsidRPr="00C10DAB">
        <w:rPr>
          <w:rFonts w:ascii="宋体" w:hAnsi="宋体" w:cs="宋体" w:hint="eastAsia"/>
          <w:kern w:val="0"/>
          <w:sz w:val="24"/>
        </w:rPr>
        <w:t>27.60606</w:t>
      </w:r>
      <w:r>
        <w:rPr>
          <w:rFonts w:ascii="宋体" w:hAnsi="宋体" w:cs="宋体" w:hint="eastAsia"/>
          <w:kern w:val="0"/>
          <w:sz w:val="24"/>
        </w:rPr>
        <w:t>+</w:t>
      </w:r>
      <w:r w:rsidRPr="00C10DAB">
        <w:rPr>
          <w:rFonts w:ascii="宋体" w:hAnsi="宋体" w:cs="宋体" w:hint="eastAsia"/>
          <w:kern w:val="0"/>
          <w:sz w:val="24"/>
        </w:rPr>
        <w:t>1.91958</w:t>
      </w:r>
      <w:r>
        <w:rPr>
          <w:rFonts w:ascii="宋体" w:hAnsi="宋体" w:cs="宋体" w:hint="eastAsia"/>
          <w:kern w:val="0"/>
          <w:sz w:val="24"/>
        </w:rPr>
        <w:t>*13=52.56万元  （3分）</w:t>
      </w:r>
    </w:p>
    <w:p w14:paraId="26A4B88B" w14:textId="18486478" w:rsidR="00FE314B" w:rsidRDefault="00FE314B" w:rsidP="00FF37BD">
      <w:pPr>
        <w:rPr>
          <w:rFonts w:ascii="宋体" w:hAnsi="宋体"/>
          <w:sz w:val="24"/>
        </w:rPr>
      </w:pPr>
    </w:p>
    <w:p w14:paraId="23C7D79A" w14:textId="77777777" w:rsidR="0052521B" w:rsidRPr="00D93843" w:rsidRDefault="00D31C9C" w:rsidP="00591D29">
      <w:pPr>
        <w:spacing w:line="400" w:lineRule="exact"/>
        <w:rPr>
          <w:sz w:val="24"/>
        </w:rPr>
      </w:pPr>
      <w:r>
        <w:rPr>
          <w:rFonts w:ascii="宋体" w:hAnsi="宋体" w:hint="eastAsia"/>
          <w:sz w:val="24"/>
        </w:rPr>
        <w:t>4、</w:t>
      </w:r>
      <m:oMath>
        <m:sSub>
          <m:sSubPr>
            <m:ctrlPr>
              <w:rPr>
                <w:rFonts w:ascii="Cambria Math" w:hAnsi="Cambria Math"/>
                <w:sz w:val="24"/>
              </w:rPr>
            </m:ctrlPr>
          </m:sSubPr>
          <m:e>
            <m:r>
              <m:rPr>
                <m:sty m:val="p"/>
              </m:rPr>
              <w:rPr>
                <w:rFonts w:ascii="Cambria Math" w:hAnsi="Cambria Math"/>
                <w:sz w:val="24"/>
              </w:rPr>
              <m:t>H</m:t>
            </m:r>
          </m:e>
          <m:sub>
            <m:r>
              <m:rPr>
                <m:sty m:val="p"/>
              </m:rPr>
              <w:rPr>
                <w:rFonts w:ascii="Cambria Math" w:hAnsi="Cambria Math"/>
                <w:sz w:val="24"/>
              </w:rPr>
              <m:t>0</m:t>
            </m:r>
          </m:sub>
        </m:sSub>
        <m:r>
          <m:rPr>
            <m:sty m:val="p"/>
          </m:rPr>
          <w:rPr>
            <w:rFonts w:ascii="Cambria Math" w:hAnsi="Cambria Math"/>
            <w:sz w:val="24"/>
          </w:rPr>
          <m:t>:</m:t>
        </m:r>
        <m:r>
          <m:rPr>
            <m:sty m:val="p"/>
          </m:rPr>
          <w:rPr>
            <w:rFonts w:ascii="Cambria Math" w:hAnsi="Cambria Math"/>
            <w:sz w:val="24"/>
          </w:rPr>
          <m:t>变量间相互独立</m:t>
        </m:r>
        <m:d>
          <m:dPr>
            <m:begChr m:val="（"/>
            <m:endChr m:val="）"/>
            <m:ctrlPr>
              <w:rPr>
                <w:rFonts w:ascii="Cambria Math" w:hAnsi="Cambria Math"/>
                <w:sz w:val="24"/>
              </w:rPr>
            </m:ctrlPr>
          </m:dPr>
          <m:e>
            <m:r>
              <m:rPr>
                <m:sty m:val="p"/>
              </m:rPr>
              <w:rPr>
                <w:rFonts w:ascii="Cambria Math" w:hAnsi="Cambria Math"/>
                <w:sz w:val="24"/>
              </w:rPr>
              <m:t>不相关</m:t>
            </m:r>
          </m:e>
        </m:d>
      </m:oMath>
      <w:r w:rsidR="00D93843" w:rsidRPr="00D93843">
        <w:rPr>
          <w:rFonts w:hint="eastAsia"/>
          <w:sz w:val="24"/>
        </w:rPr>
        <w:t>；</w:t>
      </w:r>
      <m:oMath>
        <m:sSub>
          <m:sSubPr>
            <m:ctrlPr>
              <w:rPr>
                <w:rFonts w:ascii="Cambria Math" w:hAnsi="Cambria Math"/>
                <w:sz w:val="24"/>
              </w:rPr>
            </m:ctrlPr>
          </m:sSubPr>
          <m:e>
            <m:r>
              <m:rPr>
                <m:sty m:val="p"/>
              </m:rPr>
              <w:rPr>
                <w:rFonts w:ascii="Cambria Math" w:hAnsi="Cambria Math"/>
                <w:sz w:val="24"/>
              </w:rPr>
              <m:t>H</m:t>
            </m:r>
          </m:e>
          <m:sub>
            <m:r>
              <m:rPr>
                <m:sty m:val="p"/>
              </m:rPr>
              <w:rPr>
                <w:rFonts w:ascii="Cambria Math" w:hAnsi="Cambria Math"/>
                <w:sz w:val="24"/>
              </w:rPr>
              <m:t>1</m:t>
            </m:r>
          </m:sub>
        </m:sSub>
        <m:r>
          <m:rPr>
            <m:sty m:val="p"/>
          </m:rPr>
          <w:rPr>
            <w:rFonts w:ascii="Cambria Math" w:hAnsi="Cambria Math"/>
            <w:sz w:val="24"/>
          </w:rPr>
          <m:t>:</m:t>
        </m:r>
        <m:r>
          <m:rPr>
            <m:sty m:val="p"/>
          </m:rPr>
          <w:rPr>
            <w:rFonts w:ascii="Cambria Math" w:hAnsi="Cambria Math"/>
            <w:sz w:val="24"/>
          </w:rPr>
          <m:t>变量间相互不独立</m:t>
        </m:r>
        <m:d>
          <m:dPr>
            <m:begChr m:val="（"/>
            <m:endChr m:val="）"/>
            <m:ctrlPr>
              <w:rPr>
                <w:rFonts w:ascii="Cambria Math" w:hAnsi="Cambria Math"/>
                <w:sz w:val="24"/>
              </w:rPr>
            </m:ctrlPr>
          </m:dPr>
          <m:e>
            <m:r>
              <m:rPr>
                <m:sty m:val="p"/>
              </m:rPr>
              <w:rPr>
                <w:rFonts w:ascii="Cambria Math" w:hAnsi="Cambria Math"/>
                <w:sz w:val="24"/>
              </w:rPr>
              <m:t>相关</m:t>
            </m:r>
          </m:e>
        </m:d>
      </m:oMath>
      <w:r w:rsidR="00D93843" w:rsidRPr="00D93843">
        <w:rPr>
          <w:rFonts w:hint="eastAsia"/>
          <w:sz w:val="24"/>
        </w:rPr>
        <w:t>；</w:t>
      </w:r>
    </w:p>
    <w:p w14:paraId="44A6ED10" w14:textId="77777777" w:rsidR="00D93843" w:rsidRPr="00D93843" w:rsidRDefault="005B6F1E" w:rsidP="00591D29">
      <w:pPr>
        <w:spacing w:line="400" w:lineRule="exact"/>
        <w:rPr>
          <w:sz w:val="24"/>
        </w:rPr>
      </w:pPr>
      <m:oMath>
        <m:sSup>
          <m:sSupPr>
            <m:ctrlPr>
              <w:rPr>
                <w:rFonts w:ascii="Cambria Math" w:hAnsi="Cambria Math"/>
                <w:sz w:val="24"/>
              </w:rPr>
            </m:ctrlPr>
          </m:sSupPr>
          <m:e>
            <m:r>
              <m:rPr>
                <m:sty m:val="p"/>
              </m:rPr>
              <w:rPr>
                <w:rFonts w:ascii="Cambria Math" w:hAnsi="Cambria Math"/>
                <w:sz w:val="24"/>
              </w:rPr>
              <m:t>χ</m:t>
            </m:r>
          </m:e>
          <m:sup>
            <m:r>
              <m:rPr>
                <m:sty m:val="p"/>
              </m:rPr>
              <w:rPr>
                <w:rFonts w:ascii="Cambria Math" w:hAnsi="Cambria Math"/>
                <w:sz w:val="24"/>
              </w:rPr>
              <m:t>2</m:t>
            </m:r>
          </m:sup>
        </m:sSup>
        <m:r>
          <m:rPr>
            <m:sty m:val="p"/>
          </m:rPr>
          <w:rPr>
            <w:rFonts w:ascii="Cambria Math" w:hAnsi="Cambria Math"/>
            <w:sz w:val="24"/>
          </w:rPr>
          <m:t>=</m:t>
        </m:r>
        <m:nary>
          <m:naryPr>
            <m:chr m:val="∑"/>
            <m:limLoc m:val="undOvr"/>
            <m:ctrlPr>
              <w:rPr>
                <w:rFonts w:ascii="Cambria Math" w:hAnsi="Cambria Math"/>
                <w:sz w:val="24"/>
              </w:rPr>
            </m:ctrlPr>
          </m:naryPr>
          <m:sub>
            <m:r>
              <m:rPr>
                <m:sty m:val="p"/>
              </m:rPr>
              <w:rPr>
                <w:rFonts w:ascii="Cambria Math" w:hAnsi="Cambria Math"/>
                <w:sz w:val="24"/>
              </w:rPr>
              <m:t>i=1</m:t>
            </m:r>
          </m:sub>
          <m:sup>
            <m:r>
              <m:rPr>
                <m:sty m:val="p"/>
              </m:rPr>
              <w:rPr>
                <w:rFonts w:ascii="Cambria Math" w:hAnsi="Cambria Math"/>
                <w:sz w:val="24"/>
              </w:rPr>
              <m:t>r</m:t>
            </m:r>
          </m:sup>
          <m:e>
            <m:nary>
              <m:naryPr>
                <m:chr m:val="∑"/>
                <m:limLoc m:val="undOvr"/>
                <m:ctrlPr>
                  <w:rPr>
                    <w:rFonts w:ascii="Cambria Math" w:hAnsi="Cambria Math"/>
                    <w:sz w:val="24"/>
                  </w:rPr>
                </m:ctrlPr>
              </m:naryPr>
              <m:sub>
                <m:r>
                  <m:rPr>
                    <m:sty m:val="p"/>
                  </m:rPr>
                  <w:rPr>
                    <w:rFonts w:ascii="Cambria Math" w:hAnsi="Cambria Math"/>
                    <w:sz w:val="24"/>
                  </w:rPr>
                  <m:t>j=1</m:t>
                </m:r>
              </m:sub>
              <m:sup>
                <m:r>
                  <m:rPr>
                    <m:sty m:val="p"/>
                  </m:rPr>
                  <w:rPr>
                    <w:rFonts w:ascii="Cambria Math" w:hAnsi="Cambria Math"/>
                    <w:sz w:val="24"/>
                  </w:rPr>
                  <m:t>c</m:t>
                </m:r>
              </m:sup>
              <m:e>
                <m:f>
                  <m:fPr>
                    <m:ctrlPr>
                      <w:rPr>
                        <w:rFonts w:ascii="Cambria Math" w:hAnsi="Cambria Math"/>
                        <w:sz w:val="24"/>
                      </w:rPr>
                    </m:ctrlPr>
                  </m:fPr>
                  <m:num>
                    <m:sSup>
                      <m:sSupPr>
                        <m:ctrlPr>
                          <w:rPr>
                            <w:rFonts w:ascii="Cambria Math" w:hAnsi="Cambria Math"/>
                            <w:sz w:val="24"/>
                          </w:rPr>
                        </m:ctrlPr>
                      </m:sSupPr>
                      <m:e>
                        <m:d>
                          <m:dPr>
                            <m:ctrlPr>
                              <w:rPr>
                                <w:rFonts w:ascii="Cambria Math" w:hAnsi="Cambria Math"/>
                                <w:sz w:val="24"/>
                              </w:rPr>
                            </m:ctrlPr>
                          </m:dPr>
                          <m:e>
                            <m:sSub>
                              <m:sSubPr>
                                <m:ctrlPr>
                                  <w:rPr>
                                    <w:rFonts w:ascii="Cambria Math" w:hAnsi="Cambria Math"/>
                                    <w:sz w:val="24"/>
                                  </w:rPr>
                                </m:ctrlPr>
                              </m:sSubPr>
                              <m:e>
                                <m:r>
                                  <m:rPr>
                                    <m:sty m:val="p"/>
                                  </m:rPr>
                                  <w:rPr>
                                    <w:rFonts w:ascii="Cambria Math" w:hAnsi="Cambria Math"/>
                                    <w:sz w:val="24"/>
                                  </w:rPr>
                                  <m:t>f</m:t>
                                </m:r>
                              </m:e>
                              <m:sub>
                                <m:r>
                                  <m:rPr>
                                    <m:sty m:val="p"/>
                                  </m:rPr>
                                  <w:rPr>
                                    <w:rFonts w:ascii="Cambria Math" w:hAnsi="Cambria Math"/>
                                    <w:sz w:val="24"/>
                                  </w:rPr>
                                  <m:t>ij</m:t>
                                </m:r>
                              </m:sub>
                            </m:sSub>
                            <m:r>
                              <m:rPr>
                                <m:sty m:val="p"/>
                              </m:rPr>
                              <w:rPr>
                                <w:rFonts w:ascii="Cambria Math" w:hAnsi="Cambria Math"/>
                                <w:sz w:val="24"/>
                              </w:rPr>
                              <m:t>-</m:t>
                            </m:r>
                            <m:sSub>
                              <m:sSubPr>
                                <m:ctrlPr>
                                  <w:rPr>
                                    <w:rFonts w:ascii="Cambria Math" w:hAnsi="Cambria Math"/>
                                    <w:sz w:val="24"/>
                                  </w:rPr>
                                </m:ctrlPr>
                              </m:sSubPr>
                              <m:e>
                                <m:r>
                                  <m:rPr>
                                    <m:sty m:val="p"/>
                                  </m:rPr>
                                  <w:rPr>
                                    <w:rFonts w:ascii="Cambria Math" w:hAnsi="Cambria Math"/>
                                    <w:sz w:val="24"/>
                                  </w:rPr>
                                  <m:t>e</m:t>
                                </m:r>
                              </m:e>
                              <m:sub>
                                <m:r>
                                  <m:rPr>
                                    <m:sty m:val="p"/>
                                  </m:rPr>
                                  <w:rPr>
                                    <w:rFonts w:ascii="Cambria Math" w:hAnsi="Cambria Math"/>
                                    <w:sz w:val="24"/>
                                  </w:rPr>
                                  <m:t>ij</m:t>
                                </m:r>
                              </m:sub>
                            </m:sSub>
                          </m:e>
                        </m:d>
                      </m:e>
                      <m:sup>
                        <m:r>
                          <m:rPr>
                            <m:sty m:val="p"/>
                          </m:rPr>
                          <w:rPr>
                            <w:rFonts w:ascii="Cambria Math" w:hAnsi="Cambria Math"/>
                            <w:sz w:val="24"/>
                          </w:rPr>
                          <m:t>2</m:t>
                        </m:r>
                      </m:sup>
                    </m:sSup>
                  </m:num>
                  <m:den>
                    <m:sSub>
                      <m:sSubPr>
                        <m:ctrlPr>
                          <w:rPr>
                            <w:rFonts w:ascii="Cambria Math" w:hAnsi="Cambria Math"/>
                            <w:sz w:val="24"/>
                          </w:rPr>
                        </m:ctrlPr>
                      </m:sSubPr>
                      <m:e>
                        <m:r>
                          <m:rPr>
                            <m:sty m:val="p"/>
                          </m:rPr>
                          <w:rPr>
                            <w:rFonts w:ascii="Cambria Math" w:hAnsi="Cambria Math"/>
                            <w:sz w:val="24"/>
                          </w:rPr>
                          <m:t>e</m:t>
                        </m:r>
                      </m:e>
                      <m:sub>
                        <m:r>
                          <m:rPr>
                            <m:sty m:val="p"/>
                          </m:rPr>
                          <w:rPr>
                            <w:rFonts w:ascii="Cambria Math" w:hAnsi="Cambria Math"/>
                            <w:sz w:val="24"/>
                          </w:rPr>
                          <m:t>ij</m:t>
                        </m:r>
                      </m:sub>
                    </m:sSub>
                  </m:den>
                </m:f>
                <m:r>
                  <m:rPr>
                    <m:sty m:val="p"/>
                  </m:rPr>
                  <w:rPr>
                    <w:rFonts w:ascii="Cambria Math" w:hAnsi="Cambria Math"/>
                    <w:sz w:val="24"/>
                  </w:rPr>
                  <m:t>=</m:t>
                </m:r>
              </m:e>
            </m:nary>
          </m:e>
        </m:nary>
      </m:oMath>
      <w:r w:rsidR="00D93843" w:rsidRPr="00D93843">
        <w:rPr>
          <w:rFonts w:hint="eastAsia"/>
          <w:sz w:val="24"/>
        </w:rPr>
        <w:t>0.7631</w:t>
      </w:r>
      <m:oMath>
        <m:sSub>
          <m:sSubPr>
            <m:ctrlPr>
              <w:rPr>
                <w:rFonts w:ascii="Cambria Math" w:hAnsi="Cambria Math"/>
                <w:sz w:val="24"/>
              </w:rPr>
            </m:ctrlPr>
          </m:sSubPr>
          <m:e>
            <m:sSup>
              <m:sSupPr>
                <m:ctrlPr>
                  <w:rPr>
                    <w:rFonts w:ascii="Cambria Math" w:hAnsi="Cambria Math"/>
                    <w:sz w:val="24"/>
                  </w:rPr>
                </m:ctrlPr>
              </m:sSupPr>
              <m:e>
                <m:r>
                  <m:rPr>
                    <m:sty m:val="p"/>
                  </m:rPr>
                  <w:rPr>
                    <w:rFonts w:ascii="Cambria Math" w:hAnsi="Cambria Math"/>
                    <w:sz w:val="24"/>
                  </w:rPr>
                  <m:t>，</m:t>
                </m:r>
                <m:r>
                  <m:rPr>
                    <m:sty m:val="p"/>
                  </m:rPr>
                  <w:rPr>
                    <w:rFonts w:ascii="Cambria Math" w:hAnsi="Cambria Math"/>
                    <w:sz w:val="24"/>
                  </w:rPr>
                  <m:t>χ</m:t>
                </m:r>
              </m:e>
              <m:sup>
                <m:r>
                  <m:rPr>
                    <m:sty m:val="p"/>
                  </m:rPr>
                  <w:rPr>
                    <w:rFonts w:ascii="Cambria Math" w:hAnsi="Cambria Math"/>
                    <w:sz w:val="24"/>
                  </w:rPr>
                  <m:t>2</m:t>
                </m:r>
              </m:sup>
            </m:sSup>
          </m:e>
          <m:sub>
            <m:r>
              <m:rPr>
                <m:sty m:val="p"/>
              </m:rPr>
              <w:rPr>
                <w:rFonts w:ascii="Cambria Math" w:hAnsi="Cambria Math"/>
                <w:sz w:val="24"/>
              </w:rPr>
              <m:t>0.05</m:t>
            </m:r>
          </m:sub>
        </m:sSub>
        <m:d>
          <m:dPr>
            <m:begChr m:val="（"/>
            <m:endChr m:val="）"/>
            <m:ctrlPr>
              <w:rPr>
                <w:rFonts w:ascii="Cambria Math" w:hAnsi="Cambria Math"/>
                <w:sz w:val="24"/>
              </w:rPr>
            </m:ctrlPr>
          </m:dPr>
          <m:e>
            <m:r>
              <m:rPr>
                <m:sty m:val="p"/>
              </m:rPr>
              <w:rPr>
                <w:rFonts w:ascii="Cambria Math" w:hAnsi="Cambria Math"/>
                <w:sz w:val="24"/>
              </w:rPr>
              <m:t>1</m:t>
            </m:r>
          </m:e>
        </m:d>
        <m:r>
          <m:rPr>
            <m:sty m:val="p"/>
          </m:rPr>
          <w:rPr>
            <w:rFonts w:ascii="Cambria Math" w:hAnsi="Cambria Math"/>
            <w:sz w:val="24"/>
          </w:rPr>
          <m:t>=</m:t>
        </m:r>
      </m:oMath>
      <w:r w:rsidR="00D93843" w:rsidRPr="00D93843">
        <w:rPr>
          <w:rFonts w:hint="eastAsia"/>
          <w:sz w:val="24"/>
        </w:rPr>
        <w:t xml:space="preserve"> </w:t>
      </w:r>
      <w:r w:rsidR="00D93843" w:rsidRPr="00D93843">
        <w:rPr>
          <w:sz w:val="24"/>
        </w:rPr>
        <w:t>3.8415</w:t>
      </w:r>
      <w:r w:rsidR="00D93843" w:rsidRPr="00D93843">
        <w:rPr>
          <w:rFonts w:hint="eastAsia"/>
          <w:sz w:val="24"/>
        </w:rPr>
        <w:t>，因为</w:t>
      </w:r>
      <w:r w:rsidR="00D93843" w:rsidRPr="00D93843">
        <w:rPr>
          <w:rFonts w:hint="eastAsia"/>
          <w:sz w:val="24"/>
        </w:rPr>
        <w:t>0.7631</w:t>
      </w:r>
      <w:r w:rsidR="00D93843" w:rsidRPr="00D93843">
        <w:rPr>
          <w:sz w:val="24"/>
        </w:rPr>
        <w:t>&lt;3.8415</w:t>
      </w:r>
      <w:r w:rsidR="00D93843" w:rsidRPr="00D93843">
        <w:rPr>
          <w:rFonts w:hint="eastAsia"/>
          <w:sz w:val="24"/>
        </w:rPr>
        <w:t>，因此不拒绝原假设，故在</w:t>
      </w:r>
      <w:r w:rsidR="00D93843" w:rsidRPr="00D93843">
        <w:rPr>
          <w:rFonts w:hint="eastAsia"/>
          <w:sz w:val="24"/>
        </w:rPr>
        <w:t>5%</w:t>
      </w:r>
      <w:r w:rsidR="00D93843" w:rsidRPr="00D93843">
        <w:rPr>
          <w:rFonts w:hint="eastAsia"/>
          <w:sz w:val="24"/>
        </w:rPr>
        <w:t>的显著性水平下，性别和看法不相关。</w:t>
      </w:r>
    </w:p>
    <w:p w14:paraId="52E1488B" w14:textId="77777777" w:rsidR="00D93843" w:rsidRPr="00D93843" w:rsidRDefault="00D93843" w:rsidP="00591D29">
      <w:pPr>
        <w:spacing w:line="400" w:lineRule="exact"/>
        <w:rPr>
          <w:sz w:val="24"/>
        </w:rPr>
      </w:pPr>
    </w:p>
    <w:p w14:paraId="27A8CC26" w14:textId="77777777" w:rsidR="00093853" w:rsidRPr="00D93843" w:rsidRDefault="00093853" w:rsidP="00093853">
      <w:pPr>
        <w:spacing w:beforeLines="50" w:before="156" w:afterLines="50" w:after="156" w:line="400" w:lineRule="exact"/>
        <w:rPr>
          <w:sz w:val="24"/>
        </w:rPr>
      </w:pPr>
    </w:p>
    <w:p w14:paraId="11AC8481" w14:textId="77777777" w:rsidR="00093853" w:rsidRDefault="00093853">
      <w:pPr>
        <w:rPr>
          <w:rFonts w:ascii="仿宋_GB2312" w:eastAsia="仿宋_GB2312" w:hAnsi="宋体"/>
          <w:sz w:val="24"/>
        </w:rPr>
      </w:pPr>
    </w:p>
    <w:sectPr w:rsidR="00093853" w:rsidSect="008026BD">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8293E85" w14:textId="77777777" w:rsidR="00E46570" w:rsidRDefault="00E46570">
      <w:r>
        <w:separator/>
      </w:r>
    </w:p>
  </w:endnote>
  <w:endnote w:type="continuationSeparator" w:id="0">
    <w:p w14:paraId="2F9CB42C" w14:textId="77777777" w:rsidR="00E46570" w:rsidRDefault="00E465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仿宋_GB2312">
    <w:altName w:val="仿宋"/>
    <w:charset w:val="86"/>
    <w:family w:val="modern"/>
    <w:pitch w:val="fixed"/>
    <w:sig w:usb0="00000001" w:usb1="080E0000" w:usb2="00000010" w:usb3="00000000" w:csb0="00040000" w:csb1="00000000"/>
  </w:font>
  <w:font w:name="Courier New">
    <w:panose1 w:val="02070309020205020404"/>
    <w:charset w:val="00"/>
    <w:family w:val="modern"/>
    <w:pitch w:val="fixed"/>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fixed"/>
    <w:sig w:usb0="00000001" w:usb1="080E0000" w:usb2="00000010" w:usb3="00000000" w:csb0="00040000" w:csb1="00000000"/>
  </w:font>
  <w:font w:name="Cambria Math">
    <w:panose1 w:val="02040503050406030204"/>
    <w:charset w:val="00"/>
    <w:family w:val="roman"/>
    <w:pitch w:val="variable"/>
    <w:sig w:usb0="E00002FF" w:usb1="420024FF" w:usb2="00000000" w:usb3="00000000" w:csb0="0000019F" w:csb1="00000000"/>
  </w:font>
  <w:font w:name="DengXian Light">
    <w:altName w:val="Arial Unicode MS"/>
    <w:charset w:val="86"/>
    <w:family w:val="auto"/>
    <w:pitch w:val="variable"/>
    <w:sig w:usb0="00000000" w:usb1="38CF7CFA" w:usb2="00000016" w:usb3="00000000" w:csb0="0004000F" w:csb1="00000000"/>
  </w:font>
  <w:font w:name="DengXian">
    <w:altName w:val="Arial Unicode MS"/>
    <w:charset w:val="86"/>
    <w:family w:val="auto"/>
    <w:pitch w:val="variable"/>
    <w:sig w:usb0="00000000"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3C058E8" w14:textId="77777777" w:rsidR="00E46570" w:rsidRDefault="00E46570">
      <w:r>
        <w:separator/>
      </w:r>
    </w:p>
  </w:footnote>
  <w:footnote w:type="continuationSeparator" w:id="0">
    <w:p w14:paraId="65D50BB1" w14:textId="77777777" w:rsidR="00E46570" w:rsidRDefault="00E4657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E448BC"/>
    <w:multiLevelType w:val="hybridMultilevel"/>
    <w:tmpl w:val="9CD8A83A"/>
    <w:lvl w:ilvl="0" w:tplc="C1A09B92">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nsid w:val="23C33850"/>
    <w:multiLevelType w:val="hybridMultilevel"/>
    <w:tmpl w:val="351A73F4"/>
    <w:lvl w:ilvl="0" w:tplc="05F86A7A">
      <w:start w:val="1"/>
      <w:numFmt w:val="decimal"/>
      <w:lvlText w:val="(%1)"/>
      <w:lvlJc w:val="left"/>
      <w:pPr>
        <w:tabs>
          <w:tab w:val="num" w:pos="792"/>
        </w:tabs>
        <w:ind w:left="792" w:hanging="360"/>
      </w:pPr>
      <w:rPr>
        <w:rFonts w:hint="default"/>
      </w:rPr>
    </w:lvl>
    <w:lvl w:ilvl="1" w:tplc="04090019">
      <w:start w:val="1"/>
      <w:numFmt w:val="lowerLetter"/>
      <w:lvlText w:val="%2)"/>
      <w:lvlJc w:val="left"/>
      <w:pPr>
        <w:tabs>
          <w:tab w:val="num" w:pos="1272"/>
        </w:tabs>
        <w:ind w:left="1272" w:hanging="420"/>
      </w:pPr>
    </w:lvl>
    <w:lvl w:ilvl="2" w:tplc="0409001B" w:tentative="1">
      <w:start w:val="1"/>
      <w:numFmt w:val="lowerRoman"/>
      <w:lvlText w:val="%3."/>
      <w:lvlJc w:val="right"/>
      <w:pPr>
        <w:tabs>
          <w:tab w:val="num" w:pos="1692"/>
        </w:tabs>
        <w:ind w:left="1692" w:hanging="420"/>
      </w:pPr>
    </w:lvl>
    <w:lvl w:ilvl="3" w:tplc="0409000F" w:tentative="1">
      <w:start w:val="1"/>
      <w:numFmt w:val="decimal"/>
      <w:lvlText w:val="%4."/>
      <w:lvlJc w:val="left"/>
      <w:pPr>
        <w:tabs>
          <w:tab w:val="num" w:pos="2112"/>
        </w:tabs>
        <w:ind w:left="2112" w:hanging="420"/>
      </w:pPr>
    </w:lvl>
    <w:lvl w:ilvl="4" w:tplc="04090019" w:tentative="1">
      <w:start w:val="1"/>
      <w:numFmt w:val="lowerLetter"/>
      <w:lvlText w:val="%5)"/>
      <w:lvlJc w:val="left"/>
      <w:pPr>
        <w:tabs>
          <w:tab w:val="num" w:pos="2532"/>
        </w:tabs>
        <w:ind w:left="2532" w:hanging="420"/>
      </w:pPr>
    </w:lvl>
    <w:lvl w:ilvl="5" w:tplc="0409001B" w:tentative="1">
      <w:start w:val="1"/>
      <w:numFmt w:val="lowerRoman"/>
      <w:lvlText w:val="%6."/>
      <w:lvlJc w:val="right"/>
      <w:pPr>
        <w:tabs>
          <w:tab w:val="num" w:pos="2952"/>
        </w:tabs>
        <w:ind w:left="2952" w:hanging="420"/>
      </w:pPr>
    </w:lvl>
    <w:lvl w:ilvl="6" w:tplc="0409000F" w:tentative="1">
      <w:start w:val="1"/>
      <w:numFmt w:val="decimal"/>
      <w:lvlText w:val="%7."/>
      <w:lvlJc w:val="left"/>
      <w:pPr>
        <w:tabs>
          <w:tab w:val="num" w:pos="3372"/>
        </w:tabs>
        <w:ind w:left="3372" w:hanging="420"/>
      </w:pPr>
    </w:lvl>
    <w:lvl w:ilvl="7" w:tplc="04090019" w:tentative="1">
      <w:start w:val="1"/>
      <w:numFmt w:val="lowerLetter"/>
      <w:lvlText w:val="%8)"/>
      <w:lvlJc w:val="left"/>
      <w:pPr>
        <w:tabs>
          <w:tab w:val="num" w:pos="3792"/>
        </w:tabs>
        <w:ind w:left="3792" w:hanging="420"/>
      </w:pPr>
    </w:lvl>
    <w:lvl w:ilvl="8" w:tplc="0409001B" w:tentative="1">
      <w:start w:val="1"/>
      <w:numFmt w:val="lowerRoman"/>
      <w:lvlText w:val="%9."/>
      <w:lvlJc w:val="right"/>
      <w:pPr>
        <w:tabs>
          <w:tab w:val="num" w:pos="4212"/>
        </w:tabs>
        <w:ind w:left="4212" w:hanging="420"/>
      </w:pPr>
    </w:lvl>
  </w:abstractNum>
  <w:abstractNum w:abstractNumId="2">
    <w:nsid w:val="23E96B23"/>
    <w:multiLevelType w:val="hybridMultilevel"/>
    <w:tmpl w:val="43EADFCC"/>
    <w:lvl w:ilvl="0" w:tplc="8244055E">
      <w:start w:val="3"/>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nsid w:val="6ED35A02"/>
    <w:multiLevelType w:val="hybridMultilevel"/>
    <w:tmpl w:val="5336B5FA"/>
    <w:lvl w:ilvl="0" w:tplc="FC40B1CC">
      <w:start w:val="1"/>
      <w:numFmt w:val="decimal"/>
      <w:lvlText w:val="%1、"/>
      <w:lvlJc w:val="left"/>
      <w:pPr>
        <w:tabs>
          <w:tab w:val="num" w:pos="885"/>
        </w:tabs>
        <w:ind w:left="885" w:hanging="360"/>
      </w:pPr>
      <w:rPr>
        <w:rFonts w:hint="default"/>
      </w:rPr>
    </w:lvl>
    <w:lvl w:ilvl="1" w:tplc="04090019" w:tentative="1">
      <w:start w:val="1"/>
      <w:numFmt w:val="lowerLetter"/>
      <w:lvlText w:val="%2)"/>
      <w:lvlJc w:val="left"/>
      <w:pPr>
        <w:tabs>
          <w:tab w:val="num" w:pos="1365"/>
        </w:tabs>
        <w:ind w:left="1365" w:hanging="420"/>
      </w:pPr>
    </w:lvl>
    <w:lvl w:ilvl="2" w:tplc="0409001B" w:tentative="1">
      <w:start w:val="1"/>
      <w:numFmt w:val="lowerRoman"/>
      <w:lvlText w:val="%3."/>
      <w:lvlJc w:val="right"/>
      <w:pPr>
        <w:tabs>
          <w:tab w:val="num" w:pos="1785"/>
        </w:tabs>
        <w:ind w:left="1785" w:hanging="420"/>
      </w:pPr>
    </w:lvl>
    <w:lvl w:ilvl="3" w:tplc="0409000F" w:tentative="1">
      <w:start w:val="1"/>
      <w:numFmt w:val="decimal"/>
      <w:lvlText w:val="%4."/>
      <w:lvlJc w:val="left"/>
      <w:pPr>
        <w:tabs>
          <w:tab w:val="num" w:pos="2205"/>
        </w:tabs>
        <w:ind w:left="2205" w:hanging="420"/>
      </w:pPr>
    </w:lvl>
    <w:lvl w:ilvl="4" w:tplc="04090019" w:tentative="1">
      <w:start w:val="1"/>
      <w:numFmt w:val="lowerLetter"/>
      <w:lvlText w:val="%5)"/>
      <w:lvlJc w:val="left"/>
      <w:pPr>
        <w:tabs>
          <w:tab w:val="num" w:pos="2625"/>
        </w:tabs>
        <w:ind w:left="2625" w:hanging="420"/>
      </w:pPr>
    </w:lvl>
    <w:lvl w:ilvl="5" w:tplc="0409001B" w:tentative="1">
      <w:start w:val="1"/>
      <w:numFmt w:val="lowerRoman"/>
      <w:lvlText w:val="%6."/>
      <w:lvlJc w:val="right"/>
      <w:pPr>
        <w:tabs>
          <w:tab w:val="num" w:pos="3045"/>
        </w:tabs>
        <w:ind w:left="3045" w:hanging="420"/>
      </w:pPr>
    </w:lvl>
    <w:lvl w:ilvl="6" w:tplc="0409000F" w:tentative="1">
      <w:start w:val="1"/>
      <w:numFmt w:val="decimal"/>
      <w:lvlText w:val="%7."/>
      <w:lvlJc w:val="left"/>
      <w:pPr>
        <w:tabs>
          <w:tab w:val="num" w:pos="3465"/>
        </w:tabs>
        <w:ind w:left="3465" w:hanging="420"/>
      </w:pPr>
    </w:lvl>
    <w:lvl w:ilvl="7" w:tplc="04090019" w:tentative="1">
      <w:start w:val="1"/>
      <w:numFmt w:val="lowerLetter"/>
      <w:lvlText w:val="%8)"/>
      <w:lvlJc w:val="left"/>
      <w:pPr>
        <w:tabs>
          <w:tab w:val="num" w:pos="3885"/>
        </w:tabs>
        <w:ind w:left="3885" w:hanging="420"/>
      </w:pPr>
    </w:lvl>
    <w:lvl w:ilvl="8" w:tplc="0409001B" w:tentative="1">
      <w:start w:val="1"/>
      <w:numFmt w:val="lowerRoman"/>
      <w:lvlText w:val="%9."/>
      <w:lvlJc w:val="right"/>
      <w:pPr>
        <w:tabs>
          <w:tab w:val="num" w:pos="4305"/>
        </w:tabs>
        <w:ind w:left="4305" w:hanging="420"/>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5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614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C4382"/>
    <w:rsid w:val="00000129"/>
    <w:rsid w:val="0000111A"/>
    <w:rsid w:val="0000137C"/>
    <w:rsid w:val="00005A8F"/>
    <w:rsid w:val="000061B3"/>
    <w:rsid w:val="000262A7"/>
    <w:rsid w:val="00031EC1"/>
    <w:rsid w:val="00042A6A"/>
    <w:rsid w:val="00042B01"/>
    <w:rsid w:val="00043546"/>
    <w:rsid w:val="00043575"/>
    <w:rsid w:val="00050F52"/>
    <w:rsid w:val="00052963"/>
    <w:rsid w:val="00056B7C"/>
    <w:rsid w:val="0006256E"/>
    <w:rsid w:val="000674A8"/>
    <w:rsid w:val="000824B0"/>
    <w:rsid w:val="00093853"/>
    <w:rsid w:val="00093FEA"/>
    <w:rsid w:val="000A0797"/>
    <w:rsid w:val="000B4CC0"/>
    <w:rsid w:val="000C7507"/>
    <w:rsid w:val="000E75AD"/>
    <w:rsid w:val="000F0F54"/>
    <w:rsid w:val="000F7227"/>
    <w:rsid w:val="001020FA"/>
    <w:rsid w:val="0011093A"/>
    <w:rsid w:val="00126430"/>
    <w:rsid w:val="00130445"/>
    <w:rsid w:val="0013230F"/>
    <w:rsid w:val="001378B4"/>
    <w:rsid w:val="0014437D"/>
    <w:rsid w:val="00146E9A"/>
    <w:rsid w:val="00152D45"/>
    <w:rsid w:val="001541CF"/>
    <w:rsid w:val="00156B76"/>
    <w:rsid w:val="0016025E"/>
    <w:rsid w:val="00163CE1"/>
    <w:rsid w:val="00164EFF"/>
    <w:rsid w:val="00173466"/>
    <w:rsid w:val="00174657"/>
    <w:rsid w:val="00181AF5"/>
    <w:rsid w:val="00192852"/>
    <w:rsid w:val="00196EFE"/>
    <w:rsid w:val="001B63A4"/>
    <w:rsid w:val="001C15E0"/>
    <w:rsid w:val="001C382E"/>
    <w:rsid w:val="001D343A"/>
    <w:rsid w:val="001D72DF"/>
    <w:rsid w:val="001D7C04"/>
    <w:rsid w:val="001E12F1"/>
    <w:rsid w:val="001F0C7E"/>
    <w:rsid w:val="001F37CF"/>
    <w:rsid w:val="002160C9"/>
    <w:rsid w:val="002173A4"/>
    <w:rsid w:val="00233EA8"/>
    <w:rsid w:val="002418CE"/>
    <w:rsid w:val="002527FA"/>
    <w:rsid w:val="00261451"/>
    <w:rsid w:val="002621F1"/>
    <w:rsid w:val="00264FD7"/>
    <w:rsid w:val="00292836"/>
    <w:rsid w:val="00295238"/>
    <w:rsid w:val="0029589A"/>
    <w:rsid w:val="002A3B7B"/>
    <w:rsid w:val="002B5A49"/>
    <w:rsid w:val="002C1439"/>
    <w:rsid w:val="002C5E5A"/>
    <w:rsid w:val="002C699C"/>
    <w:rsid w:val="002D0652"/>
    <w:rsid w:val="002F4BF7"/>
    <w:rsid w:val="0030326A"/>
    <w:rsid w:val="00305F8E"/>
    <w:rsid w:val="00307909"/>
    <w:rsid w:val="003321D0"/>
    <w:rsid w:val="00337119"/>
    <w:rsid w:val="00341078"/>
    <w:rsid w:val="00342ABF"/>
    <w:rsid w:val="003464F4"/>
    <w:rsid w:val="00362D2C"/>
    <w:rsid w:val="00380368"/>
    <w:rsid w:val="00384375"/>
    <w:rsid w:val="003864BB"/>
    <w:rsid w:val="00394620"/>
    <w:rsid w:val="003B047D"/>
    <w:rsid w:val="003B0634"/>
    <w:rsid w:val="003C23E0"/>
    <w:rsid w:val="003C24E7"/>
    <w:rsid w:val="003D6571"/>
    <w:rsid w:val="003E13F5"/>
    <w:rsid w:val="003E47F6"/>
    <w:rsid w:val="003F636C"/>
    <w:rsid w:val="00402F8D"/>
    <w:rsid w:val="00420479"/>
    <w:rsid w:val="0044206B"/>
    <w:rsid w:val="00471938"/>
    <w:rsid w:val="00476A56"/>
    <w:rsid w:val="00485BEC"/>
    <w:rsid w:val="004A33D7"/>
    <w:rsid w:val="004A39DE"/>
    <w:rsid w:val="004B3622"/>
    <w:rsid w:val="004B7DD8"/>
    <w:rsid w:val="004D6BC9"/>
    <w:rsid w:val="004D7940"/>
    <w:rsid w:val="004F0D18"/>
    <w:rsid w:val="005025ED"/>
    <w:rsid w:val="00505740"/>
    <w:rsid w:val="00507128"/>
    <w:rsid w:val="00513B2A"/>
    <w:rsid w:val="0051435A"/>
    <w:rsid w:val="0051634C"/>
    <w:rsid w:val="0051700D"/>
    <w:rsid w:val="0052521B"/>
    <w:rsid w:val="0052552E"/>
    <w:rsid w:val="005416E8"/>
    <w:rsid w:val="00546A78"/>
    <w:rsid w:val="00553157"/>
    <w:rsid w:val="0055389D"/>
    <w:rsid w:val="00553902"/>
    <w:rsid w:val="0056277B"/>
    <w:rsid w:val="00565B55"/>
    <w:rsid w:val="00566D79"/>
    <w:rsid w:val="005716E4"/>
    <w:rsid w:val="005836AD"/>
    <w:rsid w:val="00591D29"/>
    <w:rsid w:val="005B2641"/>
    <w:rsid w:val="005B6F1E"/>
    <w:rsid w:val="005C3834"/>
    <w:rsid w:val="005C397C"/>
    <w:rsid w:val="005D1ED4"/>
    <w:rsid w:val="005E5772"/>
    <w:rsid w:val="005F58B2"/>
    <w:rsid w:val="00603BD7"/>
    <w:rsid w:val="006120E5"/>
    <w:rsid w:val="00622B76"/>
    <w:rsid w:val="00623B52"/>
    <w:rsid w:val="00630EC4"/>
    <w:rsid w:val="00663692"/>
    <w:rsid w:val="006842D0"/>
    <w:rsid w:val="006A6DC4"/>
    <w:rsid w:val="006A6FF8"/>
    <w:rsid w:val="006A767F"/>
    <w:rsid w:val="006B2F56"/>
    <w:rsid w:val="006B42F1"/>
    <w:rsid w:val="006B4E5A"/>
    <w:rsid w:val="006B61C4"/>
    <w:rsid w:val="006C059B"/>
    <w:rsid w:val="006D1329"/>
    <w:rsid w:val="006E4783"/>
    <w:rsid w:val="006F07CC"/>
    <w:rsid w:val="0071248D"/>
    <w:rsid w:val="007217D5"/>
    <w:rsid w:val="00734E12"/>
    <w:rsid w:val="0073726B"/>
    <w:rsid w:val="00763EBD"/>
    <w:rsid w:val="007C7CBE"/>
    <w:rsid w:val="007D6101"/>
    <w:rsid w:val="007F08B2"/>
    <w:rsid w:val="008026BD"/>
    <w:rsid w:val="00804090"/>
    <w:rsid w:val="00810D70"/>
    <w:rsid w:val="00812EAE"/>
    <w:rsid w:val="00813F4C"/>
    <w:rsid w:val="00831B38"/>
    <w:rsid w:val="008715EC"/>
    <w:rsid w:val="00873182"/>
    <w:rsid w:val="00894117"/>
    <w:rsid w:val="008A4BFD"/>
    <w:rsid w:val="008A4D9C"/>
    <w:rsid w:val="008A4E85"/>
    <w:rsid w:val="008A7568"/>
    <w:rsid w:val="008B6F3B"/>
    <w:rsid w:val="008C034A"/>
    <w:rsid w:val="008C5190"/>
    <w:rsid w:val="008C62C8"/>
    <w:rsid w:val="008E164C"/>
    <w:rsid w:val="008F751D"/>
    <w:rsid w:val="0090260B"/>
    <w:rsid w:val="00916013"/>
    <w:rsid w:val="0092715C"/>
    <w:rsid w:val="00931CB6"/>
    <w:rsid w:val="00931DAF"/>
    <w:rsid w:val="009353FA"/>
    <w:rsid w:val="00964502"/>
    <w:rsid w:val="009661AA"/>
    <w:rsid w:val="00967A7F"/>
    <w:rsid w:val="009721EF"/>
    <w:rsid w:val="009A51A5"/>
    <w:rsid w:val="009A5FDF"/>
    <w:rsid w:val="009B7441"/>
    <w:rsid w:val="009D359E"/>
    <w:rsid w:val="009D48EB"/>
    <w:rsid w:val="009F3466"/>
    <w:rsid w:val="009F3D19"/>
    <w:rsid w:val="00A04C9B"/>
    <w:rsid w:val="00A2218B"/>
    <w:rsid w:val="00A24DAD"/>
    <w:rsid w:val="00A37E4B"/>
    <w:rsid w:val="00A40430"/>
    <w:rsid w:val="00A4516A"/>
    <w:rsid w:val="00A45759"/>
    <w:rsid w:val="00A46A3B"/>
    <w:rsid w:val="00A70D7A"/>
    <w:rsid w:val="00AA1A95"/>
    <w:rsid w:val="00AD1E43"/>
    <w:rsid w:val="00AF1E6B"/>
    <w:rsid w:val="00AF4F36"/>
    <w:rsid w:val="00B01BE1"/>
    <w:rsid w:val="00B054FF"/>
    <w:rsid w:val="00B057F1"/>
    <w:rsid w:val="00B17C10"/>
    <w:rsid w:val="00B234CF"/>
    <w:rsid w:val="00B272AA"/>
    <w:rsid w:val="00B30175"/>
    <w:rsid w:val="00B366FF"/>
    <w:rsid w:val="00B4053D"/>
    <w:rsid w:val="00B57BEA"/>
    <w:rsid w:val="00B61F2D"/>
    <w:rsid w:val="00B678F8"/>
    <w:rsid w:val="00B72585"/>
    <w:rsid w:val="00B96825"/>
    <w:rsid w:val="00BC198E"/>
    <w:rsid w:val="00BC6CFD"/>
    <w:rsid w:val="00BE47BC"/>
    <w:rsid w:val="00C06DD7"/>
    <w:rsid w:val="00C0788B"/>
    <w:rsid w:val="00C705D6"/>
    <w:rsid w:val="00C7218C"/>
    <w:rsid w:val="00C77B4B"/>
    <w:rsid w:val="00C85FBB"/>
    <w:rsid w:val="00C9428C"/>
    <w:rsid w:val="00CA1106"/>
    <w:rsid w:val="00CA326B"/>
    <w:rsid w:val="00CA32AD"/>
    <w:rsid w:val="00CC459D"/>
    <w:rsid w:val="00CD59AC"/>
    <w:rsid w:val="00CD6C4E"/>
    <w:rsid w:val="00CE7163"/>
    <w:rsid w:val="00CF2D90"/>
    <w:rsid w:val="00D16E75"/>
    <w:rsid w:val="00D212D9"/>
    <w:rsid w:val="00D31C9C"/>
    <w:rsid w:val="00D345C1"/>
    <w:rsid w:val="00D452B2"/>
    <w:rsid w:val="00D74D5E"/>
    <w:rsid w:val="00D75930"/>
    <w:rsid w:val="00D8471D"/>
    <w:rsid w:val="00D93843"/>
    <w:rsid w:val="00DA1C3D"/>
    <w:rsid w:val="00DB2105"/>
    <w:rsid w:val="00DB5E29"/>
    <w:rsid w:val="00DC2B0E"/>
    <w:rsid w:val="00DD04C1"/>
    <w:rsid w:val="00DE1D1B"/>
    <w:rsid w:val="00DF3466"/>
    <w:rsid w:val="00DF77E0"/>
    <w:rsid w:val="00E022F7"/>
    <w:rsid w:val="00E04E4F"/>
    <w:rsid w:val="00E0559B"/>
    <w:rsid w:val="00E26757"/>
    <w:rsid w:val="00E44EBF"/>
    <w:rsid w:val="00E46570"/>
    <w:rsid w:val="00E53CD9"/>
    <w:rsid w:val="00E7395E"/>
    <w:rsid w:val="00E80BDD"/>
    <w:rsid w:val="00E84281"/>
    <w:rsid w:val="00E90D6B"/>
    <w:rsid w:val="00E90E8A"/>
    <w:rsid w:val="00E947BA"/>
    <w:rsid w:val="00E96372"/>
    <w:rsid w:val="00EA3B1D"/>
    <w:rsid w:val="00EB385F"/>
    <w:rsid w:val="00ED40B5"/>
    <w:rsid w:val="00EE049E"/>
    <w:rsid w:val="00EF4B67"/>
    <w:rsid w:val="00EF71D6"/>
    <w:rsid w:val="00F02188"/>
    <w:rsid w:val="00F0601C"/>
    <w:rsid w:val="00F11E41"/>
    <w:rsid w:val="00F125F5"/>
    <w:rsid w:val="00F263A6"/>
    <w:rsid w:val="00F347E0"/>
    <w:rsid w:val="00F46DA1"/>
    <w:rsid w:val="00F52112"/>
    <w:rsid w:val="00F525A3"/>
    <w:rsid w:val="00F57AFC"/>
    <w:rsid w:val="00F57DD7"/>
    <w:rsid w:val="00F71C13"/>
    <w:rsid w:val="00FC2A1D"/>
    <w:rsid w:val="00FC4382"/>
    <w:rsid w:val="00FC5CCD"/>
    <w:rsid w:val="00FD3D73"/>
    <w:rsid w:val="00FE261F"/>
    <w:rsid w:val="00FE314B"/>
    <w:rsid w:val="00FE4665"/>
    <w:rsid w:val="00FF37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4FED0E29"/>
  <w14:defaultImageDpi w14:val="3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1F0C7E"/>
    <w:pPr>
      <w:widowControl w:val="0"/>
      <w:jc w:val="both"/>
    </w:pPr>
    <w:rPr>
      <w:kern w:val="2"/>
      <w:sz w:val="21"/>
      <w:szCs w:val="24"/>
    </w:rPr>
  </w:style>
  <w:style w:type="paragraph" w:styleId="3">
    <w:name w:val="heading 3"/>
    <w:basedOn w:val="a"/>
    <w:next w:val="a"/>
    <w:qFormat/>
    <w:rsid w:val="00FC5CCD"/>
    <w:pPr>
      <w:keepNext/>
      <w:keepLines/>
      <w:spacing w:before="260" w:after="260" w:line="416" w:lineRule="auto"/>
      <w:outlineLvl w:val="2"/>
    </w:pPr>
    <w:rPr>
      <w:rFonts w:eastAsia="仿宋_GB2312"/>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rsid w:val="00A2218B"/>
    <w:rPr>
      <w:rFonts w:ascii="宋体" w:hAnsi="Courier New" w:hint="eastAsia"/>
      <w:szCs w:val="20"/>
    </w:rPr>
  </w:style>
  <w:style w:type="paragraph" w:styleId="2">
    <w:name w:val="Body Text Indent 2"/>
    <w:basedOn w:val="a"/>
    <w:rsid w:val="008A4E85"/>
    <w:pPr>
      <w:tabs>
        <w:tab w:val="left" w:pos="720"/>
      </w:tabs>
      <w:ind w:leftChars="171" w:left="359" w:firstLine="420"/>
    </w:pPr>
    <w:rPr>
      <w:rFonts w:ascii="宋体"/>
    </w:rPr>
  </w:style>
  <w:style w:type="paragraph" w:styleId="1">
    <w:name w:val="toc 1"/>
    <w:basedOn w:val="a"/>
    <w:next w:val="a4"/>
    <w:autoRedefine/>
    <w:semiHidden/>
    <w:rsid w:val="00B054FF"/>
    <w:pPr>
      <w:spacing w:line="480" w:lineRule="exact"/>
    </w:pPr>
    <w:rPr>
      <w:sz w:val="24"/>
    </w:rPr>
  </w:style>
  <w:style w:type="paragraph" w:styleId="a4">
    <w:name w:val="table of figures"/>
    <w:basedOn w:val="a"/>
    <w:next w:val="a"/>
    <w:semiHidden/>
    <w:rsid w:val="00B054FF"/>
    <w:pPr>
      <w:ind w:leftChars="200" w:left="200" w:hangingChars="200" w:hanging="200"/>
    </w:pPr>
  </w:style>
  <w:style w:type="paragraph" w:styleId="a5">
    <w:name w:val="header"/>
    <w:basedOn w:val="a"/>
    <w:rsid w:val="00341078"/>
    <w:pPr>
      <w:pBdr>
        <w:bottom w:val="single" w:sz="6" w:space="1" w:color="auto"/>
      </w:pBdr>
      <w:tabs>
        <w:tab w:val="center" w:pos="4153"/>
        <w:tab w:val="right" w:pos="8306"/>
      </w:tabs>
      <w:snapToGrid w:val="0"/>
      <w:jc w:val="center"/>
    </w:pPr>
    <w:rPr>
      <w:sz w:val="18"/>
      <w:szCs w:val="18"/>
    </w:rPr>
  </w:style>
  <w:style w:type="paragraph" w:styleId="a6">
    <w:name w:val="footer"/>
    <w:basedOn w:val="a"/>
    <w:rsid w:val="00341078"/>
    <w:pPr>
      <w:tabs>
        <w:tab w:val="center" w:pos="4153"/>
        <w:tab w:val="right" w:pos="8306"/>
      </w:tabs>
      <w:snapToGrid w:val="0"/>
      <w:jc w:val="left"/>
    </w:pPr>
    <w:rPr>
      <w:sz w:val="18"/>
      <w:szCs w:val="18"/>
    </w:rPr>
  </w:style>
  <w:style w:type="character" w:styleId="a7">
    <w:name w:val="Placeholder Text"/>
    <w:basedOn w:val="a0"/>
    <w:uiPriority w:val="99"/>
    <w:semiHidden/>
    <w:rsid w:val="002418CE"/>
    <w:rPr>
      <w:color w:val="808080"/>
    </w:rPr>
  </w:style>
  <w:style w:type="paragraph" w:styleId="a8">
    <w:name w:val="Balloon Text"/>
    <w:basedOn w:val="a"/>
    <w:link w:val="Char"/>
    <w:rsid w:val="008026BD"/>
    <w:rPr>
      <w:sz w:val="18"/>
      <w:szCs w:val="18"/>
    </w:rPr>
  </w:style>
  <w:style w:type="character" w:customStyle="1" w:styleId="Char">
    <w:name w:val="批注框文本 Char"/>
    <w:basedOn w:val="a0"/>
    <w:link w:val="a8"/>
    <w:rsid w:val="008026BD"/>
    <w:rPr>
      <w:kern w:val="2"/>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1F0C7E"/>
    <w:pPr>
      <w:widowControl w:val="0"/>
      <w:jc w:val="both"/>
    </w:pPr>
    <w:rPr>
      <w:kern w:val="2"/>
      <w:sz w:val="21"/>
      <w:szCs w:val="24"/>
    </w:rPr>
  </w:style>
  <w:style w:type="paragraph" w:styleId="3">
    <w:name w:val="heading 3"/>
    <w:basedOn w:val="a"/>
    <w:next w:val="a"/>
    <w:qFormat/>
    <w:rsid w:val="00FC5CCD"/>
    <w:pPr>
      <w:keepNext/>
      <w:keepLines/>
      <w:spacing w:before="260" w:after="260" w:line="416" w:lineRule="auto"/>
      <w:outlineLvl w:val="2"/>
    </w:pPr>
    <w:rPr>
      <w:rFonts w:eastAsia="仿宋_GB2312"/>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rsid w:val="00A2218B"/>
    <w:rPr>
      <w:rFonts w:ascii="宋体" w:hAnsi="Courier New" w:hint="eastAsia"/>
      <w:szCs w:val="20"/>
    </w:rPr>
  </w:style>
  <w:style w:type="paragraph" w:styleId="2">
    <w:name w:val="Body Text Indent 2"/>
    <w:basedOn w:val="a"/>
    <w:rsid w:val="008A4E85"/>
    <w:pPr>
      <w:tabs>
        <w:tab w:val="left" w:pos="720"/>
      </w:tabs>
      <w:ind w:leftChars="171" w:left="359" w:firstLine="420"/>
    </w:pPr>
    <w:rPr>
      <w:rFonts w:ascii="宋体"/>
    </w:rPr>
  </w:style>
  <w:style w:type="paragraph" w:styleId="1">
    <w:name w:val="toc 1"/>
    <w:basedOn w:val="a"/>
    <w:next w:val="a4"/>
    <w:autoRedefine/>
    <w:semiHidden/>
    <w:rsid w:val="00B054FF"/>
    <w:pPr>
      <w:spacing w:line="480" w:lineRule="exact"/>
    </w:pPr>
    <w:rPr>
      <w:sz w:val="24"/>
    </w:rPr>
  </w:style>
  <w:style w:type="paragraph" w:styleId="a4">
    <w:name w:val="table of figures"/>
    <w:basedOn w:val="a"/>
    <w:next w:val="a"/>
    <w:semiHidden/>
    <w:rsid w:val="00B054FF"/>
    <w:pPr>
      <w:ind w:leftChars="200" w:left="200" w:hangingChars="200" w:hanging="200"/>
    </w:pPr>
  </w:style>
  <w:style w:type="paragraph" w:styleId="a5">
    <w:name w:val="header"/>
    <w:basedOn w:val="a"/>
    <w:rsid w:val="00341078"/>
    <w:pPr>
      <w:pBdr>
        <w:bottom w:val="single" w:sz="6" w:space="1" w:color="auto"/>
      </w:pBdr>
      <w:tabs>
        <w:tab w:val="center" w:pos="4153"/>
        <w:tab w:val="right" w:pos="8306"/>
      </w:tabs>
      <w:snapToGrid w:val="0"/>
      <w:jc w:val="center"/>
    </w:pPr>
    <w:rPr>
      <w:sz w:val="18"/>
      <w:szCs w:val="18"/>
    </w:rPr>
  </w:style>
  <w:style w:type="paragraph" w:styleId="a6">
    <w:name w:val="footer"/>
    <w:basedOn w:val="a"/>
    <w:rsid w:val="00341078"/>
    <w:pPr>
      <w:tabs>
        <w:tab w:val="center" w:pos="4153"/>
        <w:tab w:val="right" w:pos="8306"/>
      </w:tabs>
      <w:snapToGrid w:val="0"/>
      <w:jc w:val="left"/>
    </w:pPr>
    <w:rPr>
      <w:sz w:val="18"/>
      <w:szCs w:val="18"/>
    </w:rPr>
  </w:style>
  <w:style w:type="character" w:styleId="a7">
    <w:name w:val="Placeholder Text"/>
    <w:basedOn w:val="a0"/>
    <w:uiPriority w:val="99"/>
    <w:semiHidden/>
    <w:rsid w:val="002418CE"/>
    <w:rPr>
      <w:color w:val="808080"/>
    </w:rPr>
  </w:style>
  <w:style w:type="paragraph" w:styleId="a8">
    <w:name w:val="Balloon Text"/>
    <w:basedOn w:val="a"/>
    <w:link w:val="Char"/>
    <w:rsid w:val="008026BD"/>
    <w:rPr>
      <w:sz w:val="18"/>
      <w:szCs w:val="18"/>
    </w:rPr>
  </w:style>
  <w:style w:type="character" w:customStyle="1" w:styleId="Char">
    <w:name w:val="批注框文本 Char"/>
    <w:basedOn w:val="a0"/>
    <w:link w:val="a8"/>
    <w:rsid w:val="008026BD"/>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4088964">
      <w:bodyDiv w:val="1"/>
      <w:marLeft w:val="0"/>
      <w:marRight w:val="0"/>
      <w:marTop w:val="0"/>
      <w:marBottom w:val="0"/>
      <w:divBdr>
        <w:top w:val="none" w:sz="0" w:space="0" w:color="auto"/>
        <w:left w:val="none" w:sz="0" w:space="0" w:color="auto"/>
        <w:bottom w:val="none" w:sz="0" w:space="0" w:color="auto"/>
        <w:right w:val="none" w:sz="0" w:space="0" w:color="auto"/>
      </w:divBdr>
    </w:div>
    <w:div w:id="123549520">
      <w:bodyDiv w:val="1"/>
      <w:marLeft w:val="0"/>
      <w:marRight w:val="0"/>
      <w:marTop w:val="0"/>
      <w:marBottom w:val="0"/>
      <w:divBdr>
        <w:top w:val="none" w:sz="0" w:space="0" w:color="auto"/>
        <w:left w:val="none" w:sz="0" w:space="0" w:color="auto"/>
        <w:bottom w:val="none" w:sz="0" w:space="0" w:color="auto"/>
        <w:right w:val="none" w:sz="0" w:space="0" w:color="auto"/>
      </w:divBdr>
    </w:div>
    <w:div w:id="137848286">
      <w:bodyDiv w:val="1"/>
      <w:marLeft w:val="0"/>
      <w:marRight w:val="0"/>
      <w:marTop w:val="0"/>
      <w:marBottom w:val="0"/>
      <w:divBdr>
        <w:top w:val="none" w:sz="0" w:space="0" w:color="auto"/>
        <w:left w:val="none" w:sz="0" w:space="0" w:color="auto"/>
        <w:bottom w:val="none" w:sz="0" w:space="0" w:color="auto"/>
        <w:right w:val="none" w:sz="0" w:space="0" w:color="auto"/>
      </w:divBdr>
    </w:div>
    <w:div w:id="175467504">
      <w:bodyDiv w:val="1"/>
      <w:marLeft w:val="0"/>
      <w:marRight w:val="0"/>
      <w:marTop w:val="0"/>
      <w:marBottom w:val="0"/>
      <w:divBdr>
        <w:top w:val="none" w:sz="0" w:space="0" w:color="auto"/>
        <w:left w:val="none" w:sz="0" w:space="0" w:color="auto"/>
        <w:bottom w:val="none" w:sz="0" w:space="0" w:color="auto"/>
        <w:right w:val="none" w:sz="0" w:space="0" w:color="auto"/>
      </w:divBdr>
    </w:div>
    <w:div w:id="186874442">
      <w:bodyDiv w:val="1"/>
      <w:marLeft w:val="0"/>
      <w:marRight w:val="0"/>
      <w:marTop w:val="0"/>
      <w:marBottom w:val="0"/>
      <w:divBdr>
        <w:top w:val="none" w:sz="0" w:space="0" w:color="auto"/>
        <w:left w:val="none" w:sz="0" w:space="0" w:color="auto"/>
        <w:bottom w:val="none" w:sz="0" w:space="0" w:color="auto"/>
        <w:right w:val="none" w:sz="0" w:space="0" w:color="auto"/>
      </w:divBdr>
    </w:div>
    <w:div w:id="222913546">
      <w:bodyDiv w:val="1"/>
      <w:marLeft w:val="0"/>
      <w:marRight w:val="0"/>
      <w:marTop w:val="0"/>
      <w:marBottom w:val="0"/>
      <w:divBdr>
        <w:top w:val="none" w:sz="0" w:space="0" w:color="auto"/>
        <w:left w:val="none" w:sz="0" w:space="0" w:color="auto"/>
        <w:bottom w:val="none" w:sz="0" w:space="0" w:color="auto"/>
        <w:right w:val="none" w:sz="0" w:space="0" w:color="auto"/>
      </w:divBdr>
      <w:divsChild>
        <w:div w:id="1819347338">
          <w:marLeft w:val="0"/>
          <w:marRight w:val="0"/>
          <w:marTop w:val="0"/>
          <w:marBottom w:val="0"/>
          <w:divBdr>
            <w:top w:val="none" w:sz="0" w:space="0" w:color="auto"/>
            <w:left w:val="none" w:sz="0" w:space="0" w:color="auto"/>
            <w:bottom w:val="none" w:sz="0" w:space="0" w:color="auto"/>
            <w:right w:val="none" w:sz="0" w:space="0" w:color="auto"/>
          </w:divBdr>
        </w:div>
      </w:divsChild>
    </w:div>
    <w:div w:id="530649327">
      <w:bodyDiv w:val="1"/>
      <w:marLeft w:val="0"/>
      <w:marRight w:val="0"/>
      <w:marTop w:val="0"/>
      <w:marBottom w:val="0"/>
      <w:divBdr>
        <w:top w:val="none" w:sz="0" w:space="0" w:color="auto"/>
        <w:left w:val="none" w:sz="0" w:space="0" w:color="auto"/>
        <w:bottom w:val="none" w:sz="0" w:space="0" w:color="auto"/>
        <w:right w:val="none" w:sz="0" w:space="0" w:color="auto"/>
      </w:divBdr>
    </w:div>
    <w:div w:id="708917033">
      <w:bodyDiv w:val="1"/>
      <w:marLeft w:val="0"/>
      <w:marRight w:val="0"/>
      <w:marTop w:val="0"/>
      <w:marBottom w:val="0"/>
      <w:divBdr>
        <w:top w:val="none" w:sz="0" w:space="0" w:color="auto"/>
        <w:left w:val="none" w:sz="0" w:space="0" w:color="auto"/>
        <w:bottom w:val="none" w:sz="0" w:space="0" w:color="auto"/>
        <w:right w:val="none" w:sz="0" w:space="0" w:color="auto"/>
      </w:divBdr>
    </w:div>
    <w:div w:id="743524873">
      <w:bodyDiv w:val="1"/>
      <w:marLeft w:val="0"/>
      <w:marRight w:val="0"/>
      <w:marTop w:val="0"/>
      <w:marBottom w:val="0"/>
      <w:divBdr>
        <w:top w:val="none" w:sz="0" w:space="0" w:color="auto"/>
        <w:left w:val="none" w:sz="0" w:space="0" w:color="auto"/>
        <w:bottom w:val="none" w:sz="0" w:space="0" w:color="auto"/>
        <w:right w:val="none" w:sz="0" w:space="0" w:color="auto"/>
      </w:divBdr>
    </w:div>
    <w:div w:id="842890943">
      <w:bodyDiv w:val="1"/>
      <w:marLeft w:val="0"/>
      <w:marRight w:val="0"/>
      <w:marTop w:val="0"/>
      <w:marBottom w:val="0"/>
      <w:divBdr>
        <w:top w:val="none" w:sz="0" w:space="0" w:color="auto"/>
        <w:left w:val="none" w:sz="0" w:space="0" w:color="auto"/>
        <w:bottom w:val="none" w:sz="0" w:space="0" w:color="auto"/>
        <w:right w:val="none" w:sz="0" w:space="0" w:color="auto"/>
      </w:divBdr>
    </w:div>
    <w:div w:id="946346644">
      <w:bodyDiv w:val="1"/>
      <w:marLeft w:val="0"/>
      <w:marRight w:val="0"/>
      <w:marTop w:val="0"/>
      <w:marBottom w:val="0"/>
      <w:divBdr>
        <w:top w:val="none" w:sz="0" w:space="0" w:color="auto"/>
        <w:left w:val="none" w:sz="0" w:space="0" w:color="auto"/>
        <w:bottom w:val="none" w:sz="0" w:space="0" w:color="auto"/>
        <w:right w:val="none" w:sz="0" w:space="0" w:color="auto"/>
      </w:divBdr>
    </w:div>
    <w:div w:id="1077358792">
      <w:bodyDiv w:val="1"/>
      <w:marLeft w:val="0"/>
      <w:marRight w:val="0"/>
      <w:marTop w:val="0"/>
      <w:marBottom w:val="0"/>
      <w:divBdr>
        <w:top w:val="none" w:sz="0" w:space="0" w:color="auto"/>
        <w:left w:val="none" w:sz="0" w:space="0" w:color="auto"/>
        <w:bottom w:val="none" w:sz="0" w:space="0" w:color="auto"/>
        <w:right w:val="none" w:sz="0" w:space="0" w:color="auto"/>
      </w:divBdr>
    </w:div>
    <w:div w:id="1183519853">
      <w:bodyDiv w:val="1"/>
      <w:marLeft w:val="0"/>
      <w:marRight w:val="0"/>
      <w:marTop w:val="0"/>
      <w:marBottom w:val="0"/>
      <w:divBdr>
        <w:top w:val="none" w:sz="0" w:space="0" w:color="auto"/>
        <w:left w:val="none" w:sz="0" w:space="0" w:color="auto"/>
        <w:bottom w:val="none" w:sz="0" w:space="0" w:color="auto"/>
        <w:right w:val="none" w:sz="0" w:space="0" w:color="auto"/>
      </w:divBdr>
      <w:divsChild>
        <w:div w:id="1987121155">
          <w:marLeft w:val="0"/>
          <w:marRight w:val="0"/>
          <w:marTop w:val="0"/>
          <w:marBottom w:val="0"/>
          <w:divBdr>
            <w:top w:val="none" w:sz="0" w:space="0" w:color="auto"/>
            <w:left w:val="none" w:sz="0" w:space="0" w:color="auto"/>
            <w:bottom w:val="none" w:sz="0" w:space="0" w:color="auto"/>
            <w:right w:val="none" w:sz="0" w:space="0" w:color="auto"/>
          </w:divBdr>
          <w:divsChild>
            <w:div w:id="120521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654308">
      <w:bodyDiv w:val="1"/>
      <w:marLeft w:val="0"/>
      <w:marRight w:val="0"/>
      <w:marTop w:val="0"/>
      <w:marBottom w:val="0"/>
      <w:divBdr>
        <w:top w:val="none" w:sz="0" w:space="0" w:color="auto"/>
        <w:left w:val="none" w:sz="0" w:space="0" w:color="auto"/>
        <w:bottom w:val="none" w:sz="0" w:space="0" w:color="auto"/>
        <w:right w:val="none" w:sz="0" w:space="0" w:color="auto"/>
      </w:divBdr>
    </w:div>
    <w:div w:id="1287928573">
      <w:bodyDiv w:val="1"/>
      <w:marLeft w:val="0"/>
      <w:marRight w:val="0"/>
      <w:marTop w:val="0"/>
      <w:marBottom w:val="0"/>
      <w:divBdr>
        <w:top w:val="none" w:sz="0" w:space="0" w:color="auto"/>
        <w:left w:val="none" w:sz="0" w:space="0" w:color="auto"/>
        <w:bottom w:val="none" w:sz="0" w:space="0" w:color="auto"/>
        <w:right w:val="none" w:sz="0" w:space="0" w:color="auto"/>
      </w:divBdr>
    </w:div>
    <w:div w:id="1330937318">
      <w:bodyDiv w:val="1"/>
      <w:marLeft w:val="0"/>
      <w:marRight w:val="0"/>
      <w:marTop w:val="0"/>
      <w:marBottom w:val="0"/>
      <w:divBdr>
        <w:top w:val="none" w:sz="0" w:space="0" w:color="auto"/>
        <w:left w:val="none" w:sz="0" w:space="0" w:color="auto"/>
        <w:bottom w:val="none" w:sz="0" w:space="0" w:color="auto"/>
        <w:right w:val="none" w:sz="0" w:space="0" w:color="auto"/>
      </w:divBdr>
    </w:div>
    <w:div w:id="1433822337">
      <w:bodyDiv w:val="1"/>
      <w:marLeft w:val="0"/>
      <w:marRight w:val="0"/>
      <w:marTop w:val="0"/>
      <w:marBottom w:val="0"/>
      <w:divBdr>
        <w:top w:val="none" w:sz="0" w:space="0" w:color="auto"/>
        <w:left w:val="none" w:sz="0" w:space="0" w:color="auto"/>
        <w:bottom w:val="none" w:sz="0" w:space="0" w:color="auto"/>
        <w:right w:val="none" w:sz="0" w:space="0" w:color="auto"/>
      </w:divBdr>
      <w:divsChild>
        <w:div w:id="40135453">
          <w:marLeft w:val="0"/>
          <w:marRight w:val="0"/>
          <w:marTop w:val="0"/>
          <w:marBottom w:val="0"/>
          <w:divBdr>
            <w:top w:val="none" w:sz="0" w:space="0" w:color="auto"/>
            <w:left w:val="none" w:sz="0" w:space="0" w:color="auto"/>
            <w:bottom w:val="none" w:sz="0" w:space="0" w:color="auto"/>
            <w:right w:val="none" w:sz="0" w:space="0" w:color="auto"/>
          </w:divBdr>
          <w:divsChild>
            <w:div w:id="186358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736459">
      <w:bodyDiv w:val="1"/>
      <w:marLeft w:val="0"/>
      <w:marRight w:val="0"/>
      <w:marTop w:val="0"/>
      <w:marBottom w:val="0"/>
      <w:divBdr>
        <w:top w:val="none" w:sz="0" w:space="0" w:color="auto"/>
        <w:left w:val="none" w:sz="0" w:space="0" w:color="auto"/>
        <w:bottom w:val="none" w:sz="0" w:space="0" w:color="auto"/>
        <w:right w:val="none" w:sz="0" w:space="0" w:color="auto"/>
      </w:divBdr>
    </w:div>
    <w:div w:id="1677145253">
      <w:bodyDiv w:val="1"/>
      <w:marLeft w:val="0"/>
      <w:marRight w:val="0"/>
      <w:marTop w:val="0"/>
      <w:marBottom w:val="0"/>
      <w:divBdr>
        <w:top w:val="none" w:sz="0" w:space="0" w:color="auto"/>
        <w:left w:val="none" w:sz="0" w:space="0" w:color="auto"/>
        <w:bottom w:val="none" w:sz="0" w:space="0" w:color="auto"/>
        <w:right w:val="none" w:sz="0" w:space="0" w:color="auto"/>
      </w:divBdr>
    </w:div>
    <w:div w:id="1739326750">
      <w:bodyDiv w:val="1"/>
      <w:marLeft w:val="0"/>
      <w:marRight w:val="0"/>
      <w:marTop w:val="0"/>
      <w:marBottom w:val="0"/>
      <w:divBdr>
        <w:top w:val="none" w:sz="0" w:space="0" w:color="auto"/>
        <w:left w:val="none" w:sz="0" w:space="0" w:color="auto"/>
        <w:bottom w:val="none" w:sz="0" w:space="0" w:color="auto"/>
        <w:right w:val="none" w:sz="0" w:space="0" w:color="auto"/>
      </w:divBdr>
    </w:div>
    <w:div w:id="1741900871">
      <w:bodyDiv w:val="1"/>
      <w:marLeft w:val="0"/>
      <w:marRight w:val="0"/>
      <w:marTop w:val="0"/>
      <w:marBottom w:val="0"/>
      <w:divBdr>
        <w:top w:val="none" w:sz="0" w:space="0" w:color="auto"/>
        <w:left w:val="none" w:sz="0" w:space="0" w:color="auto"/>
        <w:bottom w:val="none" w:sz="0" w:space="0" w:color="auto"/>
        <w:right w:val="none" w:sz="0" w:space="0" w:color="auto"/>
      </w:divBdr>
      <w:divsChild>
        <w:div w:id="314185675">
          <w:marLeft w:val="0"/>
          <w:marRight w:val="0"/>
          <w:marTop w:val="0"/>
          <w:marBottom w:val="0"/>
          <w:divBdr>
            <w:top w:val="none" w:sz="0" w:space="0" w:color="auto"/>
            <w:left w:val="none" w:sz="0" w:space="0" w:color="auto"/>
            <w:bottom w:val="none" w:sz="0" w:space="0" w:color="auto"/>
            <w:right w:val="none" w:sz="0" w:space="0" w:color="auto"/>
          </w:divBdr>
        </w:div>
      </w:divsChild>
    </w:div>
    <w:div w:id="1984118724">
      <w:bodyDiv w:val="1"/>
      <w:marLeft w:val="0"/>
      <w:marRight w:val="0"/>
      <w:marTop w:val="0"/>
      <w:marBottom w:val="0"/>
      <w:divBdr>
        <w:top w:val="none" w:sz="0" w:space="0" w:color="auto"/>
        <w:left w:val="none" w:sz="0" w:space="0" w:color="auto"/>
        <w:bottom w:val="none" w:sz="0" w:space="0" w:color="auto"/>
        <w:right w:val="none" w:sz="0" w:space="0" w:color="auto"/>
      </w:divBdr>
    </w:div>
    <w:div w:id="2051687844">
      <w:bodyDiv w:val="1"/>
      <w:marLeft w:val="0"/>
      <w:marRight w:val="0"/>
      <w:marTop w:val="0"/>
      <w:marBottom w:val="0"/>
      <w:divBdr>
        <w:top w:val="none" w:sz="0" w:space="0" w:color="auto"/>
        <w:left w:val="none" w:sz="0" w:space="0" w:color="auto"/>
        <w:bottom w:val="none" w:sz="0" w:space="0" w:color="auto"/>
        <w:right w:val="none" w:sz="0" w:space="0" w:color="auto"/>
      </w:divBdr>
    </w:div>
    <w:div w:id="20896928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oleObject" Target="embeddings/oleObject1.bin"/><Relationship Id="rId4" Type="http://schemas.microsoft.com/office/2007/relationships/stylesWithEffects" Target="stylesWithEffects.xml"/><Relationship Id="rId9" Type="http://schemas.openxmlformats.org/officeDocument/2006/relationships/image" Target="media/image1.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DengXian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0E71861C-6B05-48FB-B2C2-4FE3B88DC6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1036</Words>
  <Characters>926</Characters>
  <Application>Microsoft Office Word</Application>
  <DocSecurity>0</DocSecurity>
  <Lines>7</Lines>
  <Paragraphs>3</Paragraphs>
  <ScaleCrop>false</ScaleCrop>
  <HeadingPairs>
    <vt:vector size="2" baseType="variant">
      <vt:variant>
        <vt:lpstr>标题</vt:lpstr>
      </vt:variant>
      <vt:variant>
        <vt:i4>1</vt:i4>
      </vt:variant>
    </vt:vector>
  </HeadingPairs>
  <TitlesOfParts>
    <vt:vector size="1" baseType="lpstr">
      <vt:lpstr>华中农业大学04—05学年度第一学期</vt:lpstr>
    </vt:vector>
  </TitlesOfParts>
  <Company>pan</Company>
  <LinksUpToDate>false</LinksUpToDate>
  <CharactersWithSpaces>1959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华中农业大学04—05学年度第一学期</dc:title>
  <dc:subject/>
  <dc:creator>wei xiong</dc:creator>
  <cp:keywords/>
  <cp:lastModifiedBy>HP</cp:lastModifiedBy>
  <cp:revision>4</cp:revision>
  <cp:lastPrinted>2016-12-26T08:14:00Z</cp:lastPrinted>
  <dcterms:created xsi:type="dcterms:W3CDTF">2016-12-19T07:13:00Z</dcterms:created>
  <dcterms:modified xsi:type="dcterms:W3CDTF">2017-01-05T02:21:00Z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