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EGR 402 – Capstone Design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7: Testing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 </w:t>
      </w:r>
      <w:r w:rsidDel="00000000" w:rsidR="00000000" w:rsidRPr="00000000">
        <w:rPr>
          <w:rFonts w:ascii="Times New Roman" w:cs="Times New Roman" w:eastAsia="Times New Roman" w:hAnsi="Times New Roman"/>
          <w:sz w:val="24"/>
          <w:szCs w:val="24"/>
          <w:u w:val="single"/>
          <w:rtl w:val="0"/>
        </w:rPr>
        <w:t xml:space="preserve">Blueprints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w:t>
      </w:r>
      <w:r w:rsidDel="00000000" w:rsidR="00000000" w:rsidRPr="00000000">
        <w:rPr>
          <w:rFonts w:ascii="Times New Roman" w:cs="Times New Roman" w:eastAsia="Times New Roman" w:hAnsi="Times New Roman"/>
          <w:sz w:val="24"/>
          <w:szCs w:val="24"/>
          <w:u w:val="single"/>
          <w:rtl w:val="0"/>
        </w:rPr>
        <w:t xml:space="preserve">Jordan Ziegler</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Jeremy Fischer</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Justus Karenzi</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Sudi Nsengiyumva</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Dylan Shanahan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Name: Dr. Mark Gordon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Advisor’s Name: Professor Thomas Renck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March 23, 2015</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7.1 Unit Testing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Testing is the process in which a module’s functionality is observed through testing. A module is an individual and independent part of the application that is able to be tested. Thus these modules or units are the smallest testable portions of the application. To perform a unit test the application is broken down into these modules and then tested for its functionality based on a single purpose.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7.1.1 Button Testing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unit test takes the application and tests the buttons responses to being pressed. The button is considered a success if the actual result is the same as the expected result. In this case the button should take the user to the buttons location only when clicked. The test is a failure should the button take the user to the wrong location, should it not react when clicked, or should it take the user to a location without clicking. The table containing the information for this test can be seen below in Table 7.1.1. Should there be any failures they will be discussed after the table along with plans to rectify the failure.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815"/>
        <w:gridCol w:w="1650"/>
        <w:gridCol w:w="1215"/>
        <w:gridCol w:w="1560"/>
        <w:tblGridChange w:id="0">
          <w:tblGrid>
            <w:gridCol w:w="1560"/>
            <w:gridCol w:w="1560"/>
            <w:gridCol w:w="1815"/>
            <w:gridCol w:w="1650"/>
            <w:gridCol w:w="1215"/>
            <w:gridCol w:w="15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Number (BP-UT-1)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Procedure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Pass/Fail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clicked moves to Building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Performed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clicked moves to Engineering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Performed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“James” or “Yeager”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clicked moves to an “Unfinished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Performed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clicked moves to the camera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Performed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the user to the previous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Performed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comments</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7.1.1 - Testing information regarding Button Success or Failure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7.1.2 Scanner Testing</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unit test checks to see that the scanner activity is working properly. For the Scanner to be a success it must activate after the user selects a room destination. This test is a failure if the Scanner fails to activate or if it activates improperly (such as only partially opens on the screen or is unable to initialize a scan phase). Table 7.1.2 (seen below) shows the information regarding the Scanner’s testing. Any failures and plans to fix said failures can be seen after the table.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830"/>
        <w:gridCol w:w="1620"/>
        <w:gridCol w:w="1230"/>
        <w:gridCol w:w="1560"/>
        <w:tblGridChange w:id="0">
          <w:tblGrid>
            <w:gridCol w:w="1560"/>
            <w:gridCol w:w="1560"/>
            <w:gridCol w:w="1830"/>
            <w:gridCol w:w="1620"/>
            <w:gridCol w:w="1230"/>
            <w:gridCol w:w="15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Test Number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(BP-UT-2)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Test Procedure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Expected Result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Actual Result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Pass/Fail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Comments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“100J”</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When pressed the application jumps to the Scanner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Jumps to the Camera Application on the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Pass/Fail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Application is set to do this so it follows its programming. Unfortunately the Scanner portion is not operable right now due to programming problems.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“100K”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When pressed the application jumps to the Scanner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Jumps to the Camera Application on the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Pass/Fail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“100L”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When pressed the application jumps to the Scanner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Jumps to the Camera Application on the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Pass/Fail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“110D”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When pressed the application jumps to the Scanner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Jumps to the Camera Application on the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Pass/Fail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When pressed the application jumps to the Scanner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Jumps to the Camera Application on the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Pass/Fail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7.1.2 - Testing information regarding Scanner Success or Failure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test is both a failure and a success. It is a success due to its ability to activate the camera function on a phone. However, using the camera function is not the same as a Scanner field much like barcode scanner apps. Due to Android Studios’ continuous updates as well as the limited documentation on it our team has had difficulty finding information on how to initialize a scanner view. By using information on the web our team hopes that creating a separate project and then integrating the scanner into the team application.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7.1.3 Image Recognition Testing</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phase of the unit testing is designed to test the image Recognition function of the Application. For this to be a success this portion needs to be able to recognize the image given to it. This test is considered a failure should the application fail to perceive the appropriate image or misinterprets the image given. Seen below is Table 7.1.3 which contains the testing information for this unit test. As with the other tests the discussion and plan for any failures can be seen after the table.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830"/>
        <w:gridCol w:w="1620"/>
        <w:gridCol w:w="1230"/>
        <w:gridCol w:w="1560"/>
        <w:tblGridChange w:id="0">
          <w:tblGrid>
            <w:gridCol w:w="1560"/>
            <w:gridCol w:w="1560"/>
            <w:gridCol w:w="1830"/>
            <w:gridCol w:w="1620"/>
            <w:gridCol w:w="1230"/>
            <w:gridCol w:w="15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Test Number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(BP-UT-3)</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Test Procedure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Expected Result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Actual Result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Pass/Fail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Comments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Given Image: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“100J”</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Application returns the Image from the outside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Fail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Image Recognition Software is not performing appropriately. This is due to Vuforia not importing properly into Android Studios.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Given Image: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“100K”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Application returns the Image from the outside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Fail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Given Image: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“100L”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Application returns the Image from the outside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Fail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Given Image: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“110D”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Application returns the Image from the outside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Fail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Given Image: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Application returns the Image from the outside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Fail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7.1.3 - Testing Information regarding Image Recognition Success or Failure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Due to Vuforia not importing into Android Studios properly the Image Recognition does not read any information given to it. To fix this problem our team plans to utilize Unity (a game engine) and import the Vuforia software along with the Image Recognition software into Android Studios. After doing this the program ought to pass.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7.1.4 Augmented Reality Output Testing</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unit test is designed to test the Augmented Reality Output created by the application. This test is considered a success if the application is able to output the correct Augmented Reality Output, meaning that the application is able to impose the object its supposed to on top of the camera view. For the purpose of testing the object can be anything designed within the code but for the purpose of the final application the object will be a navigational arrow. This test utilizes multiple objects to make sure the code is able to differentiate between the correct objects. This test is a failure should the code be unable to output an augmented object, if the code is unable to impose the object over the camera view (meaning the object is output but there is no camera view visible on the screen), or if the output is of the wrong object. Table 7.1.4 shows the information for this unit test. Any failure’s discussion and the plans to fix said failures can be seen after the table.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830"/>
        <w:gridCol w:w="1620"/>
        <w:gridCol w:w="1230"/>
        <w:gridCol w:w="1560"/>
        <w:tblGridChange w:id="0">
          <w:tblGrid>
            <w:gridCol w:w="1560"/>
            <w:gridCol w:w="1560"/>
            <w:gridCol w:w="1830"/>
            <w:gridCol w:w="1620"/>
            <w:gridCol w:w="1230"/>
            <w:gridCol w:w="15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Test Number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Test Procedure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Expected Result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Actual Result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Pass/Fail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Comments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Application is asked to output a given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Outputs an Augmented Reality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 object was outputted.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Fail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Due to the difficulties of Vuforia not working the Augmented Reality portion of this application is not able to operate correctly.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Application is asked to output a given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Outputs an Augmented Reality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 object was outputted.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Fail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Application is asked to output a given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Outputs an Augmented Reality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 object was outputted.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Fail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Application is asked to output a given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Outputs an Augmented Reality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 object was outputted.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Fail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Application is asked to output a given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Outputs an Augmented Reality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 object was outputted.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Fail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7.1.4 - Testing Information regarding Augmented Reality Output Success or Failure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 due to Vuforia not importing into Android Studios our team has had difficulty operating this application. To hopefully correct this issue our team plans on using Unity to import the Augmented Output as well.</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7.2 Integration Testing</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Testing is the process through which the individual modules from the unit testing are integrated together into large subcomponents and tested to verify that they are able to operate correctly together.</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7.2.1 Scanner/Image Recognition Testing</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integration testing utilizes the Scanner and Image Recognition modules to test their ability to operate together. The Scanner activity calls the Image Recognition activity so this is a key component of the application. Should the Scanner activity not be able to recognize the image or the image recognition within the Scanner activity is wrong then this test fails. The discussion for any failures can be seen after Table 7.2.1.</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0"/>
        <w:gridCol w:w="1300"/>
        <w:gridCol w:w="3160"/>
        <w:gridCol w:w="340"/>
        <w:gridCol w:w="340"/>
        <w:gridCol w:w="340"/>
        <w:gridCol w:w="810"/>
        <w:gridCol w:w="810"/>
        <w:gridCol w:w="340"/>
        <w:gridCol w:w="940"/>
        <w:tblGridChange w:id="0">
          <w:tblGrid>
            <w:gridCol w:w="940"/>
            <w:gridCol w:w="1300"/>
            <w:gridCol w:w="3160"/>
            <w:gridCol w:w="340"/>
            <w:gridCol w:w="340"/>
            <w:gridCol w:w="340"/>
            <w:gridCol w:w="810"/>
            <w:gridCol w:w="810"/>
            <w:gridCol w:w="340"/>
            <w:gridCol w:w="940"/>
          </w:tblGrid>
        </w:tblGridChange>
      </w:tblGrid>
      <w:tr>
        <w:tc>
          <w:tcPr>
            <w:gridSpan w:val="10"/>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Test Writer: Jordan Ziegler</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Test Case Name:</w:t>
            </w:r>
          </w:p>
        </w:tc>
        <w:tc>
          <w:tcPr>
            <w:gridSpan w:val="4"/>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Scanner and Image Recognition Test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Test ID#:</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BP-IT-1</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Description:</w:t>
            </w:r>
          </w:p>
        </w:tc>
        <w:tc>
          <w:tcPr>
            <w:gridSpan w:val="4"/>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Tests the Scanner’s ability to recognize an Image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Type:</w:t>
            </w:r>
          </w:p>
        </w:tc>
        <w:tc>
          <w:tcPr>
            <w:gridSpan w:val="2"/>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rFonts w:ascii="MS Gothic" w:cs="MS Gothic" w:eastAsia="MS Gothic" w:hAnsi="MS Gothic"/>
              </w:rPr>
            </w:pPr>
            <w:r w:rsidDel="00000000" w:rsidR="00000000" w:rsidRPr="00000000">
              <w:rPr>
                <w:rFonts w:ascii="MS Gothic" w:cs="MS Gothic" w:eastAsia="MS Gothic" w:hAnsi="MS Gothic"/>
                <w:rtl w:val="0"/>
              </w:rPr>
              <w:t xml:space="preserv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right"/>
              <w:rPr>
                <w:rFonts w:ascii="MS Gothic" w:cs="MS Gothic" w:eastAsia="MS Gothic" w:hAnsi="MS Gothic"/>
              </w:rPr>
            </w:pPr>
            <w:r w:rsidDel="00000000" w:rsidR="00000000" w:rsidRPr="00000000">
              <w:rPr>
                <w:rFonts w:ascii="MS Gothic" w:cs="MS Gothic" w:eastAsia="MS Gothic" w:hAnsi="MS Gothic"/>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White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Black</w:t>
            </w:r>
          </w:p>
        </w:tc>
      </w:tr>
      <w:tr>
        <w:tc>
          <w:tcPr>
            <w:gridSpan w:val="10"/>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Tester Information</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Application:</w:t>
            </w:r>
          </w:p>
        </w:tc>
        <w:tc>
          <w:tcPr>
            <w:gridSpan w:val="5"/>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BluePrints Augmented Reality App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Date:</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3/23/15</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Software Ver:</w:t>
            </w:r>
          </w:p>
        </w:tc>
        <w:tc>
          <w:tcPr>
            <w:gridSpan w:val="5"/>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0.1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Time:</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3:00 PM</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Setup:</w:t>
            </w:r>
          </w:p>
        </w:tc>
        <w:tc>
          <w:tcPr>
            <w:gridSpan w:val="8"/>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application starts at the room selection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left="120" w:right="120" w:firstLine="0"/>
              <w:rPr>
                <w:b w:val="1"/>
              </w:rPr>
            </w:pPr>
            <w:r w:rsidDel="00000000" w:rsidR="00000000" w:rsidRPr="00000000">
              <w:rPr>
                <w:b w:val="1"/>
                <w:rtl w:val="0"/>
              </w:rPr>
              <w:t xml:space="preserve">Step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Action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Expected  Result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ind w:right="120"/>
              <w:rPr>
                <w:b w:val="1"/>
              </w:rPr>
            </w:pPr>
            <w:r w:rsidDel="00000000" w:rsidR="00000000" w:rsidRPr="00000000">
              <w:rPr>
                <w:b w:val="1"/>
                <w:rtl w:val="0"/>
              </w:rPr>
              <w:t xml:space="preserve">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ind w:right="120"/>
              <w:rPr>
                <w:b w:val="1"/>
              </w:rPr>
            </w:pPr>
            <w:r w:rsidDel="00000000" w:rsidR="00000000" w:rsidRPr="00000000">
              <w:rPr>
                <w:b w:val="1"/>
                <w:rtl w:val="0"/>
              </w:rPr>
              <w:t xml:space="preserve">F</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ind w:right="120"/>
              <w:rPr>
                <w:b w:val="1"/>
              </w:rPr>
            </w:pPr>
            <w:r w:rsidDel="00000000" w:rsidR="00000000" w:rsidRPr="00000000">
              <w:rPr>
                <w:b w:val="1"/>
                <w:rtl w:val="0"/>
              </w:rPr>
              <w:t xml:space="preserve">N/A</w:t>
            </w:r>
          </w:p>
        </w:tc>
        <w:tc>
          <w:tcPr>
            <w:gridSpan w:val="4"/>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Comments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room button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Application goes to Scanner View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gridSpan w:val="4"/>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the purpose of testing we’re using Camera View</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an Image for Scanner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 returns information regarding the image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gridSpan w:val="4"/>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recognition software not currently operational</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Click back button to return to room selection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gridSpan w:val="4"/>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Overall Test Results: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gridSpan w:val="4"/>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Recognition needs to be updated</w:t>
            </w:r>
          </w:p>
        </w:tc>
      </w:tr>
    </w:tbl>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7.2.1 - Step-by-Step Testing Table regarding Scanner/Image Recognition Integration</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team used this testing system to check the application’s ability to recognize an image and extract meaningful data from that image. The application was able to go into the scanner view where we could see the image being sent, however the application did not attempt to extract data or return values for use. This is because it is not currently using the vuforia software. This will be added in the near future in order to fix this problem. </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7.2.2 Image Recognition/Database/Augmented Reality Output Testing</w:t>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final integration testing takes the Image Recognition module and combines it with the Augmented Reality Output module while using the Database held within the application. This test will utilize the image recognition to obtain the information, check it with the database, and then output the appropriate augmented reality output. Should the Image Recognition not recognize the given image, should the given image not be correctly identified with the database, should the incorrect augmented output be given instead, or any combination of the above then this test can be considered a failure. Any failure that is incurred during this test will be discussed after Table 7.2.2.</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tbl>
      <w:tblPr>
        <w:tblStyle w:val="Table6"/>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0"/>
        <w:gridCol w:w="1350"/>
        <w:gridCol w:w="3120"/>
        <w:gridCol w:w="340"/>
        <w:gridCol w:w="340"/>
        <w:gridCol w:w="340"/>
        <w:gridCol w:w="810"/>
        <w:gridCol w:w="810"/>
        <w:gridCol w:w="340"/>
        <w:gridCol w:w="940"/>
        <w:tblGridChange w:id="0">
          <w:tblGrid>
            <w:gridCol w:w="940"/>
            <w:gridCol w:w="1350"/>
            <w:gridCol w:w="3120"/>
            <w:gridCol w:w="340"/>
            <w:gridCol w:w="340"/>
            <w:gridCol w:w="340"/>
            <w:gridCol w:w="810"/>
            <w:gridCol w:w="810"/>
            <w:gridCol w:w="340"/>
            <w:gridCol w:w="940"/>
          </w:tblGrid>
        </w:tblGridChange>
      </w:tblGrid>
      <w:tr>
        <w:tc>
          <w:tcPr>
            <w:gridSpan w:val="10"/>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Test Writer: Dylan Shanahan</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Test Case Name:</w:t>
            </w:r>
          </w:p>
        </w:tc>
        <w:tc>
          <w:tcPr>
            <w:gridSpan w:val="4"/>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Comprehensive Test #1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Test ID#:</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BP-IT-2</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Description:</w:t>
            </w:r>
          </w:p>
        </w:tc>
        <w:tc>
          <w:tcPr>
            <w:gridSpan w:val="4"/>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 test checks the ability to obtain information from the camera, and output the AR output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Type:</w:t>
            </w:r>
          </w:p>
        </w:tc>
        <w:tc>
          <w:tcPr>
            <w:gridSpan w:val="2"/>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right"/>
              <w:rPr>
                <w:rFonts w:ascii="MS Gothic" w:cs="MS Gothic" w:eastAsia="MS Gothic" w:hAnsi="MS Gothic"/>
              </w:rPr>
            </w:pPr>
            <w:r w:rsidDel="00000000" w:rsidR="00000000" w:rsidRPr="00000000">
              <w:rPr>
                <w:rFonts w:ascii="MS Gothic" w:cs="MS Gothic" w:eastAsia="MS Gothic" w:hAnsi="MS Gothic"/>
                <w:rtl w:val="0"/>
              </w:rPr>
              <w:t xml:space="preserv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right"/>
              <w:rPr>
                <w:rFonts w:ascii="MS Gothic" w:cs="MS Gothic" w:eastAsia="MS Gothic" w:hAnsi="MS Gothic"/>
              </w:rPr>
            </w:pPr>
            <w:r w:rsidDel="00000000" w:rsidR="00000000" w:rsidRPr="00000000">
              <w:rPr>
                <w:rFonts w:ascii="MS Gothic" w:cs="MS Gothic" w:eastAsia="MS Gothic" w:hAnsi="MS Gothic"/>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White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Black</w:t>
            </w:r>
          </w:p>
        </w:tc>
      </w:tr>
      <w:tr>
        <w:tc>
          <w:tcPr>
            <w:gridSpan w:val="10"/>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Tester Information</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Application:</w:t>
            </w:r>
          </w:p>
        </w:tc>
        <w:tc>
          <w:tcPr>
            <w:gridSpan w:val="5"/>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BluePrints Augmented Reality App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Date:</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3/23/2015</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Software Ver:</w:t>
            </w:r>
          </w:p>
        </w:tc>
        <w:tc>
          <w:tcPr>
            <w:gridSpan w:val="5"/>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0.1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Time:</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3:00pm</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Setup:</w:t>
            </w:r>
          </w:p>
        </w:tc>
        <w:tc>
          <w:tcPr>
            <w:gridSpan w:val="8"/>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test the application starts at the information collection from an image it receives through the scanner (for a generic test the room selected was 100J).</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ind w:left="120" w:right="120" w:firstLine="0"/>
              <w:rPr>
                <w:b w:val="1"/>
              </w:rPr>
            </w:pPr>
            <w:r w:rsidDel="00000000" w:rsidR="00000000" w:rsidRPr="00000000">
              <w:rPr>
                <w:b w:val="1"/>
                <w:rtl w:val="0"/>
              </w:rPr>
              <w:t xml:space="preserve">Step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Action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Expected  Result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ind w:right="120"/>
              <w:rPr>
                <w:b w:val="1"/>
              </w:rPr>
            </w:pPr>
            <w:r w:rsidDel="00000000" w:rsidR="00000000" w:rsidRPr="00000000">
              <w:rPr>
                <w:b w:val="1"/>
                <w:rtl w:val="0"/>
              </w:rPr>
              <w:t xml:space="preserve">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ind w:right="120"/>
              <w:rPr>
                <w:b w:val="1"/>
              </w:rPr>
            </w:pPr>
            <w:r w:rsidDel="00000000" w:rsidR="00000000" w:rsidRPr="00000000">
              <w:rPr>
                <w:b w:val="1"/>
                <w:rtl w:val="0"/>
              </w:rPr>
              <w:t xml:space="preserve">F</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ind w:right="120"/>
              <w:rPr>
                <w:b w:val="1"/>
              </w:rPr>
            </w:pPr>
            <w:r w:rsidDel="00000000" w:rsidR="00000000" w:rsidRPr="00000000">
              <w:rPr>
                <w:b w:val="1"/>
                <w:rtl w:val="0"/>
              </w:rPr>
              <w:t xml:space="preserve">N/A</w:t>
            </w:r>
          </w:p>
        </w:tc>
        <w:tc>
          <w:tcPr>
            <w:gridSpan w:val="4"/>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Comments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an Image for Scanner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 returns information regarding the image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gridSpan w:val="4"/>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recognition software not currently operational</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Wait for application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 returns an Augmented Reality Object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gridSpan w:val="4"/>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Augmented Reality software is not currently operational</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Click back button to return to room selection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gridSpan w:val="4"/>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Overall Test Results: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gridSpan w:val="4"/>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Recognition as well as Augmented Reality Output needs updating </w:t>
            </w:r>
          </w:p>
        </w:tc>
      </w:tr>
    </w:tbl>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7.2.2 - Step-by-Step Testing Table regarding Image Recognition/Database/Augmented </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Reality Output Integration</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test was used to check the programs ability to gather information from an image and then outputting an Augmented Reality Object. The application was only able to utilize the buttons that were programmed into it. This is due to the applications inability to use the vuforia software. The team is currently focusing on this problem with the intent to rectify it.</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7.3 System Testing</w:t>
      </w: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test is the completed systems test. The purpose of this test is to test the application as a whole from beginning to end. The application is a success should the application complete from start to finish without complications. This test is a failure should any part of the application fail or should the application perform in some way that was not desired. Table 7.3 shows the testing information regarding the System Testing. Any failures noted will be discussed after the table as well as the plans to correct these failures.</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Test Number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Test Procedure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Expected Result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Actual Result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Pass/Fail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application will start from the beginning as if being used by a user in the Engineering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Accepts a building and room input from user. Accepts an image. Outputs an Augmented Reality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It goes to a camera which shows them where they’re going but doesn’t do augmented reality.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Vuforia Not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application will start from the beginning as if being used by a user in the Yeager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Accepts a building input from user. Leads to a “Not Currently Working“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Accepts a building input from user. Leads to a “Not Currently Working“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application will start from the beginning as if being used by a user in the Engineering building to test a different 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Accepts a building and room input from user. Accepts an image. Outputs an Augmented Reality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It goes to a camera which shows them where they’re going but doesn’t do augmented reality.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Vuforia Not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application will start from the beginning as if being used by a user in the Engineering building to test a different 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Accepts a building and room input from user. Accepts an image. Outputs an Augmented Reality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It goes to a camera which shows them where they’re going but doesn’t do augmented reality.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Vuforia Not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application will start from the beginning as if being used by a user in the Engineering building to test a different 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Accepts a building and room input from user. Accepts an image. Outputs an Augmented Reality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It goes to a camera which shows them where they’re going but doesn’t do augmented reality.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Vuforia Not Implemented</w:t>
            </w:r>
          </w:p>
        </w:tc>
      </w:tr>
    </w:tbl>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7.3 - Testing Information regarding Complete System Success or Failure</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test was supposed to be a final test for the application. It was supposed to run from the beginning of the application to the end without difficulties. Each test would accept different inputs with the hope that the application would be able to work through each one. Unfortunately, due to vuforia’s continued absence (and the failures during the other tests) this test was a failure.</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MS Goth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 1 rev 3/23/15</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