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w:t>
      </w:r>
      <w:r w:rsidR="00AA2510">
        <w:t xml:space="preserve">software </w:t>
      </w:r>
      <w:r w:rsidRPr="00C14DA5">
        <w:t>system which allows an individual to control a computer using a gesture-recognizing</w:t>
      </w:r>
      <w:r w:rsidR="002F0169">
        <w:t xml:space="preserve"> wearable</w:t>
      </w:r>
      <w:r w:rsidRPr="00C14DA5">
        <w:t xml:space="preserve">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 xml:space="preserve">Midas is accompanied by a separate application, </w:t>
      </w:r>
      <w:proofErr w:type="spellStart"/>
      <w:r>
        <w:t>MidasProfileManager</w:t>
      </w:r>
      <w:proofErr w:type="spellEnd"/>
      <w:r>
        <w:t xml:space="preserve">, which is used to modify the specific behavior of Midas at run-time, to provide the end user with more </w:t>
      </w:r>
      <w:r w:rsidR="008D0E0C">
        <w:t>customization</w:t>
      </w:r>
      <w:r>
        <w:t>.</w:t>
      </w:r>
    </w:p>
    <w:p w:rsidR="006F6A0C" w:rsidRDefault="006F6A0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27852331" w:history="1">
        <w:r w:rsidRPr="006A3C94">
          <w:rPr>
            <w:rStyle w:val="Hyperlink"/>
            <w:noProof/>
          </w:rPr>
          <w:t>Figure 1 – Midas GUI</w:t>
        </w:r>
        <w:r>
          <w:rPr>
            <w:noProof/>
            <w:webHidden/>
          </w:rPr>
          <w:tab/>
        </w:r>
        <w:r>
          <w:rPr>
            <w:noProof/>
            <w:webHidden/>
          </w:rPr>
          <w:fldChar w:fldCharType="begin"/>
        </w:r>
        <w:r>
          <w:rPr>
            <w:noProof/>
            <w:webHidden/>
          </w:rPr>
          <w:instrText xml:space="preserve"> PAGEREF _Toc427852331 \h </w:instrText>
        </w:r>
        <w:r>
          <w:rPr>
            <w:noProof/>
            <w:webHidden/>
          </w:rPr>
        </w:r>
        <w:r>
          <w:rPr>
            <w:noProof/>
            <w:webHidden/>
          </w:rPr>
          <w:fldChar w:fldCharType="separate"/>
        </w:r>
        <w:r>
          <w:rPr>
            <w:noProof/>
            <w:webHidden/>
          </w:rPr>
          <w:t>2</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32" w:history="1">
        <w:r w:rsidRPr="006A3C94">
          <w:rPr>
            <w:rStyle w:val="Hyperlink"/>
            <w:noProof/>
          </w:rPr>
          <w:t>Figure 2 - Right Click UI Options - Settings and Profiles UI (Trial 3)</w:t>
        </w:r>
        <w:r>
          <w:rPr>
            <w:noProof/>
            <w:webHidden/>
          </w:rPr>
          <w:tab/>
        </w:r>
        <w:r>
          <w:rPr>
            <w:noProof/>
            <w:webHidden/>
          </w:rPr>
          <w:fldChar w:fldCharType="begin"/>
        </w:r>
        <w:r>
          <w:rPr>
            <w:noProof/>
            <w:webHidden/>
          </w:rPr>
          <w:instrText xml:space="preserve"> PAGEREF _Toc427852332 \h </w:instrText>
        </w:r>
        <w:r>
          <w:rPr>
            <w:noProof/>
            <w:webHidden/>
          </w:rPr>
        </w:r>
        <w:r>
          <w:rPr>
            <w:noProof/>
            <w:webHidden/>
          </w:rPr>
          <w:fldChar w:fldCharType="separate"/>
        </w:r>
        <w:r>
          <w:rPr>
            <w:noProof/>
            <w:webHidden/>
          </w:rPr>
          <w:t>3</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33" w:history="1">
        <w:r w:rsidRPr="006A3C94">
          <w:rPr>
            <w:rStyle w:val="Hyperlink"/>
            <w:noProof/>
          </w:rPr>
          <w:t>Figure 3 Midas Keyboard</w:t>
        </w:r>
        <w:r>
          <w:rPr>
            <w:noProof/>
            <w:webHidden/>
          </w:rPr>
          <w:tab/>
        </w:r>
        <w:r>
          <w:rPr>
            <w:noProof/>
            <w:webHidden/>
          </w:rPr>
          <w:fldChar w:fldCharType="begin"/>
        </w:r>
        <w:r>
          <w:rPr>
            <w:noProof/>
            <w:webHidden/>
          </w:rPr>
          <w:instrText xml:space="preserve"> PAGEREF _Toc427852333 \h </w:instrText>
        </w:r>
        <w:r>
          <w:rPr>
            <w:noProof/>
            <w:webHidden/>
          </w:rPr>
        </w:r>
        <w:r>
          <w:rPr>
            <w:noProof/>
            <w:webHidden/>
          </w:rPr>
          <w:fldChar w:fldCharType="separate"/>
        </w:r>
        <w:r>
          <w:rPr>
            <w:noProof/>
            <w:webHidden/>
          </w:rPr>
          <w:t>5</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34" w:history="1">
        <w:r w:rsidRPr="006A3C94">
          <w:rPr>
            <w:rStyle w:val="Hyperlink"/>
            <w:noProof/>
          </w:rPr>
          <w:t>Figure 4 System Architecture</w:t>
        </w:r>
        <w:r>
          <w:rPr>
            <w:noProof/>
            <w:webHidden/>
          </w:rPr>
          <w:tab/>
        </w:r>
        <w:r>
          <w:rPr>
            <w:noProof/>
            <w:webHidden/>
          </w:rPr>
          <w:fldChar w:fldCharType="begin"/>
        </w:r>
        <w:r>
          <w:rPr>
            <w:noProof/>
            <w:webHidden/>
          </w:rPr>
          <w:instrText xml:space="preserve"> PAGEREF _Toc427852334 \h </w:instrText>
        </w:r>
        <w:r>
          <w:rPr>
            <w:noProof/>
            <w:webHidden/>
          </w:rPr>
        </w:r>
        <w:r>
          <w:rPr>
            <w:noProof/>
            <w:webHidden/>
          </w:rPr>
          <w:fldChar w:fldCharType="separate"/>
        </w:r>
        <w:r>
          <w:rPr>
            <w:noProof/>
            <w:webHidden/>
          </w:rPr>
          <w:t>6</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35" w:history="1">
        <w:r w:rsidRPr="006A3C94">
          <w:rPr>
            <w:rStyle w:val="Hyperlink"/>
            <w:noProof/>
          </w:rPr>
          <w:t>Figure 5 Filter Graph Structure</w:t>
        </w:r>
        <w:r>
          <w:rPr>
            <w:noProof/>
            <w:webHidden/>
          </w:rPr>
          <w:tab/>
        </w:r>
        <w:r>
          <w:rPr>
            <w:noProof/>
            <w:webHidden/>
          </w:rPr>
          <w:fldChar w:fldCharType="begin"/>
        </w:r>
        <w:r>
          <w:rPr>
            <w:noProof/>
            <w:webHidden/>
          </w:rPr>
          <w:instrText xml:space="preserve"> PAGEREF _Toc427852335 \h </w:instrText>
        </w:r>
        <w:r>
          <w:rPr>
            <w:noProof/>
            <w:webHidden/>
          </w:rPr>
        </w:r>
        <w:r>
          <w:rPr>
            <w:noProof/>
            <w:webHidden/>
          </w:rPr>
          <w:fldChar w:fldCharType="separate"/>
        </w:r>
        <w:r>
          <w:rPr>
            <w:noProof/>
            <w:webHidden/>
          </w:rPr>
          <w:t>7</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36" w:history="1">
        <w:r w:rsidRPr="006A3C94">
          <w:rPr>
            <w:rStyle w:val="Hyperlink"/>
            <w:noProof/>
          </w:rPr>
          <w:t>Figure 6 Primary Filter Network</w:t>
        </w:r>
        <w:r>
          <w:rPr>
            <w:noProof/>
            <w:webHidden/>
          </w:rPr>
          <w:tab/>
        </w:r>
        <w:r>
          <w:rPr>
            <w:noProof/>
            <w:webHidden/>
          </w:rPr>
          <w:fldChar w:fldCharType="begin"/>
        </w:r>
        <w:r>
          <w:rPr>
            <w:noProof/>
            <w:webHidden/>
          </w:rPr>
          <w:instrText xml:space="preserve"> PAGEREF _Toc427852336 \h </w:instrText>
        </w:r>
        <w:r>
          <w:rPr>
            <w:noProof/>
            <w:webHidden/>
          </w:rPr>
        </w:r>
        <w:r>
          <w:rPr>
            <w:noProof/>
            <w:webHidden/>
          </w:rPr>
          <w:fldChar w:fldCharType="separate"/>
        </w:r>
        <w:r>
          <w:rPr>
            <w:noProof/>
            <w:webHidden/>
          </w:rPr>
          <w:t>8</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37" w:history="1">
        <w:r w:rsidRPr="006A3C94">
          <w:rPr>
            <w:rStyle w:val="Hyperlink"/>
            <w:noProof/>
          </w:rPr>
          <w:t>Figure 7 Midas State Information</w:t>
        </w:r>
        <w:r>
          <w:rPr>
            <w:noProof/>
            <w:webHidden/>
          </w:rPr>
          <w:tab/>
        </w:r>
        <w:r>
          <w:rPr>
            <w:noProof/>
            <w:webHidden/>
          </w:rPr>
          <w:fldChar w:fldCharType="begin"/>
        </w:r>
        <w:r>
          <w:rPr>
            <w:noProof/>
            <w:webHidden/>
          </w:rPr>
          <w:instrText xml:space="preserve"> PAGEREF _Toc427852337 \h </w:instrText>
        </w:r>
        <w:r>
          <w:rPr>
            <w:noProof/>
            <w:webHidden/>
          </w:rPr>
        </w:r>
        <w:r>
          <w:rPr>
            <w:noProof/>
            <w:webHidden/>
          </w:rPr>
          <w:fldChar w:fldCharType="separate"/>
        </w:r>
        <w:r>
          <w:rPr>
            <w:noProof/>
            <w:webHidden/>
          </w:rPr>
          <w:t>9</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38" w:history="1">
        <w:r w:rsidRPr="006A3C94">
          <w:rPr>
            <w:rStyle w:val="Hyperlink"/>
            <w:noProof/>
          </w:rPr>
          <w:t>Figure 8 Midas GUI Interaction with Qt</w:t>
        </w:r>
        <w:r>
          <w:rPr>
            <w:noProof/>
            <w:webHidden/>
          </w:rPr>
          <w:tab/>
        </w:r>
        <w:r>
          <w:rPr>
            <w:noProof/>
            <w:webHidden/>
          </w:rPr>
          <w:fldChar w:fldCharType="begin"/>
        </w:r>
        <w:r>
          <w:rPr>
            <w:noProof/>
            <w:webHidden/>
          </w:rPr>
          <w:instrText xml:space="preserve"> PAGEREF _Toc427852338 \h </w:instrText>
        </w:r>
        <w:r>
          <w:rPr>
            <w:noProof/>
            <w:webHidden/>
          </w:rPr>
        </w:r>
        <w:r>
          <w:rPr>
            <w:noProof/>
            <w:webHidden/>
          </w:rPr>
          <w:fldChar w:fldCharType="separate"/>
        </w:r>
        <w:r>
          <w:rPr>
            <w:noProof/>
            <w:webHidden/>
          </w:rPr>
          <w:t>10</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39" w:history="1">
        <w:r w:rsidRPr="006A3C94">
          <w:rPr>
            <w:rStyle w:val="Hyperlink"/>
            <w:noProof/>
          </w:rPr>
          <w:t>Figure 9 Example Profile File</w:t>
        </w:r>
        <w:r>
          <w:rPr>
            <w:noProof/>
            <w:webHidden/>
          </w:rPr>
          <w:tab/>
        </w:r>
        <w:r>
          <w:rPr>
            <w:noProof/>
            <w:webHidden/>
          </w:rPr>
          <w:fldChar w:fldCharType="begin"/>
        </w:r>
        <w:r>
          <w:rPr>
            <w:noProof/>
            <w:webHidden/>
          </w:rPr>
          <w:instrText xml:space="preserve"> PAGEREF _Toc427852339 \h </w:instrText>
        </w:r>
        <w:r>
          <w:rPr>
            <w:noProof/>
            <w:webHidden/>
          </w:rPr>
        </w:r>
        <w:r>
          <w:rPr>
            <w:noProof/>
            <w:webHidden/>
          </w:rPr>
          <w:fldChar w:fldCharType="separate"/>
        </w:r>
        <w:r>
          <w:rPr>
            <w:noProof/>
            <w:webHidden/>
          </w:rPr>
          <w:t>11</w:t>
        </w:r>
        <w:r>
          <w:rPr>
            <w:noProof/>
            <w:webHidden/>
          </w:rPr>
          <w:fldChar w:fldCharType="end"/>
        </w:r>
      </w:hyperlink>
    </w:p>
    <w:p w:rsidR="006F6A0C" w:rsidRDefault="006F6A0C">
      <w:pPr>
        <w:pStyle w:val="TableofFigures"/>
        <w:tabs>
          <w:tab w:val="right" w:leader="dot" w:pos="9350"/>
        </w:tabs>
        <w:rPr>
          <w:rFonts w:eastAsiaTheme="minorEastAsia"/>
          <w:noProof/>
        </w:rPr>
      </w:pPr>
      <w:hyperlink w:anchor="_Toc427852340" w:history="1">
        <w:r w:rsidRPr="006A3C94">
          <w:rPr>
            <w:rStyle w:val="Hyperlink"/>
            <w:noProof/>
          </w:rPr>
          <w:t>Figure 10 Profile Creator</w:t>
        </w:r>
        <w:r>
          <w:rPr>
            <w:noProof/>
            <w:webHidden/>
          </w:rPr>
          <w:tab/>
        </w:r>
        <w:r>
          <w:rPr>
            <w:noProof/>
            <w:webHidden/>
          </w:rPr>
          <w:fldChar w:fldCharType="begin"/>
        </w:r>
        <w:r>
          <w:rPr>
            <w:noProof/>
            <w:webHidden/>
          </w:rPr>
          <w:instrText xml:space="preserve"> PAGEREF _Toc427852340 \h </w:instrText>
        </w:r>
        <w:r>
          <w:rPr>
            <w:noProof/>
            <w:webHidden/>
          </w:rPr>
        </w:r>
        <w:r>
          <w:rPr>
            <w:noProof/>
            <w:webHidden/>
          </w:rPr>
          <w:fldChar w:fldCharType="separate"/>
        </w:r>
        <w:r>
          <w:rPr>
            <w:noProof/>
            <w:webHidden/>
          </w:rPr>
          <w:t>13</w:t>
        </w:r>
        <w:r>
          <w:rPr>
            <w:noProof/>
            <w:webHidden/>
          </w:rPr>
          <w:fldChar w:fldCharType="end"/>
        </w:r>
      </w:hyperlink>
    </w:p>
    <w:p w:rsidR="009073FF" w:rsidRDefault="006F6A0C">
      <w:pPr>
        <w:rPr>
          <w:rFonts w:asciiTheme="majorHAnsi" w:eastAsiaTheme="majorEastAsia" w:hAnsiTheme="majorHAnsi" w:cstheme="majorBidi"/>
          <w:color w:val="2E74B5" w:themeColor="accent1" w:themeShade="BF"/>
          <w:sz w:val="32"/>
          <w:szCs w:val="32"/>
        </w:rPr>
      </w:pPr>
      <w:r>
        <w:fldChar w:fldCharType="end"/>
      </w:r>
      <w:r w:rsidR="009073FF">
        <w:br w:type="page"/>
      </w:r>
    </w:p>
    <w:p w:rsidR="004F3109" w:rsidRDefault="007C0839" w:rsidP="004F3109">
      <w:pPr>
        <w:pStyle w:val="Heading1"/>
      </w:pPr>
      <w:r>
        <w:lastRenderedPageBreak/>
        <w:t>Setup and Basic Use</w:t>
      </w:r>
    </w:p>
    <w:p w:rsidR="007C0839" w:rsidRDefault="007C0839" w:rsidP="007C0839">
      <w:pPr>
        <w:ind w:firstLine="720"/>
      </w:pPr>
      <w:r>
        <w:t>Midas can only be used if Myo Connect is running, and a Myo is connected to the Windows computer via a Myo Bluetooth dongle. Midas was last updated for SDK 0.9.0, Firmware 1.</w:t>
      </w:r>
      <w:r w:rsidR="00D468B4">
        <w:t>5.1931, and Myo Connect 1.0.0</w:t>
      </w:r>
      <w:r>
        <w:t>. It may or may not function properly with other versions, but is not supported.</w:t>
      </w:r>
    </w:p>
    <w:p w:rsidR="004F3109" w:rsidRDefault="007C0839" w:rsidP="007C0839">
      <w:pPr>
        <w:ind w:firstLine="720"/>
      </w:pPr>
      <w:r>
        <w:t xml:space="preserve">Midas can be obtained from </w:t>
      </w:r>
      <w:hyperlink r:id="rId7" w:history="1">
        <w:r w:rsidRPr="008F1E7F">
          <w:rPr>
            <w:rStyle w:val="Hyperlink"/>
          </w:rPr>
          <w:t>https://github.com/jordenh/ProjectMidas</w:t>
        </w:r>
      </w:hyperlink>
      <w:r>
        <w:t xml:space="preserve">. Either the installer can be downloaded, or the source code can be downloaded and built as per the “README” file. Once installed, Midas can simply be run like any other Windows executable; simply double click MidasGUI.exe. </w:t>
      </w:r>
    </w:p>
    <w:p w:rsidR="007C0839" w:rsidRDefault="007C0839" w:rsidP="007C0839">
      <w:pPr>
        <w:ind w:firstLine="720"/>
      </w:pPr>
      <w:r>
        <w:t>Below are screenshots of the GUI of Midas as of August 18</w:t>
      </w:r>
      <w:r w:rsidRPr="007C0839">
        <w:rPr>
          <w:vertAlign w:val="superscript"/>
        </w:rPr>
        <w:t>th</w:t>
      </w:r>
      <w:r w:rsidR="00D31559">
        <w:t>, 2015.</w:t>
      </w:r>
    </w:p>
    <w:p w:rsidR="007C0839" w:rsidRDefault="007C0839" w:rsidP="007C0839">
      <w:pPr>
        <w:pStyle w:val="Caption"/>
        <w:keepNext/>
        <w:jc w:val="center"/>
      </w:pPr>
      <w:bookmarkStart w:id="0" w:name="_Ref425340271"/>
      <w:bookmarkStart w:id="1" w:name="_Toc427852331"/>
      <w:r>
        <w:t xml:space="preserve">Figure </w:t>
      </w:r>
      <w:r w:rsidR="006F6A0C">
        <w:fldChar w:fldCharType="begin"/>
      </w:r>
      <w:r w:rsidR="006F6A0C">
        <w:instrText xml:space="preserve"> SEQ Figure \* ARABIC </w:instrText>
      </w:r>
      <w:r w:rsidR="006F6A0C">
        <w:fldChar w:fldCharType="separate"/>
      </w:r>
      <w:r w:rsidR="006F6A0C">
        <w:rPr>
          <w:noProof/>
        </w:rPr>
        <w:t>1</w:t>
      </w:r>
      <w:r w:rsidR="006F6A0C">
        <w:rPr>
          <w:noProof/>
        </w:rPr>
        <w:fldChar w:fldCharType="end"/>
      </w:r>
      <w:bookmarkEnd w:id="0"/>
      <w:r>
        <w:t xml:space="preserve"> – Midas GUI</w:t>
      </w:r>
      <w:bookmarkEnd w:id="1"/>
    </w:p>
    <w:p w:rsidR="007C0839" w:rsidRDefault="005C5F56" w:rsidP="007C0839">
      <w:pPr>
        <w:ind w:firstLine="720"/>
        <w:jc w:val="center"/>
      </w:pPr>
      <w:r>
        <w:rPr>
          <w:noProof/>
        </w:rPr>
        <w:drawing>
          <wp:inline distT="0" distB="0" distL="0" distR="0" wp14:anchorId="022A91B5" wp14:editId="36247704">
            <wp:extent cx="508534" cy="6882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433" cy="694905"/>
                    </a:xfrm>
                    <a:prstGeom prst="rect">
                      <a:avLst/>
                    </a:prstGeom>
                  </pic:spPr>
                </pic:pic>
              </a:graphicData>
            </a:graphic>
          </wp:inline>
        </w:drawing>
      </w:r>
      <w:r w:rsidR="00B177CE">
        <w:rPr>
          <w:noProof/>
        </w:rPr>
        <w:t xml:space="preserve"> </w:t>
      </w:r>
      <w:r>
        <w:rPr>
          <w:noProof/>
        </w:rPr>
        <w:drawing>
          <wp:inline distT="0" distB="0" distL="0" distR="0" wp14:anchorId="5AB5FC27" wp14:editId="50B6B2F0">
            <wp:extent cx="999461" cy="946626"/>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11624" cy="958146"/>
                    </a:xfrm>
                    <a:prstGeom prst="rect">
                      <a:avLst/>
                    </a:prstGeom>
                  </pic:spPr>
                </pic:pic>
              </a:graphicData>
            </a:graphic>
          </wp:inline>
        </w:drawing>
      </w:r>
      <w:r w:rsidR="00B177CE">
        <w:rPr>
          <w:noProof/>
        </w:rPr>
        <w:t xml:space="preserve"> </w:t>
      </w:r>
      <w:r w:rsidR="00B177CE">
        <w:rPr>
          <w:noProof/>
        </w:rPr>
        <w:drawing>
          <wp:inline distT="0" distB="0" distL="0" distR="0" wp14:anchorId="186A6A24" wp14:editId="4576A6D8">
            <wp:extent cx="499730" cy="67760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342" cy="679786"/>
                    </a:xfrm>
                    <a:prstGeom prst="rect">
                      <a:avLst/>
                    </a:prstGeom>
                  </pic:spPr>
                </pic:pic>
              </a:graphicData>
            </a:graphic>
          </wp:inline>
        </w:drawing>
      </w:r>
      <w:r w:rsidRPr="005C5F56">
        <w:rPr>
          <w:noProof/>
        </w:rPr>
        <w:t xml:space="preserve"> </w:t>
      </w:r>
      <w:r>
        <w:rPr>
          <w:noProof/>
        </w:rPr>
        <w:drawing>
          <wp:inline distT="0" distB="0" distL="0" distR="0" wp14:anchorId="7A331D39" wp14:editId="74BF1230">
            <wp:extent cx="1106485" cy="27322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14744" cy="2752637"/>
                    </a:xfrm>
                    <a:prstGeom prst="rect">
                      <a:avLst/>
                    </a:prstGeom>
                  </pic:spPr>
                </pic:pic>
              </a:graphicData>
            </a:graphic>
          </wp:inline>
        </w:drawing>
      </w:r>
      <w:r w:rsidRPr="005C5F56">
        <w:rPr>
          <w:noProof/>
        </w:rPr>
        <w:t xml:space="preserve"> </w:t>
      </w:r>
      <w:r>
        <w:rPr>
          <w:noProof/>
        </w:rPr>
        <w:drawing>
          <wp:inline distT="0" distB="0" distL="0" distR="0" wp14:anchorId="33D94541" wp14:editId="314298B8">
            <wp:extent cx="1121734" cy="2731177"/>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23292" cy="2734971"/>
                    </a:xfrm>
                    <a:prstGeom prst="rect">
                      <a:avLst/>
                    </a:prstGeom>
                  </pic:spPr>
                </pic:pic>
              </a:graphicData>
            </a:graphic>
          </wp:inline>
        </w:drawing>
      </w:r>
    </w:p>
    <w:p w:rsidR="007C0839" w:rsidRDefault="007C0839" w:rsidP="007C0839">
      <w:pPr>
        <w:ind w:firstLine="720"/>
      </w:pPr>
      <w:r>
        <w:fldChar w:fldCharType="begin"/>
      </w:r>
      <w:r>
        <w:instrText xml:space="preserve"> REF _Ref425340271 \h </w:instrText>
      </w:r>
      <w:r>
        <w:fldChar w:fldCharType="separate"/>
      </w:r>
      <w:r w:rsidR="006F6A0C">
        <w:t xml:space="preserve">Figure </w:t>
      </w:r>
      <w:r w:rsidR="006F6A0C">
        <w:rPr>
          <w:noProof/>
        </w:rPr>
        <w:t>1</w:t>
      </w:r>
      <w:r>
        <w:fldChar w:fldCharType="end"/>
      </w:r>
      <w:r>
        <w:t>, above, shows the main features of the Midas GUI. The large ‘blue square’ in the bottom right</w:t>
      </w:r>
      <w:r w:rsidR="00903B1D">
        <w:t xml:space="preserve"> of each image</w:t>
      </w:r>
      <w:r>
        <w:t xml:space="preserve"> shows</w:t>
      </w:r>
      <w:r w:rsidR="001A65F3">
        <w:t xml:space="preserve"> either help-</w:t>
      </w:r>
      <w:r w:rsidR="00B177CE">
        <w:t>messages or</w:t>
      </w:r>
      <w:r>
        <w:t xml:space="preserve"> the current pose that a connected Myo is sending Midas (via the Hub). The light grey</w:t>
      </w:r>
      <w:r w:rsidR="0018274F">
        <w:t>/green</w:t>
      </w:r>
      <w:r>
        <w:t xml:space="preserve"> rectangle above it indicates the current state (LOCKED vs. UNLOCKED) and provides a help-menu button. In </w:t>
      </w:r>
      <w:r w:rsidR="00F46EE9">
        <w:t>the 4 right images</w:t>
      </w:r>
      <w:r>
        <w:t>, the help menu is shown, so all available options in a given state are shown pictorially.</w:t>
      </w:r>
      <w:r w:rsidR="00F46EE9">
        <w:t xml:space="preserve"> In the left image, the help menu is turned off.</w:t>
      </w:r>
      <w:r>
        <w:t xml:space="preserve"> The available actions have a name, and an arbitrary length sequence to complete the action. In the right image, the user had just performed a double tap pose, so all sequences that start with a double tap have the first icon greyed out. Also, in the top right of a given sequence icon is one of three icons: an hour glass, a flashing object, or nothing. An hour glass indicates that the user needs to hold that pose for a given amount of time (500 </w:t>
      </w:r>
      <w:proofErr w:type="spellStart"/>
      <w:r>
        <w:t>ms</w:t>
      </w:r>
      <w:proofErr w:type="spellEnd"/>
      <w:r>
        <w:t xml:space="preserve"> by default, but customizable via the settings). A flash indicates that the pose is recognized by Midas immediately (analogous to a key being pressed down on a keyboard). No icon means that the pose is recognized by Midas when it is released, as long as it is released in less time than what constitutes a hold.</w:t>
      </w:r>
    </w:p>
    <w:p w:rsidR="007C0839" w:rsidRDefault="007C0839" w:rsidP="007C0839">
      <w:pPr>
        <w:ind w:firstLine="720"/>
      </w:pPr>
      <w:r>
        <w:t xml:space="preserve">As a concrete example, a user would need to </w:t>
      </w:r>
      <w:r w:rsidR="004141C3">
        <w:t>wave-out to perform right-click.</w:t>
      </w:r>
    </w:p>
    <w:p w:rsidR="004F3109" w:rsidRDefault="007C0839" w:rsidP="005141AA">
      <w:pPr>
        <w:ind w:firstLine="720"/>
      </w:pPr>
      <w:r>
        <w:lastRenderedPageBreak/>
        <w:t>When the user is moving the cursor or holding a mouse click, the angle of their arm then dictates the motion of the cursor. When they engage the mouse, the angle of their arm becomes a base angle, and the cursor will move relative to that angle. Positive delta pitch corresponds to upward motion, and positive delta yaw corresponds to rightwards motion, and vice versa, making it feel as if the user is pointing where they want the cursor to go.</w:t>
      </w:r>
    </w:p>
    <w:p w:rsidR="005141AA" w:rsidRDefault="005141AA" w:rsidP="00033586">
      <w:pPr>
        <w:pStyle w:val="Heading2"/>
      </w:pPr>
      <w:bookmarkStart w:id="2" w:name="_Toc427669644"/>
      <w:r>
        <w:t>Settings and Profiles</w:t>
      </w:r>
      <w:bookmarkEnd w:id="2"/>
    </w:p>
    <w:p w:rsidR="005141AA" w:rsidRDefault="005141AA" w:rsidP="005141AA">
      <w:r>
        <w:tab/>
        <w:t xml:space="preserve">Midas allows users to customize their experience via settings, or their mappings of pose-sequences to actions via profiles. These are all shown below in </w:t>
      </w:r>
      <w:r>
        <w:fldChar w:fldCharType="begin"/>
      </w:r>
      <w:r>
        <w:instrText xml:space="preserve"> REF _Ref427238009 \h </w:instrText>
      </w:r>
      <w:r>
        <w:fldChar w:fldCharType="separate"/>
      </w:r>
      <w:r w:rsidR="006F6A0C">
        <w:t xml:space="preserve">Figure </w:t>
      </w:r>
      <w:r w:rsidR="006F6A0C">
        <w:rPr>
          <w:noProof/>
        </w:rPr>
        <w:t>2</w:t>
      </w:r>
      <w:r>
        <w:fldChar w:fldCharType="end"/>
      </w:r>
      <w:r>
        <w:t xml:space="preserve">. The widgets are opened by right clicking the Midas UI, shown on the left. The settings widget allows users to modify things like sensitivity, </w:t>
      </w:r>
      <w:r w:rsidR="00003FB6">
        <w:t>UI exposure, and quantity of haptic feedback</w:t>
      </w:r>
      <w:r>
        <w:t>. The profiles widget provides the user the ability to modify their experience drastically. Each profile comes with a unique configuration of Midas. A configuration dictates which pose-sequences will execute which actions</w:t>
      </w:r>
      <w:r w:rsidR="00390DC6">
        <w:t xml:space="preserve"> (clicking, dragging, typing, </w:t>
      </w:r>
      <w:proofErr w:type="spellStart"/>
      <w:r w:rsidR="00390DC6">
        <w:t>etc</w:t>
      </w:r>
      <w:proofErr w:type="spellEnd"/>
      <w:r w:rsidR="00390DC6">
        <w:t>)</w:t>
      </w:r>
      <w:r>
        <w:t>, and will progress Midas to new states.</w:t>
      </w:r>
      <w:r w:rsidR="00390DC6">
        <w:t xml:space="preserve"> These profiles are defined in the profiles.xml file and are completely customizable.</w:t>
      </w:r>
      <w:r>
        <w:t xml:space="preserve"> A further discussion of the customizability of Midas can be found in the </w:t>
      </w:r>
      <w:r>
        <w:fldChar w:fldCharType="begin"/>
      </w:r>
      <w:r>
        <w:instrText xml:space="preserve"> REF _Ref427670056 \h </w:instrText>
      </w:r>
      <w:r>
        <w:fldChar w:fldCharType="separate"/>
      </w:r>
      <w:r w:rsidR="006F6A0C">
        <w:t>Midas Profile Manager</w:t>
      </w:r>
      <w:r>
        <w:fldChar w:fldCharType="end"/>
      </w:r>
      <w:r>
        <w:t xml:space="preserve"> section. </w:t>
      </w:r>
      <w:r>
        <w:tab/>
      </w:r>
    </w:p>
    <w:p w:rsidR="005141AA" w:rsidRDefault="005141AA" w:rsidP="005141AA">
      <w:pPr>
        <w:pStyle w:val="Caption"/>
        <w:keepNext/>
        <w:jc w:val="center"/>
      </w:pPr>
      <w:bookmarkStart w:id="3" w:name="_Ref427238009"/>
      <w:bookmarkStart w:id="4" w:name="_Toc427852332"/>
      <w:r>
        <w:t xml:space="preserve">Figure </w:t>
      </w:r>
      <w:r w:rsidR="006F6A0C">
        <w:fldChar w:fldCharType="begin"/>
      </w:r>
      <w:r w:rsidR="006F6A0C">
        <w:instrText xml:space="preserve"> SEQ Figure \* ARABIC </w:instrText>
      </w:r>
      <w:r w:rsidR="006F6A0C">
        <w:fldChar w:fldCharType="separate"/>
      </w:r>
      <w:r w:rsidR="006F6A0C">
        <w:rPr>
          <w:noProof/>
        </w:rPr>
        <w:t>2</w:t>
      </w:r>
      <w:r w:rsidR="006F6A0C">
        <w:rPr>
          <w:noProof/>
        </w:rPr>
        <w:fldChar w:fldCharType="end"/>
      </w:r>
      <w:bookmarkEnd w:id="3"/>
      <w:r>
        <w:t xml:space="preserve"> - Right Click UI Options - Settings and Profiles UI</w:t>
      </w:r>
      <w:r>
        <w:rPr>
          <w:noProof/>
        </w:rPr>
        <w:t xml:space="preserve"> (Trial 3)</w:t>
      </w:r>
      <w:bookmarkEnd w:id="4"/>
    </w:p>
    <w:p w:rsidR="005141AA" w:rsidRDefault="005141AA" w:rsidP="005141AA">
      <w:pPr>
        <w:jc w:val="center"/>
      </w:pPr>
      <w:r>
        <w:rPr>
          <w:noProof/>
        </w:rPr>
        <w:drawing>
          <wp:inline distT="0" distB="0" distL="0" distR="0" wp14:anchorId="08DAFFA0" wp14:editId="548D5DB6">
            <wp:extent cx="1499191" cy="1290608"/>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2367" cy="1293342"/>
                    </a:xfrm>
                    <a:prstGeom prst="rect">
                      <a:avLst/>
                    </a:prstGeom>
                    <a:noFill/>
                    <a:ln>
                      <a:noFill/>
                    </a:ln>
                  </pic:spPr>
                </pic:pic>
              </a:graphicData>
            </a:graphic>
          </wp:inline>
        </w:drawing>
      </w:r>
      <w:r>
        <w:t xml:space="preserve">      </w:t>
      </w:r>
      <w:r w:rsidR="005C5121">
        <w:rPr>
          <w:noProof/>
        </w:rPr>
        <w:drawing>
          <wp:inline distT="0" distB="0" distL="0" distR="0" wp14:anchorId="362D22B4" wp14:editId="189A6271">
            <wp:extent cx="1533468" cy="21584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34249" cy="2159509"/>
                    </a:xfrm>
                    <a:prstGeom prst="rect">
                      <a:avLst/>
                    </a:prstGeom>
                  </pic:spPr>
                </pic:pic>
              </a:graphicData>
            </a:graphic>
          </wp:inline>
        </w:drawing>
      </w:r>
      <w:r>
        <w:t xml:space="preserve">   </w:t>
      </w:r>
      <w:r>
        <w:rPr>
          <w:noProof/>
        </w:rPr>
        <w:drawing>
          <wp:inline distT="0" distB="0" distL="0" distR="0" wp14:anchorId="4C00F217" wp14:editId="5B544BFF">
            <wp:extent cx="2535443" cy="207334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39426" cy="2076605"/>
                    </a:xfrm>
                    <a:prstGeom prst="rect">
                      <a:avLst/>
                    </a:prstGeom>
                  </pic:spPr>
                </pic:pic>
              </a:graphicData>
            </a:graphic>
          </wp:inline>
        </w:drawing>
      </w:r>
    </w:p>
    <w:p w:rsidR="005141AA" w:rsidRDefault="005141AA" w:rsidP="005141AA">
      <w:r>
        <w:tab/>
        <w:t xml:space="preserve">The settings widget provides many options described below in </w:t>
      </w:r>
      <w:r w:rsidR="00B20186">
        <w:fldChar w:fldCharType="begin"/>
      </w:r>
      <w:r w:rsidR="00B20186">
        <w:instrText xml:space="preserve"> REF _Ref427735048 \h </w:instrText>
      </w:r>
      <w:r w:rsidR="00B20186">
        <w:fldChar w:fldCharType="separate"/>
      </w:r>
      <w:r w:rsidR="006F6A0C">
        <w:t xml:space="preserve">Table </w:t>
      </w:r>
      <w:r w:rsidR="006F6A0C">
        <w:rPr>
          <w:noProof/>
        </w:rPr>
        <w:t>1</w:t>
      </w:r>
      <w:r w:rsidR="00B20186">
        <w:fldChar w:fldCharType="end"/>
      </w:r>
      <w:r w:rsidR="00B571B7">
        <w:t>.</w:t>
      </w:r>
    </w:p>
    <w:p w:rsidR="005141AA" w:rsidRDefault="005141AA" w:rsidP="005141AA">
      <w:pPr>
        <w:pStyle w:val="Caption"/>
        <w:jc w:val="center"/>
      </w:pPr>
      <w:bookmarkStart w:id="5" w:name="_Ref427735048"/>
      <w:r>
        <w:t xml:space="preserve">Table </w:t>
      </w:r>
      <w:r w:rsidR="006F6A0C">
        <w:fldChar w:fldCharType="begin"/>
      </w:r>
      <w:r w:rsidR="006F6A0C">
        <w:instrText xml:space="preserve"> SEQ Table \* ARABIC </w:instrText>
      </w:r>
      <w:r w:rsidR="006F6A0C">
        <w:fldChar w:fldCharType="separate"/>
      </w:r>
      <w:r w:rsidR="006F6A0C">
        <w:rPr>
          <w:noProof/>
        </w:rPr>
        <w:t>1</w:t>
      </w:r>
      <w:r w:rsidR="006F6A0C">
        <w:rPr>
          <w:noProof/>
        </w:rPr>
        <w:fldChar w:fldCharType="end"/>
      </w:r>
      <w:bookmarkEnd w:id="5"/>
      <w:r>
        <w:t xml:space="preserve"> Settings Functionality</w:t>
      </w:r>
    </w:p>
    <w:tbl>
      <w:tblPr>
        <w:tblStyle w:val="TableGrid"/>
        <w:tblW w:w="0" w:type="auto"/>
        <w:tblLook w:val="04A0" w:firstRow="1" w:lastRow="0" w:firstColumn="1" w:lastColumn="0" w:noHBand="0" w:noVBand="1"/>
      </w:tblPr>
      <w:tblGrid>
        <w:gridCol w:w="1998"/>
        <w:gridCol w:w="7578"/>
      </w:tblGrid>
      <w:tr w:rsidR="005141AA" w:rsidTr="00594852">
        <w:tc>
          <w:tcPr>
            <w:tcW w:w="1998" w:type="dxa"/>
          </w:tcPr>
          <w:p w:rsidR="005141AA" w:rsidRPr="001B14C9" w:rsidRDefault="005141AA" w:rsidP="00594852">
            <w:pPr>
              <w:rPr>
                <w:b/>
              </w:rPr>
            </w:pPr>
            <w:r w:rsidRPr="001B14C9">
              <w:rPr>
                <w:b/>
              </w:rPr>
              <w:t>Name</w:t>
            </w:r>
          </w:p>
        </w:tc>
        <w:tc>
          <w:tcPr>
            <w:tcW w:w="7578" w:type="dxa"/>
          </w:tcPr>
          <w:p w:rsidR="005141AA" w:rsidRPr="001B14C9" w:rsidRDefault="005141AA" w:rsidP="00594852">
            <w:pPr>
              <w:rPr>
                <w:b/>
              </w:rPr>
            </w:pPr>
            <w:r w:rsidRPr="001B14C9">
              <w:rPr>
                <w:b/>
              </w:rPr>
              <w:t>Description</w:t>
            </w:r>
          </w:p>
        </w:tc>
      </w:tr>
      <w:tr w:rsidR="005141AA" w:rsidTr="00594852">
        <w:tc>
          <w:tcPr>
            <w:tcW w:w="1998" w:type="dxa"/>
          </w:tcPr>
          <w:p w:rsidR="005141AA" w:rsidRDefault="005141AA" w:rsidP="00594852">
            <w:r>
              <w:t>Myo Vibration Level</w:t>
            </w:r>
          </w:p>
        </w:tc>
        <w:tc>
          <w:tcPr>
            <w:tcW w:w="7578" w:type="dxa"/>
          </w:tcPr>
          <w:p w:rsidR="005141AA" w:rsidRDefault="00A15670" w:rsidP="00594852">
            <w:pPr>
              <w:pStyle w:val="ListParagraph"/>
              <w:numPr>
                <w:ilvl w:val="0"/>
                <w:numId w:val="1"/>
              </w:numPr>
            </w:pPr>
            <w:r>
              <w:t>None – no vibration.</w:t>
            </w:r>
          </w:p>
          <w:p w:rsidR="005141AA" w:rsidRDefault="005141AA" w:rsidP="00594852">
            <w:pPr>
              <w:pStyle w:val="ListParagraph"/>
              <w:numPr>
                <w:ilvl w:val="0"/>
                <w:numId w:val="1"/>
              </w:numPr>
            </w:pPr>
            <w:r>
              <w:t xml:space="preserve">Minimal </w:t>
            </w:r>
            <w:r w:rsidR="00A15670">
              <w:t>– vibration when lock/unlocking.</w:t>
            </w:r>
          </w:p>
          <w:p w:rsidR="005141AA" w:rsidRDefault="005141AA" w:rsidP="00594852">
            <w:pPr>
              <w:pStyle w:val="ListParagraph"/>
              <w:numPr>
                <w:ilvl w:val="0"/>
                <w:numId w:val="1"/>
              </w:numPr>
            </w:pPr>
            <w:r>
              <w:t>State-Change – vibration when the user locks/unlocks or starts/stops moving the cursor</w:t>
            </w:r>
            <w:r w:rsidR="00A15670">
              <w:t>.</w:t>
            </w:r>
          </w:p>
          <w:p w:rsidR="005141AA" w:rsidRDefault="005141AA" w:rsidP="00594852">
            <w:pPr>
              <w:pStyle w:val="ListParagraph"/>
              <w:numPr>
                <w:ilvl w:val="0"/>
                <w:numId w:val="1"/>
              </w:numPr>
            </w:pPr>
            <w:r>
              <w:t>All-Action – vibration when the user completes any Midas sequence</w:t>
            </w:r>
            <w:r w:rsidR="00A15670">
              <w:t>.</w:t>
            </w:r>
          </w:p>
        </w:tc>
      </w:tr>
      <w:tr w:rsidR="005141AA" w:rsidTr="00594852">
        <w:tc>
          <w:tcPr>
            <w:tcW w:w="1998" w:type="dxa"/>
          </w:tcPr>
          <w:p w:rsidR="005141AA" w:rsidRDefault="005141AA" w:rsidP="00594852">
            <w:r>
              <w:t>Help Level</w:t>
            </w:r>
          </w:p>
        </w:tc>
        <w:tc>
          <w:tcPr>
            <w:tcW w:w="7578" w:type="dxa"/>
          </w:tcPr>
          <w:p w:rsidR="005141AA" w:rsidRDefault="005141AA" w:rsidP="00594852">
            <w:r>
              <w:t>Determines how much of the sequence displaying UI will be shown (</w:t>
            </w:r>
            <w:proofErr w:type="spellStart"/>
            <w:r>
              <w:t>ie</w:t>
            </w:r>
            <w:proofErr w:type="spellEnd"/>
            <w:r>
              <w:t xml:space="preserve"> the one that says to unlock, you must double tap twice). This can be closed completely from the Main GUI, by clicki</w:t>
            </w:r>
            <w:r w:rsidR="00832647">
              <w:t>ng the ‘-</w:t>
            </w:r>
            <w:proofErr w:type="gramStart"/>
            <w:r w:rsidR="00832647">
              <w:t xml:space="preserve">‘ </w:t>
            </w:r>
            <w:r>
              <w:t>button</w:t>
            </w:r>
            <w:proofErr w:type="gramEnd"/>
            <w:r>
              <w:t xml:space="preserve"> (or the ‘+’ button to see any in the first place). </w:t>
            </w:r>
          </w:p>
        </w:tc>
      </w:tr>
      <w:tr w:rsidR="005141AA" w:rsidTr="00594852">
        <w:tc>
          <w:tcPr>
            <w:tcW w:w="1998" w:type="dxa"/>
          </w:tcPr>
          <w:p w:rsidR="005141AA" w:rsidRDefault="005141AA" w:rsidP="00594852">
            <w:r>
              <w:t>Apply acceleration to cursor</w:t>
            </w:r>
          </w:p>
        </w:tc>
        <w:tc>
          <w:tcPr>
            <w:tcW w:w="7578" w:type="dxa"/>
          </w:tcPr>
          <w:p w:rsidR="005141AA" w:rsidRDefault="005141AA" w:rsidP="00594852">
            <w:r>
              <w:t xml:space="preserve">When moving the cursor, a slow arm motion will result in movement at the speed dictated by the “Angular Sensitivity” settings. A fast motion will accelerate the </w:t>
            </w:r>
            <w:r>
              <w:lastRenderedPageBreak/>
              <w:t>cursor exponentially.</w:t>
            </w:r>
          </w:p>
        </w:tc>
      </w:tr>
      <w:tr w:rsidR="00832647" w:rsidTr="00594852">
        <w:tc>
          <w:tcPr>
            <w:tcW w:w="1998" w:type="dxa"/>
          </w:tcPr>
          <w:p w:rsidR="00832647" w:rsidRDefault="00832647" w:rsidP="00E16C06">
            <w:r>
              <w:lastRenderedPageBreak/>
              <w:t xml:space="preserve">Exponent </w:t>
            </w:r>
            <w:r w:rsidR="00E16C06">
              <w:t>/</w:t>
            </w:r>
            <w:r>
              <w:t xml:space="preserve"> Scale Down</w:t>
            </w:r>
          </w:p>
        </w:tc>
        <w:tc>
          <w:tcPr>
            <w:tcW w:w="7578" w:type="dxa"/>
          </w:tcPr>
          <w:p w:rsidR="00832647" w:rsidRDefault="00832647" w:rsidP="00832647">
            <w:r>
              <w:t>These variables dictate how the motion of the cursor will accelerate. The Myo sends gyroscopic data (degrees/second) and that is passed into an exponential function dictated by these variables, which results in the cursors acceleration. A super user may wish to change this sensitivity through trial and error.</w:t>
            </w:r>
          </w:p>
        </w:tc>
      </w:tr>
      <w:tr w:rsidR="005141AA" w:rsidTr="00594852">
        <w:tc>
          <w:tcPr>
            <w:tcW w:w="1998" w:type="dxa"/>
          </w:tcPr>
          <w:p w:rsidR="005141AA" w:rsidRDefault="005141AA" w:rsidP="00594852">
            <w:r>
              <w:t>Remove acceleration when holding cursor</w:t>
            </w:r>
          </w:p>
        </w:tc>
        <w:tc>
          <w:tcPr>
            <w:tcW w:w="7578" w:type="dxa"/>
          </w:tcPr>
          <w:p w:rsidR="005141AA" w:rsidRDefault="005141AA" w:rsidP="00594852">
            <w:r>
              <w:t>When clicking and dragging, turn off acceleration, and only move based on the “Angular Sensitivity” values</w:t>
            </w:r>
            <w:r w:rsidR="00182CC9">
              <w:t xml:space="preserve"> (or dynamic defaults)</w:t>
            </w:r>
            <w:r>
              <w:t>.</w:t>
            </w:r>
          </w:p>
        </w:tc>
      </w:tr>
      <w:tr w:rsidR="005141AA" w:rsidTr="00594852">
        <w:tc>
          <w:tcPr>
            <w:tcW w:w="1998" w:type="dxa"/>
          </w:tcPr>
          <w:p w:rsidR="005141AA" w:rsidRDefault="005141AA" w:rsidP="00594852">
            <w:r>
              <w:t>Override angular sensitivity with dynamic defaults</w:t>
            </w:r>
          </w:p>
        </w:tc>
        <w:tc>
          <w:tcPr>
            <w:tcW w:w="7578" w:type="dxa"/>
          </w:tcPr>
          <w:p w:rsidR="005141AA" w:rsidRDefault="005141AA" w:rsidP="00594852">
            <w:r>
              <w:t>Disregard the angular sensitivity values and use the following instead: 100° per screen horizontally and vertically WITH acceleration when moving the cursor, and 25° per vertical and 20° per horizontal screen WITHOUT acceleration when clicking and holding.</w:t>
            </w:r>
          </w:p>
        </w:tc>
      </w:tr>
      <w:tr w:rsidR="005141AA" w:rsidTr="00594852">
        <w:tc>
          <w:tcPr>
            <w:tcW w:w="1998" w:type="dxa"/>
          </w:tcPr>
          <w:p w:rsidR="005141AA" w:rsidRDefault="005141AA" w:rsidP="00594852">
            <w:r>
              <w:t>X Rotation Offset</w:t>
            </w:r>
          </w:p>
        </w:tc>
        <w:tc>
          <w:tcPr>
            <w:tcW w:w="7578" w:type="dxa"/>
          </w:tcPr>
          <w:p w:rsidR="005141AA" w:rsidRDefault="005141AA" w:rsidP="00594852">
            <w:r>
              <w:t>This value is used to provide correct cursor acceleration (</w:t>
            </w:r>
            <w:proofErr w:type="spellStart"/>
            <w:r>
              <w:t>ie</w:t>
            </w:r>
            <w:proofErr w:type="spellEnd"/>
            <w:r>
              <w:t>, when you move your arm up, the cursor accelerates up). If the acceleration seems incorrect (</w:t>
            </w:r>
            <w:proofErr w:type="spellStart"/>
            <w:r>
              <w:t>ie</w:t>
            </w:r>
            <w:proofErr w:type="spellEnd"/>
            <w:r>
              <w:t>, when you move your arm up, the cursor ‘accelerates’ to the right), then this value needs to be modified. Currently 3.142 is defaulted to for firmware version 1.41670 and 2.120 is used for firmware version 1.5.1931, all defined in the source code.</w:t>
            </w:r>
            <w:r w:rsidR="00C37CAD">
              <w:t xml:space="preserve"> The range is [0, 2Pi).</w:t>
            </w:r>
          </w:p>
        </w:tc>
      </w:tr>
      <w:tr w:rsidR="005141AA" w:rsidTr="00594852">
        <w:tc>
          <w:tcPr>
            <w:tcW w:w="1998" w:type="dxa"/>
          </w:tcPr>
          <w:p w:rsidR="005141AA" w:rsidRDefault="005141AA" w:rsidP="00594852">
            <w:r>
              <w:t>Angular Sensitivity</w:t>
            </w:r>
          </w:p>
        </w:tc>
        <w:tc>
          <w:tcPr>
            <w:tcW w:w="7578" w:type="dxa"/>
          </w:tcPr>
          <w:p w:rsidR="005141AA" w:rsidRDefault="005141AA" w:rsidP="00594852">
            <w:r>
              <w:t>The number of degrees the Myo must travel when in a MOUSE_MODE to move the cursor across the screen in that plane.</w:t>
            </w:r>
          </w:p>
        </w:tc>
      </w:tr>
      <w:tr w:rsidR="005141AA" w:rsidTr="00594852">
        <w:tc>
          <w:tcPr>
            <w:tcW w:w="1998" w:type="dxa"/>
          </w:tcPr>
          <w:p w:rsidR="005141AA" w:rsidRDefault="005141AA" w:rsidP="00594852">
            <w:r>
              <w:t>Stop Motion on EMG Impulse</w:t>
            </w:r>
          </w:p>
        </w:tc>
        <w:tc>
          <w:tcPr>
            <w:tcW w:w="7578" w:type="dxa"/>
          </w:tcPr>
          <w:p w:rsidR="005141AA" w:rsidRDefault="005141AA" w:rsidP="00594852">
            <w:r>
              <w:t>This will stop the cursor’s motion when in MOUSE_MODE when there is an impulse in the EMG data. This is work in progress (WIP) and will likely only help in the “Simple” profile, where the cursor is always following your arm. There are bugs in this function.</w:t>
            </w:r>
          </w:p>
        </w:tc>
      </w:tr>
      <w:tr w:rsidR="005141AA" w:rsidTr="00594852">
        <w:tc>
          <w:tcPr>
            <w:tcW w:w="1998" w:type="dxa"/>
          </w:tcPr>
          <w:p w:rsidR="005141AA" w:rsidRDefault="005141AA" w:rsidP="00594852">
            <w:r>
              <w:t>Hold Length</w:t>
            </w:r>
          </w:p>
        </w:tc>
        <w:tc>
          <w:tcPr>
            <w:tcW w:w="7578" w:type="dxa"/>
          </w:tcPr>
          <w:p w:rsidR="005141AA" w:rsidRDefault="005141AA" w:rsidP="00594852">
            <w:r>
              <w:t>When a pose shown in a Midas sequence has an hour-glass icon in the top right, it must be held until it is recognized. This value dictates the number of milliseconds is required to hold for.</w:t>
            </w:r>
            <w:r>
              <w:br/>
              <w:t>NOTE: This also dictates how QUICKLY a pose must be pressed and released to be recognized as a “tap pose” (</w:t>
            </w:r>
            <w:proofErr w:type="spellStart"/>
            <w:r>
              <w:t>ie</w:t>
            </w:r>
            <w:proofErr w:type="spellEnd"/>
            <w:r>
              <w:t xml:space="preserve"> a pose with no icon in the top right).</w:t>
            </w:r>
            <w:r w:rsidR="00E14C90">
              <w:t xml:space="preserve"> Therefore, if this value is TOO LOW, then “tap poses” will never be able to be activated.</w:t>
            </w:r>
          </w:p>
        </w:tc>
      </w:tr>
    </w:tbl>
    <w:p w:rsidR="004F3109" w:rsidRDefault="004F3109" w:rsidP="004F3109"/>
    <w:p w:rsidR="00A22B6B" w:rsidRDefault="00A22B6B">
      <w:pPr>
        <w:rPr>
          <w:rFonts w:asciiTheme="majorHAnsi" w:eastAsiaTheme="majorEastAsia" w:hAnsiTheme="majorHAnsi" w:cstheme="majorBidi"/>
          <w:b/>
          <w:bCs/>
          <w:color w:val="5B9BD5" w:themeColor="accent1"/>
          <w:sz w:val="26"/>
          <w:szCs w:val="26"/>
        </w:rPr>
      </w:pPr>
      <w:r>
        <w:br w:type="page"/>
      </w:r>
    </w:p>
    <w:p w:rsidR="00BC3B8A" w:rsidRDefault="00BC3B8A" w:rsidP="00BC3B8A">
      <w:pPr>
        <w:pStyle w:val="Heading2"/>
      </w:pPr>
      <w:r>
        <w:lastRenderedPageBreak/>
        <w:t>Keyboard</w:t>
      </w:r>
    </w:p>
    <w:p w:rsidR="00BC3B8A" w:rsidRDefault="00BC3B8A" w:rsidP="00BC3B8A">
      <w:pPr>
        <w:ind w:firstLine="720"/>
      </w:pPr>
      <w:r>
        <w:t xml:space="preserve">Midas also does provide the user to type with gestures on a virtual keyboard. If the user selects the “Keyboard” profile, they will see the UI shown in </w:t>
      </w:r>
      <w:r>
        <w:fldChar w:fldCharType="begin"/>
      </w:r>
      <w:r>
        <w:instrText xml:space="preserve"> REF _Ref427832201 \h </w:instrText>
      </w:r>
      <w:r>
        <w:fldChar w:fldCharType="separate"/>
      </w:r>
      <w:r w:rsidR="006F6A0C">
        <w:t xml:space="preserve">Figure </w:t>
      </w:r>
      <w:r w:rsidR="006F6A0C">
        <w:rPr>
          <w:noProof/>
        </w:rPr>
        <w:t>3</w:t>
      </w:r>
      <w:r>
        <w:fldChar w:fldCharType="end"/>
      </w:r>
      <w:r>
        <w:t xml:space="preserve"> below.</w:t>
      </w:r>
      <w:r w:rsidR="00ED53C1">
        <w:t xml:space="preserve"> The keyboard can be dragged around the screen if it is in a bad position (but would have to be done via a connected Mouse before the intended use).</w:t>
      </w:r>
    </w:p>
    <w:p w:rsidR="00BC3B8A" w:rsidRDefault="00BC3B8A" w:rsidP="00BC3B8A">
      <w:pPr>
        <w:pStyle w:val="Caption"/>
        <w:keepNext/>
        <w:jc w:val="center"/>
      </w:pPr>
      <w:bookmarkStart w:id="6" w:name="_Ref427832201"/>
      <w:bookmarkStart w:id="7" w:name="_Ref427832196"/>
      <w:bookmarkStart w:id="8" w:name="_Toc427852333"/>
      <w:r>
        <w:t xml:space="preserve">Figure </w:t>
      </w:r>
      <w:r w:rsidR="006F6A0C">
        <w:fldChar w:fldCharType="begin"/>
      </w:r>
      <w:r w:rsidR="006F6A0C">
        <w:instrText xml:space="preserve"> SEQ Figure \* ARABIC </w:instrText>
      </w:r>
      <w:r w:rsidR="006F6A0C">
        <w:fldChar w:fldCharType="separate"/>
      </w:r>
      <w:r w:rsidR="006F6A0C">
        <w:rPr>
          <w:noProof/>
        </w:rPr>
        <w:t>3</w:t>
      </w:r>
      <w:r w:rsidR="006F6A0C">
        <w:rPr>
          <w:noProof/>
        </w:rPr>
        <w:fldChar w:fldCharType="end"/>
      </w:r>
      <w:bookmarkEnd w:id="6"/>
      <w:r>
        <w:t xml:space="preserve"> Midas Keyboard</w:t>
      </w:r>
      <w:bookmarkEnd w:id="7"/>
      <w:bookmarkEnd w:id="8"/>
    </w:p>
    <w:p w:rsidR="00A22B6B" w:rsidRDefault="00BC3B8A" w:rsidP="00F70FC4">
      <w:pPr>
        <w:ind w:firstLine="720"/>
        <w:jc w:val="center"/>
      </w:pPr>
      <w:r>
        <w:rPr>
          <w:noProof/>
        </w:rPr>
        <w:drawing>
          <wp:inline distT="0" distB="0" distL="0" distR="0" wp14:anchorId="55F8C242" wp14:editId="43412F6C">
            <wp:extent cx="3825056" cy="322105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2837" cy="3227610"/>
                    </a:xfrm>
                    <a:prstGeom prst="rect">
                      <a:avLst/>
                    </a:prstGeom>
                  </pic:spPr>
                </pic:pic>
              </a:graphicData>
            </a:graphic>
          </wp:inline>
        </w:drawing>
      </w:r>
    </w:p>
    <w:p w:rsidR="00A22B6B" w:rsidRDefault="00A22B6B" w:rsidP="00A22B6B">
      <w:pPr>
        <w:ind w:firstLine="720"/>
      </w:pPr>
      <w:r>
        <w:t>If the user opens the keyboard, a custom overlaid keyboard is opened, and the user can type with gestures. They can use a fist to type (hold to type alternate character). Highlight inner/outer ring with a wave-out. Change ‘wheels’ populating the keyboard with special characters, by spreading fingers, or backspace with a wave-in. They can also close the keyboard or lock Midas.</w:t>
      </w:r>
      <w:r w:rsidR="004806B9">
        <w:t xml:space="preserve"> The characters that populate the keyboard are defined in the keyboardData.txt file found in the Midas directory.</w:t>
      </w:r>
      <w:r w:rsidR="00096544">
        <w:t xml:space="preserve"> This could simply be changed to add foreign characters or other special characters.</w:t>
      </w:r>
    </w:p>
    <w:p w:rsidR="0032132F" w:rsidRDefault="0032132F" w:rsidP="00BC3B8A">
      <w:pPr>
        <w:ind w:firstLine="720"/>
        <w:rPr>
          <w:color w:val="2E74B5" w:themeColor="accent1" w:themeShade="BF"/>
          <w:sz w:val="32"/>
          <w:szCs w:val="32"/>
        </w:rPr>
      </w:pPr>
      <w:r>
        <w:br w:type="page"/>
      </w:r>
    </w:p>
    <w:p w:rsidR="00C14DA5" w:rsidRDefault="00206335" w:rsidP="00C14DA5">
      <w:pPr>
        <w:pStyle w:val="Heading1"/>
      </w:pPr>
      <w:r>
        <w:lastRenderedPageBreak/>
        <w:t xml:space="preserve">Software </w:t>
      </w:r>
      <w:r w:rsidR="00C14DA5">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rsidR="006F6A0C">
        <w:t xml:space="preserve">Figure </w:t>
      </w:r>
      <w:r w:rsidR="006F6A0C">
        <w:rPr>
          <w:noProof/>
        </w:rPr>
        <w:t>4</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r>
      <w:r w:rsidR="00B33251">
        <w:t>The</w:t>
      </w:r>
      <w:r>
        <w:t xml:space="preserv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9" w:name="_Ref426026312"/>
      <w:bookmarkStart w:id="10" w:name="_Toc427852334"/>
      <w:r>
        <w:t xml:space="preserve">Figure </w:t>
      </w:r>
      <w:r w:rsidR="006F6A0C">
        <w:fldChar w:fldCharType="begin"/>
      </w:r>
      <w:r w:rsidR="006F6A0C">
        <w:instrText xml:space="preserve"> SEQ Figure \* ARABIC </w:instrText>
      </w:r>
      <w:r w:rsidR="006F6A0C">
        <w:fldChar w:fldCharType="separate"/>
      </w:r>
      <w:r w:rsidR="006F6A0C">
        <w:rPr>
          <w:noProof/>
        </w:rPr>
        <w:t>4</w:t>
      </w:r>
      <w:r w:rsidR="006F6A0C">
        <w:rPr>
          <w:noProof/>
        </w:rPr>
        <w:fldChar w:fldCharType="end"/>
      </w:r>
      <w:bookmarkEnd w:id="9"/>
      <w:r>
        <w:t xml:space="preserve"> System Architecture</w:t>
      </w:r>
      <w:bookmarkEnd w:id="10"/>
    </w:p>
    <w:p w:rsidR="00FA63EF" w:rsidRDefault="00FA63EF" w:rsidP="00FA63EF">
      <w:pPr>
        <w:jc w:val="center"/>
      </w:pPr>
      <w:r>
        <w:rPr>
          <w:noProof/>
        </w:rPr>
        <w:drawing>
          <wp:inline distT="0" distB="0" distL="0" distR="0" wp14:anchorId="36C52D15" wp14:editId="455F5938">
            <wp:extent cx="5742705" cy="4963885"/>
            <wp:effectExtent l="0" t="0" r="0" b="825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9437" cy="5004279"/>
                    </a:xfrm>
                    <a:prstGeom prst="rect">
                      <a:avLst/>
                    </a:prstGeom>
                    <a:noFill/>
                    <a:ln>
                      <a:noFill/>
                    </a:ln>
                  </pic:spPr>
                </pic:pic>
              </a:graphicData>
            </a:graphic>
          </wp:inline>
        </w:drawing>
      </w:r>
    </w:p>
    <w:p w:rsidR="00872719" w:rsidRPr="00B608A0" w:rsidRDefault="00B777BB" w:rsidP="00B608A0">
      <w:pPr>
        <w:pStyle w:val="Heading1"/>
      </w:pPr>
      <w:r>
        <w:br w:type="page"/>
      </w:r>
      <w:r w:rsidR="00872719">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6F6A0C">
        <w:t xml:space="preserve">Figure </w:t>
      </w:r>
      <w:r w:rsidR="006F6A0C">
        <w:rPr>
          <w:noProof/>
        </w:rPr>
        <w:t>5</w:t>
      </w:r>
      <w:r w:rsidR="003657FF">
        <w:fldChar w:fldCharType="end"/>
      </w:r>
    </w:p>
    <w:p w:rsidR="003657FF" w:rsidRDefault="003657FF" w:rsidP="003657FF">
      <w:pPr>
        <w:pStyle w:val="Caption"/>
        <w:keepNext/>
        <w:jc w:val="center"/>
      </w:pPr>
      <w:bookmarkStart w:id="11" w:name="_Ref426027685"/>
      <w:bookmarkStart w:id="12" w:name="_Toc427852335"/>
      <w:r>
        <w:t xml:space="preserve">Figure </w:t>
      </w:r>
      <w:r w:rsidR="006F6A0C">
        <w:fldChar w:fldCharType="begin"/>
      </w:r>
      <w:r w:rsidR="006F6A0C">
        <w:instrText xml:space="preserve"> SEQ Figure \* ARABIC </w:instrText>
      </w:r>
      <w:r w:rsidR="006F6A0C">
        <w:fldChar w:fldCharType="separate"/>
      </w:r>
      <w:r w:rsidR="006F6A0C">
        <w:rPr>
          <w:noProof/>
        </w:rPr>
        <w:t>5</w:t>
      </w:r>
      <w:r w:rsidR="006F6A0C">
        <w:rPr>
          <w:noProof/>
        </w:rPr>
        <w:fldChar w:fldCharType="end"/>
      </w:r>
      <w:bookmarkEnd w:id="11"/>
      <w:r>
        <w:t xml:space="preserve"> Filter Graph</w:t>
      </w:r>
      <w:r>
        <w:rPr>
          <w:noProof/>
        </w:rPr>
        <w:t xml:space="preserve"> Structure</w:t>
      </w:r>
      <w:bookmarkEnd w:id="12"/>
    </w:p>
    <w:p w:rsidR="003657FF" w:rsidRDefault="003657FF" w:rsidP="003657FF">
      <w:pPr>
        <w:jc w:val="center"/>
      </w:pPr>
      <w:r>
        <w:rPr>
          <w:noProof/>
        </w:rPr>
        <w:drawing>
          <wp:inline distT="0" distB="0" distL="0" distR="0" wp14:anchorId="75EE83F8" wp14:editId="5A49BDFF">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w:t>
      </w:r>
      <w:bookmarkStart w:id="13" w:name="_GoBack"/>
      <w:bookmarkEnd w:id="13"/>
      <w:r>
        <w:t xml:space="preserve">in Midas is shown within </w:t>
      </w:r>
      <w:r>
        <w:fldChar w:fldCharType="begin"/>
      </w:r>
      <w:r>
        <w:instrText xml:space="preserve"> REF _Ref426027809 \h </w:instrText>
      </w:r>
      <w:r>
        <w:fldChar w:fldCharType="separate"/>
      </w:r>
      <w:r w:rsidR="006F6A0C">
        <w:t xml:space="preserve">Figure </w:t>
      </w:r>
      <w:r w:rsidR="006F6A0C">
        <w:rPr>
          <w:noProof/>
        </w:rPr>
        <w:t>6</w:t>
      </w:r>
      <w:r>
        <w:fldChar w:fldCharType="end"/>
      </w:r>
      <w:r>
        <w:t>.</w:t>
      </w:r>
    </w:p>
    <w:p w:rsidR="004A2D3B" w:rsidRDefault="004A2D3B" w:rsidP="004A2D3B">
      <w:pPr>
        <w:pStyle w:val="Caption"/>
        <w:keepNext/>
        <w:jc w:val="center"/>
      </w:pPr>
      <w:bookmarkStart w:id="14" w:name="_Ref426027809"/>
      <w:bookmarkStart w:id="15" w:name="_Toc427852336"/>
      <w:r>
        <w:t xml:space="preserve">Figure </w:t>
      </w:r>
      <w:r w:rsidR="006F6A0C">
        <w:fldChar w:fldCharType="begin"/>
      </w:r>
      <w:r w:rsidR="006F6A0C">
        <w:instrText xml:space="preserve"> SEQ Figure \* ARABIC </w:instrText>
      </w:r>
      <w:r w:rsidR="006F6A0C">
        <w:fldChar w:fldCharType="separate"/>
      </w:r>
      <w:r w:rsidR="006F6A0C">
        <w:rPr>
          <w:noProof/>
        </w:rPr>
        <w:t>6</w:t>
      </w:r>
      <w:r w:rsidR="006F6A0C">
        <w:rPr>
          <w:noProof/>
        </w:rPr>
        <w:fldChar w:fldCharType="end"/>
      </w:r>
      <w:bookmarkEnd w:id="14"/>
      <w:r>
        <w:t xml:space="preserve"> Primary Filter Network</w:t>
      </w:r>
      <w:bookmarkEnd w:id="15"/>
    </w:p>
    <w:p w:rsidR="004A2D3B" w:rsidRDefault="004A2D3B" w:rsidP="004A2D3B">
      <w:pPr>
        <w:ind w:firstLine="720"/>
        <w:jc w:val="center"/>
      </w:pPr>
      <w:r w:rsidRPr="001C58AC">
        <w:rPr>
          <w:noProof/>
        </w:rPr>
        <w:drawing>
          <wp:inline distT="0" distB="0" distL="0" distR="0" wp14:anchorId="5A0AD80C" wp14:editId="6D0F1A3A">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6F6A0C">
        <w:t xml:space="preserve">Table </w:t>
      </w:r>
      <w:r w:rsidR="006F6A0C">
        <w:rPr>
          <w:noProof/>
        </w:rPr>
        <w:t>2</w:t>
      </w:r>
      <w:r w:rsidR="00B777BB">
        <w:fldChar w:fldCharType="end"/>
      </w:r>
      <w:r w:rsidR="00C0387F">
        <w:t>.</w:t>
      </w:r>
    </w:p>
    <w:p w:rsidR="00B777BB" w:rsidRDefault="00B777BB" w:rsidP="00B777BB">
      <w:pPr>
        <w:pStyle w:val="Caption"/>
        <w:keepNext/>
        <w:jc w:val="center"/>
      </w:pPr>
      <w:bookmarkStart w:id="16" w:name="_Ref426027870"/>
      <w:r>
        <w:t xml:space="preserve">Table </w:t>
      </w:r>
      <w:r w:rsidR="006F6A0C">
        <w:fldChar w:fldCharType="begin"/>
      </w:r>
      <w:r w:rsidR="006F6A0C">
        <w:instrText xml:space="preserve"> SEQ Table \* ARABIC </w:instrText>
      </w:r>
      <w:r w:rsidR="006F6A0C">
        <w:fldChar w:fldCharType="separate"/>
      </w:r>
      <w:r w:rsidR="006F6A0C">
        <w:rPr>
          <w:noProof/>
        </w:rPr>
        <w:t>2</w:t>
      </w:r>
      <w:r w:rsidR="006F6A0C">
        <w:rPr>
          <w:noProof/>
        </w:rPr>
        <w:fldChar w:fldCharType="end"/>
      </w:r>
      <w:bookmarkEnd w:id="16"/>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proofErr w:type="spellStart"/>
            <w:r>
              <w:t>GenericBypassFilter</w:t>
            </w:r>
            <w:proofErr w:type="spellEnd"/>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proofErr w:type="spellStart"/>
            <w:r>
              <w:t>Generic</w:t>
            </w:r>
            <w:r w:rsidR="003652E0">
              <w:t>AveragingFilter</w:t>
            </w:r>
            <w:proofErr w:type="spellEnd"/>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proofErr w:type="spellStart"/>
            <w:r>
              <w:rPr>
                <w:i/>
              </w:rPr>
              <w:t>avgCount</w:t>
            </w:r>
            <w:proofErr w:type="spellEnd"/>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proofErr w:type="spellStart"/>
            <w:r>
              <w:t>GestureFilter</w:t>
            </w:r>
            <w:proofErr w:type="spellEnd"/>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proofErr w:type="spellStart"/>
            <w:r>
              <w:t>MyoTranslationFilter</w:t>
            </w:r>
            <w:proofErr w:type="spellEnd"/>
          </w:p>
        </w:tc>
        <w:tc>
          <w:tcPr>
            <w:tcW w:w="1890" w:type="dxa"/>
          </w:tcPr>
          <w:p w:rsidR="00C0387F" w:rsidRDefault="006E0C95" w:rsidP="0023108F">
            <w:r>
              <w:t>Spatial data</w:t>
            </w:r>
            <w:r w:rsidR="00C02E2B">
              <w:t>, represented as floats</w:t>
            </w:r>
            <w:r>
              <w:t>.</w:t>
            </w:r>
            <w:r w:rsidR="00A67349">
              <w:t xml:space="preserve"> Also various Myo Signals (Arm/</w:t>
            </w:r>
            <w:proofErr w:type="spellStart"/>
            <w:r w:rsidR="00A67349">
              <w:t>xDir</w:t>
            </w:r>
            <w:proofErr w:type="spellEnd"/>
            <w:r w:rsidR="00A67349">
              <w:t>).</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proofErr w:type="spellStart"/>
            <w:r>
              <w:t>EMGImpulseFilter</w:t>
            </w:r>
            <w:proofErr w:type="spellEnd"/>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proofErr w:type="spellStart"/>
            <w:r>
              <w:lastRenderedPageBreak/>
              <w:t>SharedCommandData</w:t>
            </w:r>
            <w:proofErr w:type="spellEnd"/>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22D79" w:rsidP="009F5B72">
      <w:pPr>
        <w:pStyle w:val="Heading1"/>
      </w:pPr>
      <w:r>
        <w:t>Detailed</w:t>
      </w:r>
      <w:r w:rsidR="009F5B72">
        <w:t xml:space="preserve">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6F6A0C">
        <w:t xml:space="preserve">Figure </w:t>
      </w:r>
      <w:r w:rsidR="006F6A0C">
        <w:rPr>
          <w:noProof/>
        </w:rPr>
        <w:t>7</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17" w:name="_Ref426028913"/>
      <w:bookmarkStart w:id="18" w:name="_Toc427852337"/>
      <w:r>
        <w:t xml:space="preserve">Figure </w:t>
      </w:r>
      <w:fldSimple w:instr=" SEQ Figure \* ARABIC ">
        <w:r w:rsidR="006F6A0C">
          <w:rPr>
            <w:noProof/>
          </w:rPr>
          <w:t>7</w:t>
        </w:r>
      </w:fldSimple>
      <w:bookmarkEnd w:id="17"/>
      <w:proofErr w:type="gramStart"/>
      <w:r>
        <w:t xml:space="preserve"> Midas State Information</w:t>
      </w:r>
      <w:bookmarkEnd w:id="18"/>
      <w:proofErr w:type="gramEnd"/>
    </w:p>
    <w:p w:rsidR="009C7350" w:rsidRDefault="009C7350" w:rsidP="009C7350">
      <w:pPr>
        <w:ind w:firstLine="720"/>
        <w:jc w:val="center"/>
      </w:pPr>
      <w:r>
        <w:rPr>
          <w:noProof/>
        </w:rPr>
        <w:drawing>
          <wp:inline distT="0" distB="0" distL="0" distR="0" wp14:anchorId="776E030D" wp14:editId="5277FDC9">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Although the states are pre-defined, Midas allows the user to define which states are accessible and how they are accessed.</w:t>
      </w:r>
      <w:r w:rsidR="00AE1933">
        <w:t xml:space="preserve"> Gesture hold modes are only intended to be accessed through the gesture mode, however, since they all default to return to the gesture mode when there is a release signal in that state.</w:t>
      </w:r>
      <w:r>
        <w:t xml:space="preserve"> </w:t>
      </w:r>
      <w:r w:rsidR="00AE1933">
        <w:t>User definition of state transitions is</w:t>
      </w:r>
      <w:r>
        <w:t xml:space="preserve"> done through the </w:t>
      </w:r>
      <w:proofErr w:type="spellStart"/>
      <w:r>
        <w:t>MidasProfileManager</w:t>
      </w:r>
      <w:proofErr w:type="spellEnd"/>
      <w:r>
        <w:t xml:space="preserve"> application, which is described later. The states have the following properties:</w:t>
      </w:r>
    </w:p>
    <w:p w:rsidR="006C19D0" w:rsidRDefault="006C19D0" w:rsidP="006C19D0">
      <w:pPr>
        <w:pStyle w:val="ListParagraph"/>
        <w:numPr>
          <w:ilvl w:val="0"/>
          <w:numId w:val="1"/>
        </w:numPr>
      </w:pPr>
      <w:r>
        <w:lastRenderedPageBreak/>
        <w:t>Mouse Mode: Move the cursor along with the motion of the users arm, and be able to perform any other desired actions.</w:t>
      </w:r>
    </w:p>
    <w:p w:rsidR="006C19D0" w:rsidRDefault="006C19D0" w:rsidP="006C19D0">
      <w:pPr>
        <w:pStyle w:val="ListParagraph"/>
        <w:numPr>
          <w:ilvl w:val="0"/>
          <w:numId w:val="1"/>
        </w:numPr>
      </w:pPr>
      <w:r>
        <w:t>Mouse Mode 2: Move the cursor along with the motion of the users arm, and be able to perform any other desired actions.</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582908" w:rsidRDefault="00582908" w:rsidP="006C19D0">
      <w:pPr>
        <w:pStyle w:val="ListParagraph"/>
        <w:numPr>
          <w:ilvl w:val="0"/>
          <w:numId w:val="1"/>
        </w:numPr>
      </w:pPr>
      <w:r>
        <w:t>Gesture Hold Mode X: The hold modes all work by listening to the roll/pitch/yaw of the user’s arm, and translate positive/negative motion into Windows actions.</w:t>
      </w:r>
      <w:r w:rsidR="00D76D58">
        <w:t xml:space="preserve"> The hold modes SHOULD only be entered through either a “hold” or “immediate” pose, so that the user must maintain that pose to remain in the GESTURE_MODE.</w:t>
      </w:r>
    </w:p>
    <w:p w:rsidR="009508EC" w:rsidRDefault="00A47969" w:rsidP="00A47969">
      <w:pPr>
        <w:pStyle w:val="Heading1"/>
      </w:pPr>
      <w:r>
        <w:t>Midas GUI</w:t>
      </w:r>
    </w:p>
    <w:p w:rsidR="00A47969" w:rsidRDefault="0052063E" w:rsidP="00A47969">
      <w:r>
        <w:tab/>
        <w:t xml:space="preserve">Midas is built with </w:t>
      </w:r>
      <w:proofErr w:type="spellStart"/>
      <w:r>
        <w:t>Qt</w:t>
      </w:r>
      <w:proofErr w:type="spellEnd"/>
      <w:r>
        <w:t xml:space="preserve"> 5.4.0. </w:t>
      </w:r>
      <w:proofErr w:type="spellStart"/>
      <w:r>
        <w:t>Qt</w:t>
      </w:r>
      <w:proofErr w:type="spellEnd"/>
      <w:r>
        <w:t xml:space="preserve"> provides a signal/slot architecture, which Midas makes use of. Simply, Midas emits signals in various locations (filters, </w:t>
      </w:r>
      <w:proofErr w:type="spellStart"/>
      <w:r>
        <w:t>etc</w:t>
      </w:r>
      <w:proofErr w:type="spellEnd"/>
      <w:r>
        <w:t xml:space="preserve">),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rsidR="006F6A0C">
        <w:t xml:space="preserve">Figure </w:t>
      </w:r>
      <w:r w:rsidR="006F6A0C">
        <w:rPr>
          <w:noProof/>
        </w:rPr>
        <w:t>8</w:t>
      </w:r>
      <w:r>
        <w:fldChar w:fldCharType="end"/>
      </w:r>
      <w:r>
        <w:t>.</w:t>
      </w:r>
    </w:p>
    <w:p w:rsidR="0052063E" w:rsidRDefault="0052063E" w:rsidP="0052063E">
      <w:pPr>
        <w:pStyle w:val="Caption"/>
        <w:keepNext/>
        <w:jc w:val="center"/>
      </w:pPr>
      <w:bookmarkStart w:id="19" w:name="_Ref426033108"/>
      <w:bookmarkStart w:id="20" w:name="_Toc427852338"/>
      <w:r>
        <w:t xml:space="preserve">Figure </w:t>
      </w:r>
      <w:fldSimple w:instr=" SEQ Figure \* ARABIC ">
        <w:r w:rsidR="006F6A0C">
          <w:rPr>
            <w:noProof/>
          </w:rPr>
          <w:t>8</w:t>
        </w:r>
      </w:fldSimple>
      <w:bookmarkEnd w:id="19"/>
      <w:proofErr w:type="gramStart"/>
      <w:r>
        <w:t xml:space="preserve"> Midas GUI Interaction</w:t>
      </w:r>
      <w:proofErr w:type="gramEnd"/>
      <w:r>
        <w:t xml:space="preserve"> with </w:t>
      </w:r>
      <w:proofErr w:type="spellStart"/>
      <w:r>
        <w:t>Qt</w:t>
      </w:r>
      <w:bookmarkEnd w:id="20"/>
      <w:proofErr w:type="spellEnd"/>
    </w:p>
    <w:p w:rsidR="0052063E" w:rsidRDefault="0052063E" w:rsidP="0052063E">
      <w:pPr>
        <w:jc w:val="center"/>
      </w:pPr>
      <w:r>
        <w:rPr>
          <w:noProof/>
        </w:rPr>
        <w:drawing>
          <wp:inline distT="114300" distB="114300" distL="114300" distR="114300" wp14:anchorId="604FEFCB" wp14:editId="75AF2E89">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bookmarkStart w:id="21" w:name="_Ref427670056"/>
      <w:r>
        <w:lastRenderedPageBreak/>
        <w:t>Midas Profile Manager</w:t>
      </w:r>
      <w:bookmarkEnd w:id="21"/>
    </w:p>
    <w:p w:rsidR="00A47969" w:rsidRDefault="00057BE4" w:rsidP="00A47969">
      <w:pPr>
        <w:ind w:firstLine="720"/>
      </w:pPr>
      <w:r>
        <w:t xml:space="preserve">Profiles are combinations of state changes, and actions, all defined by arbitrary pose sequences. They have to follow a certain set of rules, but allow Midas to be controlled in an infinite number of ways. </w:t>
      </w:r>
      <w:r w:rsidR="00A47969" w:rsidRPr="00A47969">
        <w:t xml:space="preserve">The </w:t>
      </w:r>
      <w:proofErr w:type="spellStart"/>
      <w:r w:rsidR="00DF3B55">
        <w:t>Midas</w:t>
      </w:r>
      <w:r w:rsidR="00A47969" w:rsidRPr="00A47969">
        <w:t>ProfileManager</w:t>
      </w:r>
      <w:proofErr w:type="spellEnd"/>
      <w:r w:rsidR="00A47969" w:rsidRPr="00A47969">
        <w:t xml:space="preserve"> module handles loading </w:t>
      </w:r>
      <w:r w:rsidR="001853B7">
        <w:t>an</w:t>
      </w:r>
      <w:r w:rsidR="00A47969" w:rsidRPr="00A47969">
        <w:t xml:space="preserve"> XML file that contains profile information and re-packaging the information from the file into a vector of profile </w:t>
      </w:r>
      <w:proofErr w:type="spellStart"/>
      <w:r w:rsidR="00A47969" w:rsidRPr="00A47969">
        <w:t>structs</w:t>
      </w:r>
      <w:proofErr w:type="spellEnd"/>
      <w:r w:rsidR="00A47969" w:rsidRPr="00A47969">
        <w:t xml:space="preserve">. </w:t>
      </w:r>
    </w:p>
    <w:p w:rsidR="00A47969" w:rsidRDefault="00A47969" w:rsidP="000919D3">
      <w:pPr>
        <w:pStyle w:val="Heading2"/>
      </w:pPr>
      <w:bookmarkStart w:id="22" w:name="_Toc416261593"/>
      <w:r>
        <w:t>XML File Format</w:t>
      </w:r>
      <w:bookmarkEnd w:id="22"/>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6F6A0C">
        <w:t xml:space="preserve">Figure </w:t>
      </w:r>
      <w:r w:rsidR="006F6A0C">
        <w:rPr>
          <w:noProof/>
        </w:rPr>
        <w:t>9</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23" w:name="_Ref426029509"/>
      <w:bookmarkStart w:id="24" w:name="_Toc427852339"/>
      <w:r>
        <w:t xml:space="preserve">Figure </w:t>
      </w:r>
      <w:r w:rsidR="006F6A0C">
        <w:fldChar w:fldCharType="begin"/>
      </w:r>
      <w:r w:rsidR="006F6A0C">
        <w:instrText xml:space="preserve"> SEQ Figure \* ARABIC </w:instrText>
      </w:r>
      <w:r w:rsidR="006F6A0C">
        <w:fldChar w:fldCharType="separate"/>
      </w:r>
      <w:r w:rsidR="006F6A0C">
        <w:rPr>
          <w:noProof/>
        </w:rPr>
        <w:t>9</w:t>
      </w:r>
      <w:r w:rsidR="006F6A0C">
        <w:rPr>
          <w:noProof/>
        </w:rPr>
        <w:fldChar w:fldCharType="end"/>
      </w:r>
      <w:bookmarkEnd w:id="23"/>
      <w:r>
        <w:t xml:space="preserve"> </w:t>
      </w:r>
      <w:r w:rsidRPr="005C3E1A">
        <w:t>Example Profile File</w:t>
      </w:r>
      <w:bookmarkEnd w:id="24"/>
    </w:p>
    <w:p w:rsidR="00A47969" w:rsidRDefault="00A47969" w:rsidP="00A47969">
      <w:pPr>
        <w:spacing w:line="360" w:lineRule="auto"/>
        <w:ind w:firstLine="720"/>
        <w:jc w:val="center"/>
      </w:pPr>
      <w:r>
        <w:rPr>
          <w:noProof/>
        </w:rPr>
        <w:drawing>
          <wp:inline distT="114300" distB="114300" distL="114300" distR="114300" wp14:anchorId="5C993E45" wp14:editId="7DF6CAAF">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22"/>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proofErr w:type="spellStart"/>
      <w:r>
        <w:t>anglePositive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lastRenderedPageBreak/>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proofErr w:type="spellStart"/>
      <w:r>
        <w:t>angleNegative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proofErr w:type="spellStart"/>
      <w:r>
        <w:t>HoldModeActionType</w:t>
      </w:r>
      <w:proofErr w:type="spellEnd"/>
      <w:r>
        <w:t xml:space="preserve"> </w:t>
      </w:r>
      <w:proofErr w:type="spellStart"/>
      <w:r>
        <w:t>enum</w:t>
      </w:r>
      <w:proofErr w:type="spellEnd"/>
      <w:r>
        <w:t xml:space="preserve"> value</w:t>
      </w:r>
    </w:p>
    <w:p w:rsidR="007D66E7" w:rsidRDefault="007D66E7" w:rsidP="007D66E7">
      <w:pPr>
        <w:pStyle w:val="ListParagraph"/>
        <w:numPr>
          <w:ilvl w:val="2"/>
          <w:numId w:val="1"/>
        </w:numPr>
      </w:pPr>
      <w:r>
        <w:t xml:space="preserve">Interval </w:t>
      </w:r>
      <w:r w:rsidR="00A82C4A">
        <w:t>l</w:t>
      </w:r>
      <w:r>
        <w:t>ength</w:t>
      </w:r>
    </w:p>
    <w:p w:rsidR="00F37082" w:rsidRDefault="00F37082" w:rsidP="007D66E7">
      <w:pPr>
        <w:pStyle w:val="ListParagraph"/>
        <w:numPr>
          <w:ilvl w:val="2"/>
          <w:numId w:val="1"/>
        </w:numPr>
      </w:pPr>
      <w:r>
        <w:t>Multiplier of number of hold-action executions per interval</w:t>
      </w:r>
    </w:p>
    <w:p w:rsidR="00F37082" w:rsidRDefault="00F37082" w:rsidP="007D66E7">
      <w:pPr>
        <w:pStyle w:val="ListParagraph"/>
        <w:numPr>
          <w:ilvl w:val="2"/>
          <w:numId w:val="1"/>
        </w:numPr>
      </w:pPr>
      <w:r>
        <w:t>Maximum executions per interval</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25" w:name="_Toc416261594"/>
      <w:r w:rsidRPr="009907EC">
        <w:t xml:space="preserve">Midas </w:t>
      </w:r>
      <w:r w:rsidR="00FC34BD">
        <w:t xml:space="preserve">Profiles </w:t>
      </w:r>
      <w:r w:rsidRPr="009907EC">
        <w:t>Back-End</w:t>
      </w:r>
      <w:bookmarkEnd w:id="25"/>
    </w:p>
    <w:p w:rsidR="00A47969" w:rsidRDefault="00A47969" w:rsidP="00A47969">
      <w:pPr>
        <w:ind w:firstLine="720"/>
      </w:pPr>
      <w:r w:rsidRPr="00A47969">
        <w:t xml:space="preserve">The profile file is loaded at the beginning of the program and all of the information for each profile is stored in the </w:t>
      </w:r>
      <w:proofErr w:type="spellStart"/>
      <w:r w:rsidR="008C7432" w:rsidRPr="00A47969">
        <w:t>ProfileManager</w:t>
      </w:r>
      <w:proofErr w:type="spellEnd"/>
      <w:r w:rsidR="008C7432">
        <w:t xml:space="preserve"> object</w:t>
      </w:r>
      <w:r w:rsidRPr="00A47969">
        <w:t xml:space="preserve">. Project Midas checks for the selection of a new profile in the Myo-specific device thread. If a new profile is selected, the sequence information must be updated, and the virtual method </w:t>
      </w:r>
      <w:proofErr w:type="spellStart"/>
      <w:r w:rsidRPr="00A47969">
        <w:t>updateBasedOnProfile</w:t>
      </w:r>
      <w:proofErr w:type="spellEnd"/>
      <w:r w:rsidRPr="00A47969">
        <w:t xml:space="preserve"> is called on all of the registered filters. </w:t>
      </w:r>
      <w:r w:rsidR="00F72833">
        <w:t>Currently, o</w:t>
      </w:r>
      <w:r w:rsidRPr="00A47969">
        <w:t xml:space="preserve">nly the </w:t>
      </w:r>
      <w:proofErr w:type="spellStart"/>
      <w:r w:rsidRPr="00A47969">
        <w:t>GestureFilter</w:t>
      </w:r>
      <w:proofErr w:type="spellEnd"/>
      <w:r w:rsidRPr="00A47969">
        <w:t xml:space="preserve"> and </w:t>
      </w:r>
      <w:proofErr w:type="spellStart"/>
      <w:r w:rsidRPr="00A47969">
        <w:t>MyoTranslationFilter</w:t>
      </w:r>
      <w:proofErr w:type="spellEnd"/>
      <w:r w:rsidRPr="00A47969">
        <w:t xml:space="preserve"> override this method to support loading a profile.</w:t>
      </w:r>
    </w:p>
    <w:p w:rsidR="00A47969" w:rsidRDefault="00A47969" w:rsidP="00A47969">
      <w:pPr>
        <w:ind w:firstLine="720"/>
      </w:pPr>
      <w:r w:rsidRPr="00A47969">
        <w:t xml:space="preserve">The </w:t>
      </w:r>
      <w:proofErr w:type="spellStart"/>
      <w:r w:rsidRPr="00A47969">
        <w:t>GestureFilter</w:t>
      </w:r>
      <w:proofErr w:type="spellEnd"/>
      <w:r w:rsidRPr="00A47969">
        <w:t xml:space="preserve"> does so by parsing all of the sequences in the selected profile (it retrieves this information from the </w:t>
      </w:r>
      <w:proofErr w:type="spellStart"/>
      <w:r w:rsidR="00F72833" w:rsidRPr="00A47969">
        <w:t>ProfileManager</w:t>
      </w:r>
      <w:proofErr w:type="spellEnd"/>
      <w:r w:rsidRPr="00A47969">
        <w:t xml:space="preserve">). With the help of a set of constant maps, which map the strings the profile understands to constants the </w:t>
      </w:r>
      <w:proofErr w:type="spellStart"/>
      <w:r w:rsidRPr="00A47969">
        <w:t>GestureSequenceRecorder</w:t>
      </w:r>
      <w:proofErr w:type="spellEnd"/>
      <w:r w:rsidRPr="00A47969">
        <w:t xml:space="preserve"> understands, it re-packages the data from the </w:t>
      </w:r>
      <w:proofErr w:type="spellStart"/>
      <w:r w:rsidR="00F72833">
        <w:t>Midas</w:t>
      </w:r>
      <w:r w:rsidR="00F72833" w:rsidRPr="00A47969">
        <w:t>ProfileManager</w:t>
      </w:r>
      <w:proofErr w:type="spellEnd"/>
      <w:r w:rsidR="00F72833" w:rsidRPr="00A47969">
        <w:t xml:space="preserve">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w:t>
      </w:r>
      <w:proofErr w:type="spellStart"/>
      <w:r w:rsidRPr="00A47969">
        <w:t>MyoTranslationFilter</w:t>
      </w:r>
      <w:proofErr w:type="spellEnd"/>
      <w:r w:rsidRPr="00A47969">
        <w:t xml:space="preserve"> works similarly to the </w:t>
      </w:r>
      <w:proofErr w:type="spellStart"/>
      <w:r w:rsidRPr="00A47969">
        <w:t>GestureFilter</w:t>
      </w:r>
      <w:proofErr w:type="spellEnd"/>
      <w:r w:rsidRPr="00A47969">
        <w:t xml:space="preserve"> in terms of registering profiles, except that it handles hold-gesture information as opposed to sequences. It loops through each hold in the </w:t>
      </w:r>
      <w:proofErr w:type="spellStart"/>
      <w:r w:rsidR="00F72833">
        <w:t>Midas</w:t>
      </w:r>
      <w:r w:rsidR="00F72833" w:rsidRPr="00A47969">
        <w:t>ProfileManager</w:t>
      </w:r>
      <w:proofErr w:type="spellEnd"/>
      <w:r w:rsidR="00F72833" w:rsidRPr="00A47969">
        <w:t xml:space="preserve">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26" w:name="_Toc416261595"/>
      <w:r>
        <w:br w:type="page"/>
      </w:r>
    </w:p>
    <w:p w:rsidR="00A47969" w:rsidRDefault="00A47969" w:rsidP="000919D3">
      <w:pPr>
        <w:pStyle w:val="Heading2"/>
      </w:pPr>
      <w:r>
        <w:lastRenderedPageBreak/>
        <w:t>Profile Creator</w:t>
      </w:r>
      <w:bookmarkEnd w:id="26"/>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6F6A0C">
        <w:t xml:space="preserve">Figure </w:t>
      </w:r>
      <w:r w:rsidR="006F6A0C">
        <w:rPr>
          <w:noProof/>
        </w:rPr>
        <w:t>10</w:t>
      </w:r>
      <w:r w:rsidR="003854C1">
        <w:fldChar w:fldCharType="end"/>
      </w:r>
      <w:r w:rsidR="003854C1">
        <w:t xml:space="preserve"> </w:t>
      </w:r>
      <w:r w:rsidRPr="00A47969">
        <w:t xml:space="preserve">is used to create profile files. The files can be saved for later work and loaded for editing. If a user adds </w:t>
      </w:r>
      <w:r w:rsidR="00BE310C">
        <w:t>a</w:t>
      </w:r>
      <w:r w:rsidRPr="00A47969">
        <w:t xml:space="preserve">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w:t>
      </w:r>
      <w:proofErr w:type="spellStart"/>
      <w:r w:rsidRPr="00A47969">
        <w:t>struct</w:t>
      </w:r>
      <w:proofErr w:type="spellEnd"/>
      <w:r w:rsidRPr="00A47969">
        <w:t xml:space="preserve">. All of the profiles, which are separate tabs in the GUI, are stored in a vector of profile </w:t>
      </w:r>
      <w:proofErr w:type="spellStart"/>
      <w:r w:rsidRPr="00A47969">
        <w:t>structs</w:t>
      </w:r>
      <w:proofErr w:type="spellEnd"/>
      <w:r w:rsidRPr="00A47969">
        <w:t>.</w:t>
      </w:r>
    </w:p>
    <w:p w:rsidR="00A47969" w:rsidRDefault="00A47969" w:rsidP="00A47969">
      <w:pPr>
        <w:pStyle w:val="Caption"/>
        <w:jc w:val="center"/>
      </w:pPr>
      <w:bookmarkStart w:id="27" w:name="_Ref416212182"/>
      <w:bookmarkStart w:id="28" w:name="_Toc416213859"/>
      <w:bookmarkStart w:id="29" w:name="_Toc427852340"/>
      <w:r>
        <w:t xml:space="preserve">Figure </w:t>
      </w:r>
      <w:r w:rsidR="006F6A0C">
        <w:fldChar w:fldCharType="begin"/>
      </w:r>
      <w:r w:rsidR="006F6A0C">
        <w:instrText xml:space="preserve"> SEQ Figure \* ARABIC </w:instrText>
      </w:r>
      <w:r w:rsidR="006F6A0C">
        <w:fldChar w:fldCharType="separate"/>
      </w:r>
      <w:r w:rsidR="006F6A0C">
        <w:rPr>
          <w:noProof/>
        </w:rPr>
        <w:t>10</w:t>
      </w:r>
      <w:r w:rsidR="006F6A0C">
        <w:rPr>
          <w:noProof/>
        </w:rPr>
        <w:fldChar w:fldCharType="end"/>
      </w:r>
      <w:bookmarkEnd w:id="27"/>
      <w:r>
        <w:t xml:space="preserve"> Profile Creator</w:t>
      </w:r>
      <w:bookmarkEnd w:id="28"/>
      <w:bookmarkEnd w:id="29"/>
    </w:p>
    <w:p w:rsidR="00A47969" w:rsidRDefault="00613900" w:rsidP="00A47969">
      <w:pPr>
        <w:spacing w:line="360" w:lineRule="auto"/>
        <w:ind w:firstLine="720"/>
        <w:jc w:val="center"/>
      </w:pPr>
      <w:r>
        <w:rPr>
          <w:noProof/>
        </w:rPr>
        <w:drawing>
          <wp:inline distT="0" distB="0" distL="0" distR="0" wp14:anchorId="5500E42D" wp14:editId="01C0CA7D">
            <wp:extent cx="5146158" cy="42829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48772" cy="4285142"/>
                    </a:xfrm>
                    <a:prstGeom prst="rect">
                      <a:avLst/>
                    </a:prstGeom>
                  </pic:spPr>
                </pic:pic>
              </a:graphicData>
            </a:graphic>
          </wp:inline>
        </w:drawing>
      </w:r>
    </w:p>
    <w:p w:rsidR="00A47969" w:rsidRDefault="00A47969" w:rsidP="000919D3">
      <w:pPr>
        <w:pStyle w:val="Heading3"/>
      </w:pPr>
      <w:bookmarkStart w:id="30" w:name="_Toc416261596"/>
      <w:r>
        <w:t>Constraint Checking</w:t>
      </w:r>
      <w:bookmarkEnd w:id="30"/>
    </w:p>
    <w:p w:rsidR="00A47969" w:rsidRDefault="00E34728" w:rsidP="00A47969">
      <w:pPr>
        <w:ind w:firstLine="720"/>
      </w:pPr>
      <w:r>
        <w:t xml:space="preserve">There are some constraints that sequences/holds must pass in order to be added. The most noteworthy constraint is that all sequences must be prefix-free from one another. </w:t>
      </w:r>
      <w:proofErr w:type="spellStart"/>
      <w:r>
        <w:t>Ie</w:t>
      </w:r>
      <w:proofErr w:type="spellEnd"/>
      <w:r>
        <w:t>, if one sequence is A-B-C, no other sequence can start with A-B-C (ex: A-B-C-D).</w:t>
      </w:r>
    </w:p>
    <w:p w:rsidR="00A47969" w:rsidRDefault="00A47969" w:rsidP="000919D3">
      <w:pPr>
        <w:pStyle w:val="Heading3"/>
      </w:pPr>
      <w:bookmarkStart w:id="31" w:name="_Toc416261597"/>
      <w:r>
        <w:t>Saving and Loading a File</w:t>
      </w:r>
      <w:bookmarkEnd w:id="31"/>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w:t>
      </w:r>
      <w:r w:rsidR="00B574CF">
        <w:t xml:space="preserve"> Brief</w:t>
      </w:r>
      <w:r w:rsidR="00E01B35">
        <w:t xml:space="preserve"> Descriptions</w:t>
      </w:r>
    </w:p>
    <w:tbl>
      <w:tblPr>
        <w:tblStyle w:val="TableGrid"/>
        <w:tblW w:w="0" w:type="auto"/>
        <w:tblLook w:val="04A0" w:firstRow="1" w:lastRow="0" w:firstColumn="1" w:lastColumn="0" w:noHBand="0" w:noVBand="1"/>
      </w:tblPr>
      <w:tblGrid>
        <w:gridCol w:w="2628"/>
        <w:gridCol w:w="3474"/>
        <w:gridCol w:w="3474"/>
      </w:tblGrid>
      <w:tr w:rsidR="00424B9F" w:rsidTr="001B14C9">
        <w:tc>
          <w:tcPr>
            <w:tcW w:w="2628" w:type="dxa"/>
          </w:tcPr>
          <w:p w:rsidR="00424B9F" w:rsidRPr="00424B9F" w:rsidRDefault="00424B9F" w:rsidP="001B14C9">
            <w:pPr>
              <w:rPr>
                <w:b/>
              </w:rPr>
            </w:pPr>
            <w:r w:rsidRPr="00424B9F">
              <w:rPr>
                <w:b/>
              </w:rPr>
              <w:t>XML Element</w:t>
            </w:r>
          </w:p>
        </w:tc>
        <w:tc>
          <w:tcPr>
            <w:tcW w:w="6948" w:type="dxa"/>
            <w:gridSpan w:val="2"/>
          </w:tcPr>
          <w:p w:rsidR="00424B9F" w:rsidRPr="00424B9F" w:rsidRDefault="00424B9F" w:rsidP="001B14C9">
            <w:pPr>
              <w:rPr>
                <w:b/>
              </w:rPr>
            </w:pPr>
            <w:r w:rsidRPr="00424B9F">
              <w:rPr>
                <w:b/>
              </w:rPr>
              <w:t>Allowable values (with descriptions if non-obvious)</w:t>
            </w:r>
          </w:p>
        </w:tc>
      </w:tr>
      <w:tr w:rsidR="00424B9F" w:rsidTr="001B14C9">
        <w:tc>
          <w:tcPr>
            <w:tcW w:w="2628" w:type="dxa"/>
          </w:tcPr>
          <w:p w:rsidR="00424B9F" w:rsidRDefault="00424B9F" w:rsidP="001B14C9">
            <w:r>
              <w:t>Sequence States</w:t>
            </w:r>
          </w:p>
        </w:tc>
        <w:tc>
          <w:tcPr>
            <w:tcW w:w="6948" w:type="dxa"/>
            <w:gridSpan w:val="2"/>
          </w:tcPr>
          <w:p w:rsidR="00424B9F" w:rsidRDefault="00424B9F" w:rsidP="001B14C9">
            <w:proofErr w:type="spellStart"/>
            <w:r>
              <w:t>lockMode</w:t>
            </w:r>
            <w:proofErr w:type="spellEnd"/>
          </w:p>
          <w:p w:rsidR="00424B9F" w:rsidRDefault="00424B9F" w:rsidP="001B14C9">
            <w:proofErr w:type="spellStart"/>
            <w:r>
              <w:t>gestureMode</w:t>
            </w:r>
            <w:proofErr w:type="spellEnd"/>
          </w:p>
          <w:p w:rsidR="00424B9F" w:rsidRDefault="00424B9F" w:rsidP="001B14C9">
            <w:proofErr w:type="spellStart"/>
            <w:r>
              <w:t>mouseMode</w:t>
            </w:r>
            <w:proofErr w:type="spellEnd"/>
          </w:p>
          <w:p w:rsidR="00424B9F" w:rsidRDefault="00424B9F" w:rsidP="001B14C9">
            <w:proofErr w:type="spellStart"/>
            <w:r>
              <w:t>keyboardMode</w:t>
            </w:r>
            <w:proofErr w:type="spellEnd"/>
          </w:p>
          <w:p w:rsidR="00424B9F" w:rsidRDefault="00424B9F" w:rsidP="001B14C9">
            <w:proofErr w:type="spellStart"/>
            <w:r>
              <w:t>gestureHoldOne</w:t>
            </w:r>
            <w:proofErr w:type="spellEnd"/>
          </w:p>
          <w:p w:rsidR="00424B9F" w:rsidRDefault="00424B9F" w:rsidP="001B14C9">
            <w:proofErr w:type="spellStart"/>
            <w:r w:rsidRPr="0034414F">
              <w:t>gestureHoldTwo</w:t>
            </w:r>
            <w:proofErr w:type="spellEnd"/>
          </w:p>
          <w:p w:rsidR="00424B9F" w:rsidRDefault="00424B9F" w:rsidP="001B14C9">
            <w:proofErr w:type="spellStart"/>
            <w:r>
              <w:t>gestureHoldThree</w:t>
            </w:r>
            <w:proofErr w:type="spellEnd"/>
          </w:p>
          <w:p w:rsidR="00424B9F" w:rsidRDefault="00424B9F" w:rsidP="001B14C9">
            <w:proofErr w:type="spellStart"/>
            <w:r>
              <w:t>gestureHoldFour</w:t>
            </w:r>
            <w:proofErr w:type="spellEnd"/>
          </w:p>
          <w:p w:rsidR="00424B9F" w:rsidRDefault="00424B9F" w:rsidP="001B14C9">
            <w:proofErr w:type="spellStart"/>
            <w:r>
              <w:t>gestureHoldFive</w:t>
            </w:r>
            <w:proofErr w:type="spellEnd"/>
          </w:p>
        </w:tc>
      </w:tr>
      <w:tr w:rsidR="00424B9F" w:rsidTr="001B14C9">
        <w:tc>
          <w:tcPr>
            <w:tcW w:w="2628" w:type="dxa"/>
          </w:tcPr>
          <w:p w:rsidR="00424B9F" w:rsidRDefault="00424B9F" w:rsidP="001B14C9">
            <w:r>
              <w:t>Gesture Type</w:t>
            </w:r>
          </w:p>
        </w:tc>
        <w:tc>
          <w:tcPr>
            <w:tcW w:w="6948" w:type="dxa"/>
            <w:gridSpan w:val="2"/>
          </w:tcPr>
          <w:p w:rsidR="00424B9F" w:rsidRDefault="00424B9F" w:rsidP="001B14C9">
            <w:r>
              <w:t xml:space="preserve">hold: Executes once held for &gt; REQ_HOLD_TIME </w:t>
            </w:r>
            <w:proofErr w:type="spellStart"/>
            <w:r>
              <w:t>ms.</w:t>
            </w:r>
            <w:proofErr w:type="spellEnd"/>
          </w:p>
          <w:p w:rsidR="00424B9F" w:rsidRDefault="00424B9F" w:rsidP="001B14C9">
            <w:r>
              <w:t xml:space="preserve">tap: Executes if release in &lt; REQ_HOLD_TIME </w:t>
            </w:r>
            <w:proofErr w:type="spellStart"/>
            <w:r>
              <w:t>ms</w:t>
            </w:r>
            <w:proofErr w:type="spellEnd"/>
          </w:p>
          <w:p w:rsidR="00424B9F" w:rsidRDefault="00424B9F" w:rsidP="001B14C9">
            <w:r>
              <w:t>immediate: Executes immediately once seen</w:t>
            </w:r>
          </w:p>
        </w:tc>
      </w:tr>
      <w:tr w:rsidR="00424B9F" w:rsidTr="001B14C9">
        <w:tc>
          <w:tcPr>
            <w:tcW w:w="2628" w:type="dxa"/>
          </w:tcPr>
          <w:p w:rsidR="00424B9F" w:rsidRDefault="00424B9F" w:rsidP="001B14C9">
            <w:r>
              <w:t>Gesture Value</w:t>
            </w:r>
          </w:p>
        </w:tc>
        <w:tc>
          <w:tcPr>
            <w:tcW w:w="6948" w:type="dxa"/>
            <w:gridSpan w:val="2"/>
          </w:tcPr>
          <w:p w:rsidR="00424B9F" w:rsidRDefault="00424B9F" w:rsidP="001B14C9">
            <w:proofErr w:type="spellStart"/>
            <w:r w:rsidRPr="009222B8">
              <w:t>fingersSpread</w:t>
            </w:r>
            <w:proofErr w:type="spellEnd"/>
          </w:p>
          <w:p w:rsidR="00424B9F" w:rsidRDefault="00424B9F" w:rsidP="001B14C9">
            <w:r>
              <w:t>fist</w:t>
            </w:r>
          </w:p>
          <w:p w:rsidR="00424B9F" w:rsidRDefault="00424B9F" w:rsidP="001B14C9">
            <w:r>
              <w:t>rest</w:t>
            </w:r>
          </w:p>
          <w:p w:rsidR="00424B9F" w:rsidRDefault="00424B9F" w:rsidP="001B14C9">
            <w:proofErr w:type="spellStart"/>
            <w:r>
              <w:t>doubleTap</w:t>
            </w:r>
            <w:proofErr w:type="spellEnd"/>
          </w:p>
          <w:p w:rsidR="00424B9F" w:rsidRDefault="00424B9F" w:rsidP="001B14C9">
            <w:proofErr w:type="spellStart"/>
            <w:r>
              <w:t>waveIn</w:t>
            </w:r>
            <w:proofErr w:type="spellEnd"/>
          </w:p>
          <w:p w:rsidR="00424B9F" w:rsidRDefault="00424B9F" w:rsidP="001B14C9">
            <w:proofErr w:type="spellStart"/>
            <w:r>
              <w:t>waveOut</w:t>
            </w:r>
            <w:proofErr w:type="spellEnd"/>
          </w:p>
        </w:tc>
      </w:tr>
      <w:tr w:rsidR="00424B9F" w:rsidTr="001B14C9">
        <w:trPr>
          <w:trHeight w:val="303"/>
        </w:trPr>
        <w:tc>
          <w:tcPr>
            <w:tcW w:w="2628" w:type="dxa"/>
            <w:vMerge w:val="restart"/>
          </w:tcPr>
          <w:p w:rsidR="00424B9F" w:rsidRDefault="00424B9F" w:rsidP="001B14C9">
            <w:r>
              <w:t>Command Types and Action names</w:t>
            </w:r>
          </w:p>
        </w:tc>
        <w:tc>
          <w:tcPr>
            <w:tcW w:w="3474" w:type="dxa"/>
          </w:tcPr>
          <w:p w:rsidR="00424B9F" w:rsidRPr="0034414F" w:rsidRDefault="00424B9F" w:rsidP="001B14C9">
            <w:r w:rsidRPr="0034414F">
              <w:t>mouse</w:t>
            </w:r>
          </w:p>
          <w:p w:rsidR="00424B9F" w:rsidRPr="0034414F" w:rsidRDefault="00424B9F" w:rsidP="001B14C9"/>
        </w:tc>
        <w:tc>
          <w:tcPr>
            <w:tcW w:w="3474" w:type="dxa"/>
          </w:tcPr>
          <w:p w:rsidR="00424B9F" w:rsidRPr="0083614D" w:rsidRDefault="00424B9F" w:rsidP="001B14C9">
            <w:proofErr w:type="spellStart"/>
            <w:r w:rsidRPr="0083614D">
              <w:t>leftClick</w:t>
            </w:r>
            <w:proofErr w:type="spellEnd"/>
          </w:p>
          <w:p w:rsidR="00424B9F" w:rsidRPr="0083614D" w:rsidRDefault="00424B9F" w:rsidP="001B14C9">
            <w:proofErr w:type="spellStart"/>
            <w:r w:rsidRPr="0083614D">
              <w:t>rightClick</w:t>
            </w:r>
            <w:proofErr w:type="spellEnd"/>
          </w:p>
          <w:p w:rsidR="00424B9F" w:rsidRPr="0083614D" w:rsidRDefault="00424B9F" w:rsidP="001B14C9">
            <w:proofErr w:type="spellStart"/>
            <w:r w:rsidRPr="0083614D">
              <w:t>middleClick</w:t>
            </w:r>
            <w:proofErr w:type="spellEnd"/>
          </w:p>
          <w:p w:rsidR="00424B9F" w:rsidRPr="0083614D" w:rsidRDefault="00424B9F" w:rsidP="001B14C9">
            <w:proofErr w:type="spellStart"/>
            <w:r w:rsidRPr="0083614D">
              <w:t>leftHold</w:t>
            </w:r>
            <w:proofErr w:type="spellEnd"/>
          </w:p>
          <w:p w:rsidR="00424B9F" w:rsidRPr="0083614D" w:rsidRDefault="00424B9F" w:rsidP="001B14C9">
            <w:proofErr w:type="spellStart"/>
            <w:r w:rsidRPr="0083614D">
              <w:t>rightHold</w:t>
            </w:r>
            <w:proofErr w:type="spellEnd"/>
          </w:p>
          <w:p w:rsidR="00424B9F" w:rsidRPr="0083614D" w:rsidRDefault="00424B9F" w:rsidP="001B14C9">
            <w:proofErr w:type="spellStart"/>
            <w:r w:rsidRPr="0083614D">
              <w:t>middleHold</w:t>
            </w:r>
            <w:proofErr w:type="spellEnd"/>
          </w:p>
          <w:p w:rsidR="00424B9F" w:rsidRPr="0083614D" w:rsidRDefault="00424B9F" w:rsidP="001B14C9">
            <w:proofErr w:type="spellStart"/>
            <w:r w:rsidRPr="0083614D">
              <w:t>moveLeft</w:t>
            </w:r>
            <w:proofErr w:type="spellEnd"/>
          </w:p>
          <w:p w:rsidR="00424B9F" w:rsidRPr="0083614D" w:rsidRDefault="00424B9F" w:rsidP="001B14C9">
            <w:proofErr w:type="spellStart"/>
            <w:r w:rsidRPr="0083614D">
              <w:t>moveRight</w:t>
            </w:r>
            <w:proofErr w:type="spellEnd"/>
          </w:p>
          <w:p w:rsidR="00424B9F" w:rsidRPr="0083614D" w:rsidRDefault="00424B9F" w:rsidP="001B14C9">
            <w:proofErr w:type="spellStart"/>
            <w:r w:rsidRPr="0083614D">
              <w:t>moveUp</w:t>
            </w:r>
            <w:proofErr w:type="spellEnd"/>
          </w:p>
          <w:p w:rsidR="00424B9F" w:rsidRPr="0083614D" w:rsidRDefault="00424B9F" w:rsidP="001B14C9">
            <w:proofErr w:type="spellStart"/>
            <w:r w:rsidRPr="0083614D">
              <w:t>moveDown</w:t>
            </w:r>
            <w:proofErr w:type="spellEnd"/>
          </w:p>
          <w:p w:rsidR="00424B9F" w:rsidRPr="0083614D" w:rsidRDefault="00424B9F" w:rsidP="001B14C9">
            <w:proofErr w:type="spellStart"/>
            <w:r w:rsidRPr="0083614D">
              <w:t>moveHor</w:t>
            </w:r>
            <w:proofErr w:type="spellEnd"/>
          </w:p>
          <w:p w:rsidR="00424B9F" w:rsidRPr="0083614D" w:rsidRDefault="00424B9F" w:rsidP="001B14C9">
            <w:proofErr w:type="spellStart"/>
            <w:r w:rsidRPr="0083614D">
              <w:t>moveVert</w:t>
            </w:r>
            <w:proofErr w:type="spellEnd"/>
          </w:p>
          <w:p w:rsidR="00424B9F" w:rsidRPr="0083614D" w:rsidRDefault="00424B9F" w:rsidP="001B14C9">
            <w:proofErr w:type="spellStart"/>
            <w:r w:rsidRPr="0083614D">
              <w:t>scrollLeft</w:t>
            </w:r>
            <w:proofErr w:type="spellEnd"/>
          </w:p>
          <w:p w:rsidR="00424B9F" w:rsidRPr="0083614D" w:rsidRDefault="00424B9F" w:rsidP="001B14C9">
            <w:proofErr w:type="spellStart"/>
            <w:r w:rsidRPr="0083614D">
              <w:t>scrollRight</w:t>
            </w:r>
            <w:proofErr w:type="spellEnd"/>
          </w:p>
          <w:p w:rsidR="00424B9F" w:rsidRPr="0083614D" w:rsidRDefault="00424B9F" w:rsidP="001B14C9">
            <w:proofErr w:type="spellStart"/>
            <w:r w:rsidRPr="0083614D">
              <w:t>scrollUp</w:t>
            </w:r>
            <w:proofErr w:type="spellEnd"/>
          </w:p>
          <w:p w:rsidR="00424B9F" w:rsidRPr="0083614D" w:rsidRDefault="00424B9F" w:rsidP="001B14C9">
            <w:proofErr w:type="spellStart"/>
            <w:r w:rsidRPr="0083614D">
              <w:t>scrollDown</w:t>
            </w:r>
            <w:proofErr w:type="spellEnd"/>
          </w:p>
          <w:p w:rsidR="00424B9F" w:rsidRPr="0083614D" w:rsidRDefault="00424B9F" w:rsidP="001B14C9">
            <w:proofErr w:type="spellStart"/>
            <w:r w:rsidRPr="0083614D">
              <w:t>leftRelease</w:t>
            </w:r>
            <w:proofErr w:type="spellEnd"/>
          </w:p>
          <w:p w:rsidR="00424B9F" w:rsidRPr="0083614D" w:rsidRDefault="00424B9F" w:rsidP="001B14C9">
            <w:proofErr w:type="spellStart"/>
            <w:r w:rsidRPr="0083614D">
              <w:t>rightRelease</w:t>
            </w:r>
            <w:proofErr w:type="spellEnd"/>
          </w:p>
          <w:p w:rsidR="00424B9F" w:rsidRPr="0083614D" w:rsidRDefault="00424B9F" w:rsidP="001B14C9">
            <w:proofErr w:type="spellStart"/>
            <w:r w:rsidRPr="0083614D">
              <w:t>middleRelease</w:t>
            </w:r>
            <w:proofErr w:type="spellEnd"/>
          </w:p>
          <w:p w:rsidR="00424B9F" w:rsidRDefault="00424B9F" w:rsidP="001B14C9">
            <w:proofErr w:type="spellStart"/>
            <w:r w:rsidRPr="0083614D">
              <w:t>releaseLrmButs</w:t>
            </w:r>
            <w:proofErr w:type="spellEnd"/>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r w:rsidRPr="0034414F">
              <w:t>keyboard</w:t>
            </w:r>
          </w:p>
          <w:p w:rsidR="00424B9F" w:rsidRPr="0034414F" w:rsidRDefault="00424B9F" w:rsidP="001B14C9"/>
        </w:tc>
        <w:tc>
          <w:tcPr>
            <w:tcW w:w="3474" w:type="dxa"/>
          </w:tcPr>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proofErr w:type="spellStart"/>
            <w:r w:rsidRPr="00546429">
              <w:t>zoomIn</w:t>
            </w:r>
            <w:proofErr w:type="spellEnd"/>
          </w:p>
          <w:p w:rsidR="00424B9F" w:rsidRPr="00546429" w:rsidRDefault="00424B9F" w:rsidP="001B14C9">
            <w:proofErr w:type="spellStart"/>
            <w:r w:rsidRPr="00546429">
              <w:t>zoomOut</w:t>
            </w:r>
            <w:proofErr w:type="spellEnd"/>
          </w:p>
          <w:p w:rsidR="00424B9F" w:rsidRPr="00546429" w:rsidRDefault="00424B9F" w:rsidP="001B14C9">
            <w:r w:rsidRPr="00546429">
              <w:t>zoom100</w:t>
            </w:r>
          </w:p>
          <w:p w:rsidR="00424B9F" w:rsidRPr="00546429" w:rsidRDefault="00424B9F" w:rsidP="001B14C9">
            <w:r w:rsidRPr="00546429">
              <w:lastRenderedPageBreak/>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proofErr w:type="spellStart"/>
            <w:r w:rsidRPr="00546429">
              <w:t>switchWinForward</w:t>
            </w:r>
            <w:proofErr w:type="spellEnd"/>
          </w:p>
          <w:p w:rsidR="00424B9F" w:rsidRPr="00546429" w:rsidRDefault="00424B9F" w:rsidP="001B14C9">
            <w:proofErr w:type="spellStart"/>
            <w:r w:rsidRPr="00546429">
              <w:t>switchWinReverse</w:t>
            </w:r>
            <w:proofErr w:type="spellEnd"/>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proofErr w:type="spellStart"/>
            <w:r w:rsidRPr="00546429">
              <w:t>fileMenu</w:t>
            </w:r>
            <w:proofErr w:type="spellEnd"/>
          </w:p>
          <w:p w:rsidR="00424B9F" w:rsidRPr="00546429" w:rsidRDefault="00424B9F" w:rsidP="001B14C9">
            <w:proofErr w:type="spellStart"/>
            <w:r w:rsidRPr="00546429">
              <w:t>newBrowser</w:t>
            </w:r>
            <w:proofErr w:type="spellEnd"/>
          </w:p>
          <w:p w:rsidR="00424B9F" w:rsidRPr="00546429" w:rsidRDefault="00424B9F" w:rsidP="001B14C9">
            <w:proofErr w:type="spellStart"/>
            <w:r w:rsidRPr="00546429">
              <w:t>gotoAddrBar</w:t>
            </w:r>
            <w:proofErr w:type="spellEnd"/>
          </w:p>
          <w:p w:rsidR="00424B9F" w:rsidRPr="00546429" w:rsidRDefault="00424B9F" w:rsidP="001B14C9">
            <w:proofErr w:type="spellStart"/>
            <w:r w:rsidRPr="00546429">
              <w:t>lockDesktop</w:t>
            </w:r>
            <w:proofErr w:type="spellEnd"/>
          </w:p>
          <w:p w:rsidR="00424B9F" w:rsidRPr="00546429" w:rsidRDefault="00424B9F" w:rsidP="001B14C9">
            <w:proofErr w:type="spellStart"/>
            <w:r w:rsidRPr="00546429">
              <w:t>editMenu</w:t>
            </w:r>
            <w:proofErr w:type="spellEnd"/>
          </w:p>
          <w:p w:rsidR="00424B9F" w:rsidRPr="00546429" w:rsidRDefault="00424B9F" w:rsidP="001B14C9">
            <w:proofErr w:type="spellStart"/>
            <w:r w:rsidRPr="00546429">
              <w:t>viewMenu</w:t>
            </w:r>
            <w:proofErr w:type="spellEnd"/>
          </w:p>
          <w:p w:rsidR="00424B9F" w:rsidRPr="00546429" w:rsidRDefault="00424B9F" w:rsidP="001B14C9">
            <w:proofErr w:type="spellStart"/>
            <w:r w:rsidRPr="00546429">
              <w:t>winHome</w:t>
            </w:r>
            <w:proofErr w:type="spellEnd"/>
          </w:p>
          <w:p w:rsidR="00424B9F" w:rsidRPr="00546429" w:rsidRDefault="00424B9F" w:rsidP="001B14C9">
            <w:proofErr w:type="spellStart"/>
            <w:r w:rsidRPr="00546429">
              <w:t>hideApps</w:t>
            </w:r>
            <w:proofErr w:type="spellEnd"/>
          </w:p>
          <w:p w:rsidR="00424B9F" w:rsidRPr="00546429" w:rsidRDefault="00424B9F" w:rsidP="001B14C9">
            <w:r w:rsidRPr="00546429">
              <w:t>control</w:t>
            </w:r>
          </w:p>
          <w:p w:rsidR="00424B9F" w:rsidRPr="00546429" w:rsidRDefault="00424B9F" w:rsidP="001B14C9">
            <w:proofErr w:type="spellStart"/>
            <w:r w:rsidRPr="00546429">
              <w:t>volumeUp</w:t>
            </w:r>
            <w:proofErr w:type="spellEnd"/>
          </w:p>
          <w:p w:rsidR="00424B9F" w:rsidRPr="00546429" w:rsidRDefault="00424B9F" w:rsidP="001B14C9">
            <w:proofErr w:type="spellStart"/>
            <w:r w:rsidRPr="00546429">
              <w:t>volumeDown</w:t>
            </w:r>
            <w:proofErr w:type="spellEnd"/>
          </w:p>
          <w:p w:rsidR="00424B9F" w:rsidRPr="00546429" w:rsidRDefault="00424B9F" w:rsidP="001B14C9">
            <w:r w:rsidRPr="00546429">
              <w:t>backspace</w:t>
            </w:r>
          </w:p>
          <w:p w:rsidR="00424B9F" w:rsidRPr="00546429" w:rsidRDefault="00424B9F" w:rsidP="001B14C9">
            <w:proofErr w:type="spellStart"/>
            <w:r w:rsidRPr="00546429">
              <w:t>upArrow</w:t>
            </w:r>
            <w:proofErr w:type="spellEnd"/>
          </w:p>
          <w:p w:rsidR="00424B9F" w:rsidRPr="00546429" w:rsidRDefault="00424B9F" w:rsidP="001B14C9">
            <w:proofErr w:type="spellStart"/>
            <w:r w:rsidRPr="00546429">
              <w:t>downArrow</w:t>
            </w:r>
            <w:proofErr w:type="spellEnd"/>
          </w:p>
          <w:p w:rsidR="00424B9F" w:rsidRPr="00546429" w:rsidRDefault="00424B9F" w:rsidP="001B14C9">
            <w:proofErr w:type="spellStart"/>
            <w:r w:rsidRPr="00546429">
              <w:t>rightArrow</w:t>
            </w:r>
            <w:proofErr w:type="spellEnd"/>
          </w:p>
          <w:p w:rsidR="00424B9F" w:rsidRPr="00546429" w:rsidRDefault="00424B9F" w:rsidP="001B14C9">
            <w:proofErr w:type="spellStart"/>
            <w:r w:rsidRPr="00546429">
              <w:t>leftArrow</w:t>
            </w:r>
            <w:proofErr w:type="spellEnd"/>
            <w:r w:rsidRPr="00546429">
              <w:t xml:space="preserve"> </w:t>
            </w:r>
          </w:p>
          <w:p w:rsidR="00424B9F" w:rsidRPr="00546429" w:rsidRDefault="00424B9F" w:rsidP="001B14C9">
            <w:proofErr w:type="spellStart"/>
            <w:r w:rsidRPr="00546429">
              <w:t>inputVector</w:t>
            </w:r>
            <w:proofErr w:type="spellEnd"/>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proofErr w:type="spellStart"/>
            <w:r w:rsidRPr="0034414F">
              <w:t>keyboardGui</w:t>
            </w:r>
            <w:proofErr w:type="spellEnd"/>
          </w:p>
        </w:tc>
        <w:tc>
          <w:tcPr>
            <w:tcW w:w="3474" w:type="dxa"/>
          </w:tcPr>
          <w:p w:rsidR="00424B9F" w:rsidRPr="00546429" w:rsidRDefault="00424B9F" w:rsidP="001B14C9">
            <w:proofErr w:type="spellStart"/>
            <w:r w:rsidRPr="00546429">
              <w:t>swapRingFocus</w:t>
            </w:r>
            <w:proofErr w:type="spellEnd"/>
          </w:p>
          <w:p w:rsidR="00424B9F" w:rsidRPr="00546429" w:rsidRDefault="00424B9F" w:rsidP="001B14C9">
            <w:proofErr w:type="spellStart"/>
            <w:r w:rsidRPr="00546429">
              <w:t>changeWheels</w:t>
            </w:r>
            <w:proofErr w:type="spellEnd"/>
          </w:p>
          <w:p w:rsidR="00424B9F" w:rsidRPr="00546429" w:rsidRDefault="00424B9F" w:rsidP="001B14C9">
            <w:r w:rsidRPr="00546429">
              <w:t>select</w:t>
            </w:r>
          </w:p>
          <w:p w:rsidR="00424B9F" w:rsidRPr="00546429" w:rsidRDefault="00424B9F" w:rsidP="001B14C9">
            <w:proofErr w:type="spellStart"/>
            <w:r w:rsidRPr="00546429">
              <w:t>holdSelect</w:t>
            </w:r>
            <w:proofErr w:type="spellEnd"/>
          </w:p>
          <w:p w:rsidR="00424B9F" w:rsidRPr="00546429" w:rsidRDefault="00424B9F" w:rsidP="001B14C9">
            <w:r w:rsidRPr="00546429">
              <w:t>undo</w:t>
            </w:r>
          </w:p>
          <w:p w:rsidR="00424B9F" w:rsidRPr="00546429" w:rsidRDefault="00424B9F" w:rsidP="001B14C9">
            <w:r w:rsidRPr="00546429">
              <w:t>redo</w:t>
            </w:r>
          </w:p>
          <w:p w:rsidR="00424B9F" w:rsidRPr="00546429" w:rsidRDefault="00424B9F" w:rsidP="001B14C9">
            <w:proofErr w:type="spellStart"/>
            <w:r w:rsidRPr="00546429">
              <w:t>zoomIn</w:t>
            </w:r>
            <w:proofErr w:type="spellEnd"/>
          </w:p>
          <w:p w:rsidR="00424B9F" w:rsidRPr="00546429" w:rsidRDefault="00424B9F" w:rsidP="001B14C9">
            <w:proofErr w:type="spellStart"/>
            <w:r w:rsidRPr="00546429">
              <w:t>zoomOut</w:t>
            </w:r>
            <w:proofErr w:type="spellEnd"/>
          </w:p>
          <w:p w:rsidR="00424B9F" w:rsidRPr="00546429" w:rsidRDefault="00424B9F" w:rsidP="001B14C9">
            <w:r w:rsidRPr="00546429">
              <w:t>zoom100</w:t>
            </w:r>
          </w:p>
          <w:p w:rsidR="00424B9F" w:rsidRPr="00546429" w:rsidRDefault="00424B9F" w:rsidP="001B14C9">
            <w:r w:rsidRPr="00546429">
              <w:t>escape</w:t>
            </w:r>
          </w:p>
          <w:p w:rsidR="00424B9F" w:rsidRPr="00546429" w:rsidRDefault="00424B9F" w:rsidP="001B14C9">
            <w:r w:rsidRPr="00546429">
              <w:t>enter</w:t>
            </w:r>
          </w:p>
          <w:p w:rsidR="00424B9F" w:rsidRPr="00546429" w:rsidRDefault="00424B9F" w:rsidP="001B14C9">
            <w:r w:rsidRPr="00546429">
              <w:t>tab</w:t>
            </w:r>
          </w:p>
          <w:p w:rsidR="00424B9F" w:rsidRPr="00546429" w:rsidRDefault="00424B9F" w:rsidP="001B14C9">
            <w:proofErr w:type="spellStart"/>
            <w:r w:rsidRPr="00546429">
              <w:t>switchWinForward</w:t>
            </w:r>
            <w:proofErr w:type="spellEnd"/>
          </w:p>
          <w:p w:rsidR="00424B9F" w:rsidRPr="00546429" w:rsidRDefault="00424B9F" w:rsidP="001B14C9">
            <w:proofErr w:type="spellStart"/>
            <w:r w:rsidRPr="00546429">
              <w:t>switchWinReverse</w:t>
            </w:r>
            <w:proofErr w:type="spellEnd"/>
          </w:p>
          <w:p w:rsidR="00424B9F" w:rsidRPr="00546429" w:rsidRDefault="00424B9F" w:rsidP="001B14C9">
            <w:r w:rsidRPr="00546429">
              <w:t>copy</w:t>
            </w:r>
          </w:p>
          <w:p w:rsidR="00424B9F" w:rsidRPr="00546429" w:rsidRDefault="00424B9F" w:rsidP="001B14C9">
            <w:r w:rsidRPr="00546429">
              <w:t>paste</w:t>
            </w:r>
          </w:p>
          <w:p w:rsidR="00424B9F" w:rsidRPr="00546429" w:rsidRDefault="00424B9F" w:rsidP="001B14C9">
            <w:r w:rsidRPr="00546429">
              <w:t>cut</w:t>
            </w:r>
          </w:p>
          <w:p w:rsidR="00424B9F" w:rsidRPr="00546429" w:rsidRDefault="00424B9F" w:rsidP="001B14C9">
            <w:proofErr w:type="spellStart"/>
            <w:r w:rsidRPr="00546429">
              <w:t>fileMenu</w:t>
            </w:r>
            <w:proofErr w:type="spellEnd"/>
          </w:p>
          <w:p w:rsidR="00424B9F" w:rsidRPr="00546429" w:rsidRDefault="00424B9F" w:rsidP="001B14C9">
            <w:proofErr w:type="spellStart"/>
            <w:r w:rsidRPr="00546429">
              <w:t>newBrowser</w:t>
            </w:r>
            <w:proofErr w:type="spellEnd"/>
          </w:p>
          <w:p w:rsidR="00424B9F" w:rsidRPr="00546429" w:rsidRDefault="00424B9F" w:rsidP="001B14C9">
            <w:proofErr w:type="spellStart"/>
            <w:r w:rsidRPr="00546429">
              <w:t>gotoAddrBar</w:t>
            </w:r>
            <w:proofErr w:type="spellEnd"/>
          </w:p>
          <w:p w:rsidR="00424B9F" w:rsidRPr="00546429" w:rsidRDefault="00424B9F" w:rsidP="001B14C9">
            <w:proofErr w:type="spellStart"/>
            <w:r w:rsidRPr="00546429">
              <w:t>lockDesktop</w:t>
            </w:r>
            <w:proofErr w:type="spellEnd"/>
          </w:p>
          <w:p w:rsidR="00424B9F" w:rsidRPr="00546429" w:rsidRDefault="00424B9F" w:rsidP="001B14C9">
            <w:proofErr w:type="spellStart"/>
            <w:r w:rsidRPr="00546429">
              <w:t>editMenu</w:t>
            </w:r>
            <w:proofErr w:type="spellEnd"/>
          </w:p>
          <w:p w:rsidR="00424B9F" w:rsidRPr="00546429" w:rsidRDefault="00424B9F" w:rsidP="001B14C9">
            <w:proofErr w:type="spellStart"/>
            <w:r w:rsidRPr="00546429">
              <w:lastRenderedPageBreak/>
              <w:t>viewMenu</w:t>
            </w:r>
            <w:proofErr w:type="spellEnd"/>
          </w:p>
          <w:p w:rsidR="00424B9F" w:rsidRPr="00546429" w:rsidRDefault="00424B9F" w:rsidP="001B14C9">
            <w:proofErr w:type="spellStart"/>
            <w:r w:rsidRPr="00546429">
              <w:t>winHome</w:t>
            </w:r>
            <w:proofErr w:type="spellEnd"/>
          </w:p>
          <w:p w:rsidR="00424B9F" w:rsidRPr="00546429" w:rsidRDefault="00424B9F" w:rsidP="001B14C9">
            <w:proofErr w:type="spellStart"/>
            <w:r w:rsidRPr="00546429">
              <w:t>hideApps</w:t>
            </w:r>
            <w:proofErr w:type="spellEnd"/>
          </w:p>
          <w:p w:rsidR="00424B9F" w:rsidRPr="00546429" w:rsidRDefault="00424B9F" w:rsidP="001B14C9">
            <w:r w:rsidRPr="00546429">
              <w:t>control</w:t>
            </w:r>
          </w:p>
          <w:p w:rsidR="00424B9F" w:rsidRPr="00546429" w:rsidRDefault="00424B9F" w:rsidP="001B14C9">
            <w:proofErr w:type="spellStart"/>
            <w:r w:rsidRPr="00546429">
              <w:t>volumeUp</w:t>
            </w:r>
            <w:proofErr w:type="spellEnd"/>
          </w:p>
          <w:p w:rsidR="00424B9F" w:rsidRPr="00546429" w:rsidRDefault="00424B9F" w:rsidP="001B14C9">
            <w:proofErr w:type="spellStart"/>
            <w:r w:rsidRPr="00546429">
              <w:t>volumeDown</w:t>
            </w:r>
            <w:proofErr w:type="spellEnd"/>
          </w:p>
          <w:p w:rsidR="00424B9F" w:rsidRPr="00546429" w:rsidRDefault="00424B9F" w:rsidP="001B14C9">
            <w:r w:rsidRPr="00546429">
              <w:t>backspace</w:t>
            </w:r>
          </w:p>
          <w:p w:rsidR="00424B9F" w:rsidRPr="00546429" w:rsidRDefault="00424B9F" w:rsidP="001B14C9">
            <w:proofErr w:type="spellStart"/>
            <w:r w:rsidRPr="00546429">
              <w:t>upArrow</w:t>
            </w:r>
            <w:proofErr w:type="spellEnd"/>
          </w:p>
          <w:p w:rsidR="00424B9F" w:rsidRPr="00546429" w:rsidRDefault="00424B9F" w:rsidP="001B14C9">
            <w:proofErr w:type="spellStart"/>
            <w:r w:rsidRPr="00546429">
              <w:t>downArrow</w:t>
            </w:r>
            <w:proofErr w:type="spellEnd"/>
          </w:p>
          <w:p w:rsidR="00424B9F" w:rsidRPr="00546429" w:rsidRDefault="00424B9F" w:rsidP="001B14C9">
            <w:proofErr w:type="spellStart"/>
            <w:r w:rsidRPr="00546429">
              <w:t>rightArrow</w:t>
            </w:r>
            <w:proofErr w:type="spellEnd"/>
          </w:p>
          <w:p w:rsidR="00424B9F" w:rsidRPr="00546429" w:rsidRDefault="00424B9F" w:rsidP="001B14C9">
            <w:proofErr w:type="spellStart"/>
            <w:r w:rsidRPr="00546429">
              <w:t>leftArrow</w:t>
            </w:r>
            <w:proofErr w:type="spellEnd"/>
          </w:p>
          <w:p w:rsidR="00424B9F" w:rsidRPr="0034414F" w:rsidRDefault="00424B9F" w:rsidP="001B14C9">
            <w:r w:rsidRPr="00546429">
              <w:t>none</w:t>
            </w:r>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proofErr w:type="spellStart"/>
            <w:r w:rsidRPr="0034414F">
              <w:t>stateChange</w:t>
            </w:r>
            <w:proofErr w:type="spellEnd"/>
          </w:p>
          <w:p w:rsidR="00424B9F" w:rsidRPr="0034414F" w:rsidRDefault="00424B9F" w:rsidP="001B14C9"/>
        </w:tc>
        <w:tc>
          <w:tcPr>
            <w:tcW w:w="3474" w:type="dxa"/>
          </w:tcPr>
          <w:p w:rsidR="00424B9F" w:rsidRPr="00546429" w:rsidRDefault="00424B9F" w:rsidP="001B14C9">
            <w:proofErr w:type="spellStart"/>
            <w:r w:rsidRPr="00546429">
              <w:t>lockMode</w:t>
            </w:r>
            <w:proofErr w:type="spellEnd"/>
          </w:p>
          <w:p w:rsidR="00424B9F" w:rsidRPr="00546429" w:rsidRDefault="00424B9F" w:rsidP="001B14C9">
            <w:proofErr w:type="spellStart"/>
            <w:r w:rsidRPr="00546429">
              <w:t>mouseMode</w:t>
            </w:r>
            <w:proofErr w:type="spellEnd"/>
          </w:p>
          <w:p w:rsidR="00424B9F" w:rsidRPr="00546429" w:rsidRDefault="00424B9F" w:rsidP="001B14C9">
            <w:proofErr w:type="spellStart"/>
            <w:r w:rsidRPr="00546429">
              <w:t>keyboardMode</w:t>
            </w:r>
            <w:proofErr w:type="spellEnd"/>
          </w:p>
          <w:p w:rsidR="00424B9F" w:rsidRPr="00546429" w:rsidRDefault="00424B9F" w:rsidP="001B14C9">
            <w:proofErr w:type="spellStart"/>
            <w:r w:rsidRPr="00546429">
              <w:t>gestureMode</w:t>
            </w:r>
            <w:proofErr w:type="spellEnd"/>
          </w:p>
          <w:p w:rsidR="00424B9F" w:rsidRPr="00546429" w:rsidRDefault="00424B9F" w:rsidP="001B14C9">
            <w:proofErr w:type="spellStart"/>
            <w:r w:rsidRPr="00546429">
              <w:t>gestureHoldOne</w:t>
            </w:r>
            <w:proofErr w:type="spellEnd"/>
          </w:p>
          <w:p w:rsidR="00424B9F" w:rsidRPr="00546429" w:rsidRDefault="00424B9F" w:rsidP="001B14C9">
            <w:proofErr w:type="spellStart"/>
            <w:r w:rsidRPr="00546429">
              <w:t>gestureHoldTwo</w:t>
            </w:r>
            <w:proofErr w:type="spellEnd"/>
          </w:p>
          <w:p w:rsidR="00424B9F" w:rsidRPr="00546429" w:rsidRDefault="00424B9F" w:rsidP="001B14C9">
            <w:proofErr w:type="spellStart"/>
            <w:r w:rsidRPr="00546429">
              <w:t>gestureHoldThree</w:t>
            </w:r>
            <w:proofErr w:type="spellEnd"/>
          </w:p>
          <w:p w:rsidR="00424B9F" w:rsidRPr="00546429" w:rsidRDefault="00424B9F" w:rsidP="001B14C9">
            <w:proofErr w:type="spellStart"/>
            <w:r w:rsidRPr="00546429">
              <w:t>gestureHoldFour</w:t>
            </w:r>
            <w:proofErr w:type="spellEnd"/>
          </w:p>
          <w:p w:rsidR="00424B9F" w:rsidRPr="0034414F" w:rsidRDefault="00424B9F" w:rsidP="001B14C9">
            <w:proofErr w:type="spellStart"/>
            <w:r w:rsidRPr="00546429">
              <w:t>gestureHoldFive</w:t>
            </w:r>
            <w:proofErr w:type="spellEnd"/>
          </w:p>
        </w:tc>
      </w:tr>
      <w:tr w:rsidR="00424B9F" w:rsidTr="001B14C9">
        <w:trPr>
          <w:trHeight w:val="301"/>
        </w:trPr>
        <w:tc>
          <w:tcPr>
            <w:tcW w:w="2628" w:type="dxa"/>
            <w:vMerge/>
          </w:tcPr>
          <w:p w:rsidR="00424B9F" w:rsidRDefault="00424B9F" w:rsidP="001B14C9"/>
        </w:tc>
        <w:tc>
          <w:tcPr>
            <w:tcW w:w="3474" w:type="dxa"/>
          </w:tcPr>
          <w:p w:rsidR="00424B9F" w:rsidRPr="0034414F" w:rsidRDefault="00424B9F" w:rsidP="001B14C9">
            <w:proofErr w:type="spellStart"/>
            <w:r w:rsidRPr="0034414F">
              <w:t>profileChange</w:t>
            </w:r>
            <w:proofErr w:type="spellEnd"/>
          </w:p>
        </w:tc>
        <w:tc>
          <w:tcPr>
            <w:tcW w:w="3474" w:type="dxa"/>
          </w:tcPr>
          <w:p w:rsidR="00424B9F" w:rsidRPr="00546429" w:rsidRDefault="00424B9F" w:rsidP="001B14C9">
            <w:proofErr w:type="spellStart"/>
            <w:r w:rsidRPr="00546429">
              <w:t>moveProfileForward</w:t>
            </w:r>
            <w:proofErr w:type="spellEnd"/>
          </w:p>
          <w:p w:rsidR="00424B9F" w:rsidRPr="0034414F" w:rsidRDefault="00424B9F" w:rsidP="001B14C9">
            <w:proofErr w:type="spellStart"/>
            <w:r w:rsidRPr="00546429">
              <w:t>moveProfileBackward</w:t>
            </w:r>
            <w:proofErr w:type="spellEnd"/>
          </w:p>
        </w:tc>
      </w:tr>
      <w:tr w:rsidR="00424B9F" w:rsidTr="001B14C9">
        <w:trPr>
          <w:trHeight w:val="301"/>
        </w:trPr>
        <w:tc>
          <w:tcPr>
            <w:tcW w:w="2628" w:type="dxa"/>
          </w:tcPr>
          <w:p w:rsidR="00424B9F" w:rsidRDefault="00424B9F" w:rsidP="001B14C9">
            <w:r>
              <w:t>Hold gesture value</w:t>
            </w:r>
          </w:p>
        </w:tc>
        <w:tc>
          <w:tcPr>
            <w:tcW w:w="6948" w:type="dxa"/>
            <w:gridSpan w:val="2"/>
          </w:tcPr>
          <w:p w:rsidR="00424B9F" w:rsidRDefault="00424B9F" w:rsidP="001B14C9">
            <w:proofErr w:type="spellStart"/>
            <w:r w:rsidRPr="009222B8">
              <w:t>fingersSpread</w:t>
            </w:r>
            <w:proofErr w:type="spellEnd"/>
          </w:p>
          <w:p w:rsidR="00424B9F" w:rsidRDefault="00424B9F" w:rsidP="001B14C9">
            <w:r>
              <w:t>fist</w:t>
            </w:r>
          </w:p>
          <w:p w:rsidR="00424B9F" w:rsidRDefault="00424B9F" w:rsidP="001B14C9">
            <w:r>
              <w:t>rest</w:t>
            </w:r>
          </w:p>
          <w:p w:rsidR="00424B9F" w:rsidRDefault="00424B9F" w:rsidP="001B14C9">
            <w:proofErr w:type="spellStart"/>
            <w:r>
              <w:t>doubleTap</w:t>
            </w:r>
            <w:proofErr w:type="spellEnd"/>
          </w:p>
          <w:p w:rsidR="00424B9F" w:rsidRDefault="00424B9F" w:rsidP="001B14C9">
            <w:proofErr w:type="spellStart"/>
            <w:r>
              <w:t>waveIn</w:t>
            </w:r>
            <w:proofErr w:type="spellEnd"/>
          </w:p>
          <w:p w:rsidR="00424B9F" w:rsidRPr="0034414F" w:rsidRDefault="00424B9F" w:rsidP="001B14C9">
            <w:proofErr w:type="spellStart"/>
            <w:r>
              <w:t>waveOut</w:t>
            </w:r>
            <w:proofErr w:type="spellEnd"/>
            <w:r w:rsidRPr="0034414F">
              <w:t xml:space="preserve"> </w:t>
            </w:r>
          </w:p>
        </w:tc>
      </w:tr>
      <w:tr w:rsidR="00424B9F" w:rsidTr="001B14C9">
        <w:tc>
          <w:tcPr>
            <w:tcW w:w="2628" w:type="dxa"/>
          </w:tcPr>
          <w:p w:rsidR="00424B9F" w:rsidRDefault="00424B9F" w:rsidP="001B14C9">
            <w:r>
              <w:t>Hold angle type</w:t>
            </w:r>
          </w:p>
        </w:tc>
        <w:tc>
          <w:tcPr>
            <w:tcW w:w="6948" w:type="dxa"/>
            <w:gridSpan w:val="2"/>
          </w:tcPr>
          <w:p w:rsidR="00424B9F" w:rsidRDefault="00424B9F" w:rsidP="001B14C9">
            <w:r>
              <w:t>roll</w:t>
            </w:r>
          </w:p>
          <w:p w:rsidR="00424B9F" w:rsidRDefault="00424B9F" w:rsidP="001B14C9">
            <w:r>
              <w:t>pitch</w:t>
            </w:r>
          </w:p>
          <w:p w:rsidR="00424B9F" w:rsidRDefault="00424B9F" w:rsidP="001B14C9">
            <w:r>
              <w:t>yaw</w:t>
            </w:r>
          </w:p>
        </w:tc>
      </w:tr>
      <w:tr w:rsidR="00424B9F" w:rsidTr="001B14C9">
        <w:tc>
          <w:tcPr>
            <w:tcW w:w="2628" w:type="dxa"/>
          </w:tcPr>
          <w:p w:rsidR="00424B9F" w:rsidRDefault="00424B9F" w:rsidP="001B14C9">
            <w:r>
              <w:t>Hold command details</w:t>
            </w:r>
          </w:p>
        </w:tc>
        <w:tc>
          <w:tcPr>
            <w:tcW w:w="6948" w:type="dxa"/>
            <w:gridSpan w:val="2"/>
          </w:tcPr>
          <w:p w:rsidR="00424B9F" w:rsidRDefault="00424B9F" w:rsidP="001B14C9">
            <w:r>
              <w:t>Same as sequence command</w:t>
            </w:r>
          </w:p>
        </w:tc>
      </w:tr>
      <w:tr w:rsidR="00424B9F" w:rsidTr="001B14C9">
        <w:tc>
          <w:tcPr>
            <w:tcW w:w="2628" w:type="dxa"/>
          </w:tcPr>
          <w:p w:rsidR="00424B9F" w:rsidRDefault="00424B9F" w:rsidP="001B14C9">
            <w:r>
              <w:t>Hold angle sensitivity</w:t>
            </w:r>
          </w:p>
        </w:tc>
        <w:tc>
          <w:tcPr>
            <w:tcW w:w="6948" w:type="dxa"/>
            <w:gridSpan w:val="2"/>
          </w:tcPr>
          <w:p w:rsidR="00424B9F" w:rsidRDefault="00424B9F" w:rsidP="001B14C9">
            <w:proofErr w:type="gramStart"/>
            <w:r>
              <w:t>float</w:t>
            </w:r>
            <w:proofErr w:type="gramEnd"/>
            <w:r>
              <w:t>: How many degrees to execute the hold-angle command, but with different functionality based on hold mode action type.</w:t>
            </w:r>
          </w:p>
        </w:tc>
      </w:tr>
      <w:tr w:rsidR="00424B9F" w:rsidTr="001B14C9">
        <w:tc>
          <w:tcPr>
            <w:tcW w:w="2628" w:type="dxa"/>
          </w:tcPr>
          <w:p w:rsidR="00424B9F" w:rsidRDefault="00424B9F" w:rsidP="001B14C9">
            <w:r>
              <w:t>Hold - hold mode action type</w:t>
            </w:r>
          </w:p>
        </w:tc>
        <w:tc>
          <w:tcPr>
            <w:tcW w:w="6948" w:type="dxa"/>
            <w:gridSpan w:val="2"/>
          </w:tcPr>
          <w:p w:rsidR="00424B9F" w:rsidRDefault="00424B9F" w:rsidP="001B14C9">
            <w:proofErr w:type="spellStart"/>
            <w:proofErr w:type="gramStart"/>
            <w:r>
              <w:t>absDeltaFinite</w:t>
            </w:r>
            <w:proofErr w:type="spellEnd"/>
            <w:proofErr w:type="gramEnd"/>
            <w:r>
              <w:t xml:space="preserv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r>
            <w:proofErr w:type="spellStart"/>
            <w:proofErr w:type="gramStart"/>
            <w:r>
              <w:t>absDeltaVelocity</w:t>
            </w:r>
            <w:proofErr w:type="spellEnd"/>
            <w:proofErr w:type="gramEnd"/>
            <w:r>
              <w:t xml:space="preserve">: However many multiples of “Hold angle sensitivity” is detected in a delta angle dictates the velocity in which the command will be executed. It will be executed angle/sensitivity times per </w:t>
            </w:r>
            <w:proofErr w:type="spellStart"/>
            <w:r>
              <w:t>intervalLen</w:t>
            </w:r>
            <w:proofErr w:type="spellEnd"/>
            <w:r>
              <w:t xml:space="preserve"> milliseconds.</w:t>
            </w:r>
          </w:p>
          <w:p w:rsidR="00424B9F" w:rsidRDefault="00424B9F" w:rsidP="001B14C9">
            <w:proofErr w:type="spellStart"/>
            <w:proofErr w:type="gramStart"/>
            <w:r>
              <w:t>intervalDelta</w:t>
            </w:r>
            <w:proofErr w:type="spellEnd"/>
            <w:proofErr w:type="gramEnd"/>
            <w:r>
              <w:t xml:space="preserve">: Much like </w:t>
            </w:r>
            <w:proofErr w:type="spellStart"/>
            <w:r>
              <w:t>absDeltaFinite</w:t>
            </w:r>
            <w:proofErr w:type="spellEnd"/>
            <w:r>
              <w:t xml:space="preserve">, except it is </w:t>
            </w:r>
            <w:r w:rsidRPr="008E0634">
              <w:rPr>
                <w:b/>
              </w:rPr>
              <w:t xml:space="preserve">not </w:t>
            </w:r>
            <w:r>
              <w:rPr>
                <w:b/>
              </w:rPr>
              <w:t>deterministic</w:t>
            </w:r>
            <w:r>
              <w:t xml:space="preserve">. It will only look at how much change has occurred in a given </w:t>
            </w:r>
            <w:proofErr w:type="spellStart"/>
            <w:r>
              <w:t>intervalLen</w:t>
            </w:r>
            <w:proofErr w:type="spellEnd"/>
            <w:r>
              <w:t xml:space="preserve"> milliseconds and determine whether or not to execute a command. NOTE, </w:t>
            </w:r>
            <w:r>
              <w:lastRenderedPageBreak/>
              <w:t xml:space="preserve">this allows SLOW movement to not execute the command, whereas fast movement will execute it as if it were in </w:t>
            </w:r>
            <w:proofErr w:type="spellStart"/>
            <w:r>
              <w:t>absDeltaFinite</w:t>
            </w:r>
            <w:proofErr w:type="spellEnd"/>
            <w:r>
              <w:t xml:space="preserve"> mode.</w:t>
            </w:r>
          </w:p>
        </w:tc>
      </w:tr>
      <w:tr w:rsidR="00424B9F" w:rsidTr="001B14C9">
        <w:tc>
          <w:tcPr>
            <w:tcW w:w="2628" w:type="dxa"/>
          </w:tcPr>
          <w:p w:rsidR="00424B9F" w:rsidRDefault="00424B9F" w:rsidP="001B14C9">
            <w:r>
              <w:lastRenderedPageBreak/>
              <w:t>Hold interval length</w:t>
            </w:r>
          </w:p>
        </w:tc>
        <w:tc>
          <w:tcPr>
            <w:tcW w:w="6948" w:type="dxa"/>
            <w:gridSpan w:val="2"/>
          </w:tcPr>
          <w:p w:rsidR="00424B9F" w:rsidRDefault="00424B9F" w:rsidP="001B14C9">
            <w:proofErr w:type="spellStart"/>
            <w:proofErr w:type="gramStart"/>
            <w:r>
              <w:t>int</w:t>
            </w:r>
            <w:proofErr w:type="spellEnd"/>
            <w:proofErr w:type="gramEnd"/>
            <w:r>
              <w:t>: The interval used in the calculations done with “hold mode action type” described above.</w:t>
            </w:r>
          </w:p>
        </w:tc>
      </w:tr>
      <w:tr w:rsidR="00F37082" w:rsidTr="001B14C9">
        <w:tc>
          <w:tcPr>
            <w:tcW w:w="2628" w:type="dxa"/>
          </w:tcPr>
          <w:p w:rsidR="00F37082" w:rsidRDefault="00F55125" w:rsidP="001B14C9">
            <w:proofErr w:type="spellStart"/>
            <w:r w:rsidRPr="00F55125">
              <w:t>intervalExecMultiplier</w:t>
            </w:r>
            <w:proofErr w:type="spellEnd"/>
          </w:p>
        </w:tc>
        <w:tc>
          <w:tcPr>
            <w:tcW w:w="6948" w:type="dxa"/>
            <w:gridSpan w:val="2"/>
          </w:tcPr>
          <w:p w:rsidR="00F37082" w:rsidRDefault="00F55125" w:rsidP="00F55125">
            <w:proofErr w:type="spellStart"/>
            <w:proofErr w:type="gramStart"/>
            <w:r>
              <w:t>int</w:t>
            </w:r>
            <w:proofErr w:type="spellEnd"/>
            <w:proofErr w:type="gramEnd"/>
            <w:r>
              <w:t>: A multiplier for the number of times a given hold command will execute on an interval.</w:t>
            </w:r>
          </w:p>
        </w:tc>
      </w:tr>
      <w:tr w:rsidR="00F37082" w:rsidTr="001B14C9">
        <w:tc>
          <w:tcPr>
            <w:tcW w:w="2628" w:type="dxa"/>
          </w:tcPr>
          <w:p w:rsidR="00F37082" w:rsidRDefault="00F55125" w:rsidP="001B14C9">
            <w:proofErr w:type="spellStart"/>
            <w:r w:rsidRPr="00F55125">
              <w:t>intervalMaxExecs</w:t>
            </w:r>
            <w:proofErr w:type="spellEnd"/>
          </w:p>
        </w:tc>
        <w:tc>
          <w:tcPr>
            <w:tcW w:w="6948" w:type="dxa"/>
            <w:gridSpan w:val="2"/>
          </w:tcPr>
          <w:p w:rsidR="00F37082" w:rsidRDefault="00F55125" w:rsidP="001B14C9">
            <w:proofErr w:type="spellStart"/>
            <w:proofErr w:type="gramStart"/>
            <w:r>
              <w:t>int</w:t>
            </w:r>
            <w:proofErr w:type="spellEnd"/>
            <w:proofErr w:type="gramEnd"/>
            <w:r>
              <w:t>: A maximum number of times a given hold command will execute per interval.</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proofErr w:type="gramStart"/>
      <w:r w:rsidRPr="002F5AED">
        <w:rPr>
          <w:rFonts w:ascii="Courier New" w:hAnsi="Courier New" w:cs="Courier New"/>
          <w:sz w:val="20"/>
          <w:szCs w:val="20"/>
        </w:rPr>
        <w:t>&lt;?xml</w:t>
      </w:r>
      <w:proofErr w:type="gramEnd"/>
      <w:r w:rsidRPr="002F5AED">
        <w:rPr>
          <w:rFonts w:ascii="Courier New" w:hAnsi="Courier New" w:cs="Courier New"/>
          <w:sz w:val="20"/>
          <w:szCs w:val="20"/>
        </w:rPr>
        <w:t xml:space="preserve">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w:t>
      </w:r>
      <w:proofErr w:type="gramStart"/>
      <w:r w:rsidRPr="002F5AED">
        <w:rPr>
          <w:rFonts w:ascii="Courier New" w:hAnsi="Courier New" w:cs="Courier New"/>
          <w:sz w:val="20"/>
          <w:szCs w:val="20"/>
        </w:rPr>
        <w:t>profiles</w:t>
      </w:r>
      <w:proofErr w:type="gramEnd"/>
      <w:r w:rsidRPr="002F5AED">
        <w:rPr>
          <w:rFonts w:ascii="Courier New" w:hAnsi="Courier New" w:cs="Courier New"/>
          <w:sz w:val="20"/>
          <w:szCs w:val="20"/>
        </w:rPr>
        <w:t>&gt;</w:t>
      </w:r>
    </w:p>
    <w:p w:rsidR="00D525BA" w:rsidRPr="00D525BA"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ab/>
      </w:r>
      <w:r w:rsidR="00D525BA" w:rsidRPr="00D525BA">
        <w:rPr>
          <w:rFonts w:ascii="Courier New" w:hAnsi="Courier New" w:cs="Courier New"/>
          <w:sz w:val="20"/>
          <w:szCs w:val="20"/>
        </w:rPr>
        <w:t>&lt;profile name="</w:t>
      </w:r>
      <w:r w:rsidR="00C73901">
        <w:rPr>
          <w:rFonts w:ascii="Courier New" w:hAnsi="Courier New" w:cs="Courier New"/>
          <w:sz w:val="20"/>
          <w:szCs w:val="20"/>
        </w:rPr>
        <w:t>Midas Simple</w:t>
      </w:r>
      <w:r w:rsidR="00D525BA"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sequences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lockMode</w:t>
      </w:r>
      <w:proofErr w:type="spellEnd"/>
      <w:r w:rsidRPr="00D525BA">
        <w:rPr>
          <w:rFonts w:ascii="Courier New" w:hAnsi="Courier New" w:cs="Courier New"/>
          <w:sz w:val="20"/>
          <w:szCs w:val="20"/>
        </w:rPr>
        <w:t>" name="Unlock"&gt;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name="Left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leftClick</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name="Left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type="hold"&gt;fist&lt;/gesture&gt;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leftHold</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name="Middle 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waveIn</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middleHold</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name="Right Click"&gt;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waveOut</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rightClick</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name="Move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fingersSpread</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mouseMode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mouseMode</w:t>
      </w:r>
      <w:proofErr w:type="spellEnd"/>
      <w:r w:rsidRPr="00D525BA">
        <w:rPr>
          <w:rFonts w:ascii="Courier New" w:hAnsi="Courier New" w:cs="Courier New"/>
          <w:sz w:val="20"/>
          <w:szCs w:val="20"/>
        </w:rPr>
        <w:t>" name="Release Cursor"&gt;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type="immediate"&gt;rest&lt;/gesture&gt;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releaseLrmButs</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name="Rotate 2D Atrium"&gt;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&lt;gesture type="immediate"&gt;</w:t>
      </w:r>
      <w:proofErr w:type="spellStart"/>
      <w:r w:rsidRPr="00D525BA">
        <w:rPr>
          <w:rFonts w:ascii="Courier New" w:hAnsi="Courier New" w:cs="Courier New"/>
          <w:sz w:val="20"/>
          <w:szCs w:val="20"/>
        </w:rPr>
        <w:t>waveIn</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lastRenderedPageBreak/>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gestureHoldFour</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 state="</w:t>
      </w:r>
      <w:proofErr w:type="spellStart"/>
      <w:r w:rsidRPr="00D525BA">
        <w:rPr>
          <w:rFonts w:ascii="Courier New" w:hAnsi="Courier New" w:cs="Courier New"/>
          <w:sz w:val="20"/>
          <w:szCs w:val="20"/>
        </w:rPr>
        <w:t>gestureMode</w:t>
      </w:r>
      <w:proofErr w:type="spellEnd"/>
      <w:r w:rsidRPr="00D525BA">
        <w:rPr>
          <w:rFonts w:ascii="Courier New" w:hAnsi="Courier New" w:cs="Courier New"/>
          <w:sz w:val="20"/>
          <w:szCs w:val="20"/>
        </w:rPr>
        <w:t>" name="Lock"&gt;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gestures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type="tap"&gt;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 type="immediate"&gt;</w:t>
      </w:r>
      <w:proofErr w:type="spellStart"/>
      <w:r w:rsidRPr="00D525BA">
        <w:rPr>
          <w:rFonts w:ascii="Courier New" w:hAnsi="Courier New" w:cs="Courier New"/>
          <w:sz w:val="20"/>
          <w:szCs w:val="20"/>
        </w:rPr>
        <w:t>doubleTap</w:t>
      </w:r>
      <w:proofErr w:type="spellEnd"/>
      <w:r w:rsidRPr="00D525BA">
        <w:rPr>
          <w:rFonts w:ascii="Courier New" w:hAnsi="Courier New" w:cs="Courier New"/>
          <w:sz w:val="20"/>
          <w:szCs w:val="20"/>
        </w:rPr>
        <w:t>&lt;/gesture&gt;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&lt;/gestures&gt;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commands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 type="</w:t>
      </w:r>
      <w:proofErr w:type="spellStart"/>
      <w:r w:rsidRPr="00D525BA">
        <w:rPr>
          <w:rFonts w:ascii="Courier New" w:hAnsi="Courier New" w:cs="Courier New"/>
          <w:sz w:val="20"/>
          <w:szCs w:val="20"/>
        </w:rPr>
        <w:t>stateChange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lockMode</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&lt;/commands&gt;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&lt;/sequences&gt;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gramStart"/>
      <w:r w:rsidRPr="00D525BA">
        <w:rPr>
          <w:rFonts w:ascii="Courier New" w:hAnsi="Courier New" w:cs="Courier New"/>
          <w:sz w:val="20"/>
          <w:szCs w:val="20"/>
        </w:rPr>
        <w:t>holds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&lt;hold id="4"&gt;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 type="pitch"&gt;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spellStart"/>
      <w:proofErr w:type="gramStart"/>
      <w:r w:rsidRPr="00D525BA">
        <w:rPr>
          <w:rFonts w:ascii="Courier New" w:hAnsi="Courier New" w:cs="Courier New"/>
          <w:sz w:val="20"/>
          <w:szCs w:val="20"/>
        </w:rPr>
        <w:t>anglePositive</w:t>
      </w:r>
      <w:proofErr w:type="spellEnd"/>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shiftScrollUp</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w:t>
      </w:r>
      <w:proofErr w:type="spellStart"/>
      <w:r w:rsidRPr="00D525BA">
        <w:rPr>
          <w:rFonts w:ascii="Courier New" w:hAnsi="Courier New" w:cs="Courier New"/>
          <w:sz w:val="20"/>
          <w:szCs w:val="20"/>
        </w:rPr>
        <w:t>anglePositive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angleNegative</w:t>
      </w:r>
      <w:proofErr w:type="spellEnd"/>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 type="mouse"&gt;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actions</w:t>
      </w:r>
      <w:proofErr w:type="gram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action&gt;</w:t>
      </w:r>
      <w:proofErr w:type="spellStart"/>
      <w:proofErr w:type="gramEnd"/>
      <w:r w:rsidRPr="00D525BA">
        <w:rPr>
          <w:rFonts w:ascii="Courier New" w:hAnsi="Courier New" w:cs="Courier New"/>
          <w:sz w:val="20"/>
          <w:szCs w:val="20"/>
        </w:rPr>
        <w:t>shiftScrollDown</w:t>
      </w:r>
      <w:proofErr w:type="spellEnd"/>
      <w:r w:rsidRPr="00D525BA">
        <w:rPr>
          <w:rFonts w:ascii="Courier New" w:hAnsi="Courier New" w:cs="Courier New"/>
          <w:sz w:val="20"/>
          <w:szCs w:val="20"/>
        </w:rPr>
        <w:t>&lt;/action&gt;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&lt;/actions&gt;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&lt;/command&gt;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r w:rsidRPr="00D525BA">
        <w:rPr>
          <w:rFonts w:ascii="Courier New" w:hAnsi="Courier New" w:cs="Courier New"/>
          <w:sz w:val="20"/>
          <w:szCs w:val="20"/>
        </w:rPr>
        <w:t>angleNegative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gramStart"/>
      <w:r w:rsidRPr="00D525BA">
        <w:rPr>
          <w:rFonts w:ascii="Courier New" w:hAnsi="Courier New" w:cs="Courier New"/>
          <w:sz w:val="20"/>
          <w:szCs w:val="20"/>
        </w:rPr>
        <w:t>sensitivity&gt;</w:t>
      </w:r>
      <w:proofErr w:type="gramEnd"/>
      <w:r w:rsidRPr="00D525BA">
        <w:rPr>
          <w:rFonts w:ascii="Courier New" w:hAnsi="Courier New" w:cs="Courier New"/>
          <w:sz w:val="20"/>
          <w:szCs w:val="20"/>
        </w:rPr>
        <w:t>2.5&lt;/sensitivity&gt;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&lt;/angle&gt;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holdModeActionType</w:t>
      </w:r>
      <w:proofErr w:type="spellEnd"/>
      <w:r w:rsidRPr="00D525BA">
        <w:rPr>
          <w:rFonts w:ascii="Courier New" w:hAnsi="Courier New" w:cs="Courier New"/>
          <w:sz w:val="20"/>
          <w:szCs w:val="20"/>
        </w:rPr>
        <w:t>&gt;</w:t>
      </w:r>
      <w:proofErr w:type="spellStart"/>
      <w:proofErr w:type="gramEnd"/>
      <w:r w:rsidRPr="00D525BA">
        <w:rPr>
          <w:rFonts w:ascii="Courier New" w:hAnsi="Courier New" w:cs="Courier New"/>
          <w:sz w:val="20"/>
          <w:szCs w:val="20"/>
        </w:rPr>
        <w:t>absDeltaFinite</w:t>
      </w:r>
      <w:proofErr w:type="spellEnd"/>
      <w:r w:rsidRPr="00D525BA">
        <w:rPr>
          <w:rFonts w:ascii="Courier New" w:hAnsi="Courier New" w:cs="Courier New"/>
          <w:sz w:val="20"/>
          <w:szCs w:val="20"/>
        </w:rPr>
        <w:t>&lt;/</w:t>
      </w:r>
      <w:proofErr w:type="spellStart"/>
      <w:r w:rsidRPr="00D525BA">
        <w:rPr>
          <w:rFonts w:ascii="Courier New" w:hAnsi="Courier New" w:cs="Courier New"/>
          <w:sz w:val="20"/>
          <w:szCs w:val="20"/>
        </w:rPr>
        <w:t>holdModeActionType</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intervalLength</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100&lt;/</w:t>
      </w:r>
      <w:proofErr w:type="spellStart"/>
      <w:r w:rsidRPr="00D525BA">
        <w:rPr>
          <w:rFonts w:ascii="Courier New" w:hAnsi="Courier New" w:cs="Courier New"/>
          <w:sz w:val="20"/>
          <w:szCs w:val="20"/>
        </w:rPr>
        <w:t>intervalLength</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intervalExecMultiplier</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1&lt;/</w:t>
      </w:r>
      <w:proofErr w:type="spellStart"/>
      <w:r w:rsidRPr="00D525BA">
        <w:rPr>
          <w:rFonts w:ascii="Courier New" w:hAnsi="Courier New" w:cs="Courier New"/>
          <w:sz w:val="20"/>
          <w:szCs w:val="20"/>
        </w:rPr>
        <w:t>intervalExecMultiplier</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r>
      <w:r w:rsidRPr="00D525BA">
        <w:rPr>
          <w:rFonts w:ascii="Courier New" w:hAnsi="Courier New" w:cs="Courier New"/>
          <w:sz w:val="20"/>
          <w:szCs w:val="20"/>
        </w:rPr>
        <w:tab/>
        <w:t>&lt;</w:t>
      </w:r>
      <w:proofErr w:type="spellStart"/>
      <w:proofErr w:type="gramStart"/>
      <w:r w:rsidRPr="00D525BA">
        <w:rPr>
          <w:rFonts w:ascii="Courier New" w:hAnsi="Courier New" w:cs="Courier New"/>
          <w:sz w:val="20"/>
          <w:szCs w:val="20"/>
        </w:rPr>
        <w:t>intervalMaxExecs</w:t>
      </w:r>
      <w:proofErr w:type="spellEnd"/>
      <w:r w:rsidRPr="00D525BA">
        <w:rPr>
          <w:rFonts w:ascii="Courier New" w:hAnsi="Courier New" w:cs="Courier New"/>
          <w:sz w:val="20"/>
          <w:szCs w:val="20"/>
        </w:rPr>
        <w:t>&gt;</w:t>
      </w:r>
      <w:proofErr w:type="gramEnd"/>
      <w:r w:rsidRPr="00D525BA">
        <w:rPr>
          <w:rFonts w:ascii="Courier New" w:hAnsi="Courier New" w:cs="Courier New"/>
          <w:sz w:val="20"/>
          <w:szCs w:val="20"/>
        </w:rPr>
        <w:t>1&lt;/</w:t>
      </w:r>
      <w:proofErr w:type="spellStart"/>
      <w:r w:rsidRPr="00D525BA">
        <w:rPr>
          <w:rFonts w:ascii="Courier New" w:hAnsi="Courier New" w:cs="Courier New"/>
          <w:sz w:val="20"/>
          <w:szCs w:val="20"/>
        </w:rPr>
        <w:t>intervalMaxExecs</w:t>
      </w:r>
      <w:proofErr w:type="spellEnd"/>
      <w:r w:rsidRPr="00D525BA">
        <w:rPr>
          <w:rFonts w:ascii="Courier New" w:hAnsi="Courier New" w:cs="Courier New"/>
          <w:sz w:val="20"/>
          <w:szCs w:val="20"/>
        </w:rPr>
        <w:t>&gt;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&lt;/hold&gt;</w:t>
      </w:r>
    </w:p>
    <w:p w:rsidR="00D525BA" w:rsidRP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ab/>
      </w:r>
      <w:r w:rsidRPr="00D525BA">
        <w:rPr>
          <w:rFonts w:ascii="Courier New" w:hAnsi="Courier New" w:cs="Courier New"/>
          <w:sz w:val="20"/>
          <w:szCs w:val="20"/>
        </w:rPr>
        <w:tab/>
        <w:t>&lt;/holds&gt;</w:t>
      </w:r>
      <w:r w:rsidRPr="00D525BA">
        <w:rPr>
          <w:rFonts w:ascii="Courier New" w:hAnsi="Courier New" w:cs="Courier New"/>
          <w:sz w:val="20"/>
          <w:szCs w:val="20"/>
        </w:rPr>
        <w:tab/>
      </w:r>
    </w:p>
    <w:p w:rsidR="00D525BA" w:rsidRDefault="00D525BA" w:rsidP="00D525BA">
      <w:pPr>
        <w:spacing w:after="0" w:line="240" w:lineRule="auto"/>
        <w:rPr>
          <w:rFonts w:ascii="Courier New" w:hAnsi="Courier New" w:cs="Courier New"/>
          <w:sz w:val="20"/>
          <w:szCs w:val="20"/>
        </w:rPr>
      </w:pPr>
      <w:r w:rsidRPr="00D525BA">
        <w:rPr>
          <w:rFonts w:ascii="Courier New" w:hAnsi="Courier New" w:cs="Courier New"/>
          <w:sz w:val="20"/>
          <w:szCs w:val="20"/>
        </w:rPr>
        <w:t xml:space="preserve">    &lt;/profile&gt;</w:t>
      </w:r>
    </w:p>
    <w:p w:rsidR="002F5AED" w:rsidRPr="002F5AED" w:rsidRDefault="002F5AED" w:rsidP="00D525BA">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03FB6"/>
    <w:rsid w:val="000119AE"/>
    <w:rsid w:val="00033586"/>
    <w:rsid w:val="00057BE4"/>
    <w:rsid w:val="00064F9A"/>
    <w:rsid w:val="00067D33"/>
    <w:rsid w:val="00072104"/>
    <w:rsid w:val="000919D3"/>
    <w:rsid w:val="00096544"/>
    <w:rsid w:val="00097AD5"/>
    <w:rsid w:val="000A5BDB"/>
    <w:rsid w:val="000B6804"/>
    <w:rsid w:val="000D2EA1"/>
    <w:rsid w:val="000E1327"/>
    <w:rsid w:val="0013290C"/>
    <w:rsid w:val="0014273C"/>
    <w:rsid w:val="00166EBD"/>
    <w:rsid w:val="0016748E"/>
    <w:rsid w:val="00174AE5"/>
    <w:rsid w:val="0018274F"/>
    <w:rsid w:val="00182CC9"/>
    <w:rsid w:val="001853B7"/>
    <w:rsid w:val="001A65F3"/>
    <w:rsid w:val="001A7463"/>
    <w:rsid w:val="001B14C9"/>
    <w:rsid w:val="001C58AC"/>
    <w:rsid w:val="001D1016"/>
    <w:rsid w:val="001D3388"/>
    <w:rsid w:val="00206335"/>
    <w:rsid w:val="002209C0"/>
    <w:rsid w:val="00227994"/>
    <w:rsid w:val="0023108F"/>
    <w:rsid w:val="00240120"/>
    <w:rsid w:val="00253EFB"/>
    <w:rsid w:val="00270032"/>
    <w:rsid w:val="00277A74"/>
    <w:rsid w:val="002A4B47"/>
    <w:rsid w:val="002C6B06"/>
    <w:rsid w:val="002E5331"/>
    <w:rsid w:val="002F0169"/>
    <w:rsid w:val="002F5AED"/>
    <w:rsid w:val="002F7B9D"/>
    <w:rsid w:val="00316AB9"/>
    <w:rsid w:val="0032132F"/>
    <w:rsid w:val="0034414F"/>
    <w:rsid w:val="00357FB8"/>
    <w:rsid w:val="003652E0"/>
    <w:rsid w:val="003657FF"/>
    <w:rsid w:val="003854C1"/>
    <w:rsid w:val="00390DC6"/>
    <w:rsid w:val="003A6638"/>
    <w:rsid w:val="003C0A03"/>
    <w:rsid w:val="003F16F4"/>
    <w:rsid w:val="003F5747"/>
    <w:rsid w:val="004141C3"/>
    <w:rsid w:val="00424B9F"/>
    <w:rsid w:val="004412F7"/>
    <w:rsid w:val="004541AA"/>
    <w:rsid w:val="0046157B"/>
    <w:rsid w:val="004806B9"/>
    <w:rsid w:val="00494A81"/>
    <w:rsid w:val="004A2D3B"/>
    <w:rsid w:val="004C73EA"/>
    <w:rsid w:val="004D1A19"/>
    <w:rsid w:val="004D1D5F"/>
    <w:rsid w:val="004D2835"/>
    <w:rsid w:val="004D7F9C"/>
    <w:rsid w:val="004E023E"/>
    <w:rsid w:val="004E3CE2"/>
    <w:rsid w:val="004F3109"/>
    <w:rsid w:val="005141AA"/>
    <w:rsid w:val="0052063E"/>
    <w:rsid w:val="00520B54"/>
    <w:rsid w:val="00524EF5"/>
    <w:rsid w:val="00546429"/>
    <w:rsid w:val="00555400"/>
    <w:rsid w:val="0055614B"/>
    <w:rsid w:val="00557657"/>
    <w:rsid w:val="00582908"/>
    <w:rsid w:val="00596582"/>
    <w:rsid w:val="005A7D37"/>
    <w:rsid w:val="005C440D"/>
    <w:rsid w:val="005C5121"/>
    <w:rsid w:val="005C5F56"/>
    <w:rsid w:val="005F3310"/>
    <w:rsid w:val="00613900"/>
    <w:rsid w:val="006239A4"/>
    <w:rsid w:val="00643A5B"/>
    <w:rsid w:val="00656373"/>
    <w:rsid w:val="0065717F"/>
    <w:rsid w:val="006C19D0"/>
    <w:rsid w:val="006C1AB6"/>
    <w:rsid w:val="006E0C95"/>
    <w:rsid w:val="006E7ADA"/>
    <w:rsid w:val="006F6A0C"/>
    <w:rsid w:val="00717817"/>
    <w:rsid w:val="00733D7F"/>
    <w:rsid w:val="0077213F"/>
    <w:rsid w:val="00787745"/>
    <w:rsid w:val="007C0839"/>
    <w:rsid w:val="007D66E7"/>
    <w:rsid w:val="007F6E20"/>
    <w:rsid w:val="007F798E"/>
    <w:rsid w:val="00832647"/>
    <w:rsid w:val="0083614D"/>
    <w:rsid w:val="00872719"/>
    <w:rsid w:val="008773D4"/>
    <w:rsid w:val="00877C5A"/>
    <w:rsid w:val="008959F0"/>
    <w:rsid w:val="008C1165"/>
    <w:rsid w:val="008C7432"/>
    <w:rsid w:val="008D0E0C"/>
    <w:rsid w:val="008D7BE8"/>
    <w:rsid w:val="008E0634"/>
    <w:rsid w:val="008F06CA"/>
    <w:rsid w:val="00903B1D"/>
    <w:rsid w:val="009073FF"/>
    <w:rsid w:val="00915302"/>
    <w:rsid w:val="009222B8"/>
    <w:rsid w:val="00922D79"/>
    <w:rsid w:val="00935033"/>
    <w:rsid w:val="0094786A"/>
    <w:rsid w:val="009508EC"/>
    <w:rsid w:val="009802CC"/>
    <w:rsid w:val="009850BA"/>
    <w:rsid w:val="009C7350"/>
    <w:rsid w:val="009F5B72"/>
    <w:rsid w:val="00A15670"/>
    <w:rsid w:val="00A22B6B"/>
    <w:rsid w:val="00A30BEB"/>
    <w:rsid w:val="00A47969"/>
    <w:rsid w:val="00A67349"/>
    <w:rsid w:val="00A754D8"/>
    <w:rsid w:val="00A82C4A"/>
    <w:rsid w:val="00A8779D"/>
    <w:rsid w:val="00AA2510"/>
    <w:rsid w:val="00AA3F09"/>
    <w:rsid w:val="00AE1933"/>
    <w:rsid w:val="00B177CE"/>
    <w:rsid w:val="00B20186"/>
    <w:rsid w:val="00B33251"/>
    <w:rsid w:val="00B50CA5"/>
    <w:rsid w:val="00B571B7"/>
    <w:rsid w:val="00B574CF"/>
    <w:rsid w:val="00B5752A"/>
    <w:rsid w:val="00B608A0"/>
    <w:rsid w:val="00B777BB"/>
    <w:rsid w:val="00B96254"/>
    <w:rsid w:val="00BC3B8A"/>
    <w:rsid w:val="00BD60DB"/>
    <w:rsid w:val="00BE310C"/>
    <w:rsid w:val="00C02E2B"/>
    <w:rsid w:val="00C0387F"/>
    <w:rsid w:val="00C0638E"/>
    <w:rsid w:val="00C14DA5"/>
    <w:rsid w:val="00C37CAD"/>
    <w:rsid w:val="00C54A77"/>
    <w:rsid w:val="00C73901"/>
    <w:rsid w:val="00CA48FB"/>
    <w:rsid w:val="00D17EF6"/>
    <w:rsid w:val="00D233FF"/>
    <w:rsid w:val="00D31559"/>
    <w:rsid w:val="00D468B4"/>
    <w:rsid w:val="00D525BA"/>
    <w:rsid w:val="00D62A2E"/>
    <w:rsid w:val="00D70261"/>
    <w:rsid w:val="00D76D58"/>
    <w:rsid w:val="00D82AC7"/>
    <w:rsid w:val="00D844EA"/>
    <w:rsid w:val="00DF3B55"/>
    <w:rsid w:val="00E01B35"/>
    <w:rsid w:val="00E14C90"/>
    <w:rsid w:val="00E16C06"/>
    <w:rsid w:val="00E27D4C"/>
    <w:rsid w:val="00E34728"/>
    <w:rsid w:val="00E75727"/>
    <w:rsid w:val="00E930E3"/>
    <w:rsid w:val="00EC33CE"/>
    <w:rsid w:val="00ED53C1"/>
    <w:rsid w:val="00F30D1A"/>
    <w:rsid w:val="00F37082"/>
    <w:rsid w:val="00F42FC9"/>
    <w:rsid w:val="00F46EE9"/>
    <w:rsid w:val="00F55125"/>
    <w:rsid w:val="00F70FC4"/>
    <w:rsid w:val="00F72833"/>
    <w:rsid w:val="00F80AA3"/>
    <w:rsid w:val="00FA63EF"/>
    <w:rsid w:val="00FC34BD"/>
    <w:rsid w:val="00FE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 w:type="paragraph" w:styleId="TableofFigures">
    <w:name w:val="table of figures"/>
    <w:basedOn w:val="Normal"/>
    <w:next w:val="Normal"/>
    <w:uiPriority w:val="99"/>
    <w:unhideWhenUsed/>
    <w:rsid w:val="006F6A0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7C0839"/>
    <w:rPr>
      <w:color w:val="0563C1" w:themeColor="hyperlink"/>
      <w:u w:val="single"/>
    </w:rPr>
  </w:style>
  <w:style w:type="paragraph" w:styleId="TableofFigures">
    <w:name w:val="table of figures"/>
    <w:basedOn w:val="Normal"/>
    <w:next w:val="Normal"/>
    <w:uiPriority w:val="99"/>
    <w:unhideWhenUsed/>
    <w:rsid w:val="006F6A0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github.com/jordenh/ProjectMidas"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36D17-DC9A-4781-ADDC-265CD21C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20</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Jorden Hetherington</cp:lastModifiedBy>
  <cp:revision>76</cp:revision>
  <dcterms:created xsi:type="dcterms:W3CDTF">2015-08-17T16:16:00Z</dcterms:created>
  <dcterms:modified xsi:type="dcterms:W3CDTF">2015-08-20T23:44:00Z</dcterms:modified>
</cp:coreProperties>
</file>