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4C0106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DD7AB9" w:rsidRDefault="004C0106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DD7AB9" w:rsidRDefault="004C0106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  <w:r w:rsidRPr="004C0106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2017</w:t>
            </w:r>
          </w:p>
        </w:tc>
      </w:tr>
      <w:tr w:rsidR="004C0106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E074AC" w:rsidRDefault="004C0106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E074AC" w:rsidRDefault="004C0106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1430-1630</w:t>
            </w:r>
          </w:p>
        </w:tc>
      </w:tr>
      <w:tr w:rsidR="004C0106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E074AC" w:rsidRDefault="004C0106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2-3</w:t>
            </w:r>
          </w:p>
        </w:tc>
      </w:tr>
      <w:tr w:rsidR="004C0106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E074AC" w:rsidRDefault="004C0106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C0106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E074AC" w:rsidRDefault="004C0106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4C0106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E074AC" w:rsidRDefault="004C0106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C0106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AD6A1B" w:rsidRDefault="004C0106" w:rsidP="004C0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:rsidR="004C0106" w:rsidRPr="00AD6A1B" w:rsidRDefault="004C0106" w:rsidP="004C010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SG"/>
              </w:rPr>
            </w:pPr>
            <w:r w:rsidRPr="00AD6A1B">
              <w:rPr>
                <w:rFonts w:ascii="Arial" w:eastAsia="Times New Roman" w:hAnsi="Arial" w:cs="Arial"/>
                <w:color w:val="000000"/>
                <w:lang w:val="en-SG"/>
              </w:rPr>
              <w:t>Discussion about class and sequence diagrams</w:t>
            </w:r>
          </w:p>
          <w:p w:rsidR="004C0106" w:rsidRPr="00AD6A1B" w:rsidRDefault="004C0106" w:rsidP="004C010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SG"/>
              </w:rPr>
            </w:pPr>
            <w:r w:rsidRPr="00AD6A1B">
              <w:rPr>
                <w:rFonts w:ascii="Arial" w:eastAsia="Times New Roman" w:hAnsi="Arial" w:cs="Arial"/>
                <w:color w:val="000000"/>
                <w:lang w:val="en-SG"/>
              </w:rPr>
              <w:t>Prepare slides and metrics for PM review</w:t>
            </w:r>
          </w:p>
          <w:p w:rsidR="004C0106" w:rsidRPr="004C0106" w:rsidRDefault="004C0106" w:rsidP="008705CA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</w:p>
        </w:tc>
      </w:tr>
    </w:tbl>
    <w:p w:rsidR="004C0106" w:rsidRPr="00511E1B" w:rsidRDefault="004C0106" w:rsidP="004C0106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4C0106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C0106" w:rsidRPr="00511E1B" w:rsidRDefault="004C0106" w:rsidP="008705CA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4C0106" w:rsidRPr="00511E1B" w:rsidRDefault="004C0106" w:rsidP="004C0106">
      <w:pPr>
        <w:rPr>
          <w:rFonts w:ascii="Calibri" w:hAnsi="Calibri" w:cs="Arial"/>
          <w:sz w:val="20"/>
        </w:rPr>
      </w:pPr>
    </w:p>
    <w:p w:rsidR="004C0106" w:rsidRPr="00511E1B" w:rsidRDefault="004C0106" w:rsidP="004C0106">
      <w:pPr>
        <w:ind w:left="360"/>
        <w:rPr>
          <w:rFonts w:ascii="Calibri" w:hAnsi="Calibri" w:cs="Arial"/>
          <w:sz w:val="20"/>
        </w:rPr>
      </w:pPr>
    </w:p>
    <w:p w:rsidR="004C0106" w:rsidRPr="00511E1B" w:rsidRDefault="004C0106" w:rsidP="004C0106">
      <w:pPr>
        <w:rPr>
          <w:rFonts w:ascii="Calibri" w:hAnsi="Calibri" w:cs="Arial"/>
          <w:sz w:val="20"/>
        </w:rPr>
      </w:pPr>
    </w:p>
    <w:p w:rsidR="004C0106" w:rsidRPr="00511E1B" w:rsidRDefault="004C0106" w:rsidP="004C0106">
      <w:pPr>
        <w:rPr>
          <w:rFonts w:ascii="Calibri" w:hAnsi="Calibri" w:cs="Arial"/>
          <w:sz w:val="20"/>
        </w:rPr>
      </w:pPr>
    </w:p>
    <w:p w:rsidR="004C0106" w:rsidRPr="00511E1B" w:rsidRDefault="00C91172" w:rsidP="004C0106">
      <w:pPr>
        <w:rPr>
          <w:rFonts w:ascii="Calibri" w:hAnsi="Calibri" w:cs="Arial"/>
        </w:rPr>
      </w:pPr>
      <w:r>
        <w:rPr>
          <w:rFonts w:ascii="Calibri" w:hAnsi="Calibri" w:cs="Arial"/>
        </w:rPr>
        <w:t>The meeting was adjourned at 4</w:t>
      </w:r>
      <w:bookmarkStart w:id="0" w:name="_GoBack"/>
      <w:bookmarkEnd w:id="0"/>
      <w:r w:rsidR="004C0106">
        <w:rPr>
          <w:rFonts w:ascii="Calibri" w:hAnsi="Calibri" w:cs="Arial"/>
        </w:rPr>
        <w:t>:30</w:t>
      </w:r>
      <w:r w:rsidR="004C0106" w:rsidRPr="00511E1B">
        <w:rPr>
          <w:rFonts w:ascii="Calibri" w:hAnsi="Calibri" w:cs="Arial"/>
        </w:rPr>
        <w:t>pm. These minutes will be circulated and adopted if there are no amendments reported in the next three days.</w:t>
      </w:r>
    </w:p>
    <w:p w:rsidR="004C0106" w:rsidRPr="00511E1B" w:rsidRDefault="004C0106" w:rsidP="004C0106">
      <w:pPr>
        <w:rPr>
          <w:rFonts w:ascii="Calibri" w:hAnsi="Calibri" w:cs="Arial"/>
        </w:rPr>
      </w:pPr>
    </w:p>
    <w:p w:rsidR="004C0106" w:rsidRPr="00511E1B" w:rsidRDefault="004C0106" w:rsidP="004C0106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4C0106" w:rsidRPr="00511E1B" w:rsidRDefault="004C0106" w:rsidP="004C0106">
      <w:pPr>
        <w:rPr>
          <w:rFonts w:ascii="Calibri" w:hAnsi="Calibri" w:cs="Arial"/>
        </w:rPr>
      </w:pPr>
      <w:r>
        <w:rPr>
          <w:rFonts w:ascii="Calibri" w:hAnsi="Calibri" w:cs="Arial"/>
        </w:rPr>
        <w:t>Jordan</w:t>
      </w:r>
    </w:p>
    <w:p w:rsidR="004C0106" w:rsidRPr="00511E1B" w:rsidRDefault="004C0106" w:rsidP="004C0106">
      <w:pPr>
        <w:rPr>
          <w:rFonts w:ascii="Calibri" w:hAnsi="Calibri" w:cs="Arial"/>
        </w:rPr>
      </w:pPr>
    </w:p>
    <w:p w:rsidR="004C0106" w:rsidRPr="00511E1B" w:rsidRDefault="004C0106" w:rsidP="004C0106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:rsidR="007433C2" w:rsidRPr="004C0106" w:rsidRDefault="004C0106">
      <w:pPr>
        <w:rPr>
          <w:b/>
          <w:lang w:val="en-SG"/>
        </w:rPr>
      </w:pPr>
      <w:r>
        <w:rPr>
          <w:b/>
          <w:lang w:val="en-SG"/>
        </w:rPr>
        <w:t>Yang Fengfeng</w:t>
      </w:r>
    </w:p>
    <w:sectPr w:rsidR="007433C2" w:rsidRPr="004C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E01"/>
    <w:multiLevelType w:val="multilevel"/>
    <w:tmpl w:val="D412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1B"/>
    <w:rsid w:val="004C0106"/>
    <w:rsid w:val="007433C2"/>
    <w:rsid w:val="00AD6A1B"/>
    <w:rsid w:val="00C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A44C"/>
  <w15:chartTrackingRefBased/>
  <w15:docId w15:val="{A6457E21-B0E9-4733-A030-A9E40FAC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apple-tab-span">
    <w:name w:val="apple-tab-span"/>
    <w:basedOn w:val="DefaultParagraphFont"/>
    <w:rsid w:val="00AD6A1B"/>
  </w:style>
  <w:style w:type="paragraph" w:customStyle="1" w:styleId="Default">
    <w:name w:val="Default"/>
    <w:rsid w:val="004C0106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Feng Yang</dc:creator>
  <cp:keywords/>
  <dc:description/>
  <cp:lastModifiedBy>Feng Feng Yang</cp:lastModifiedBy>
  <cp:revision>3</cp:revision>
  <dcterms:created xsi:type="dcterms:W3CDTF">2017-10-01T03:58:00Z</dcterms:created>
  <dcterms:modified xsi:type="dcterms:W3CDTF">2017-10-04T17:30:00Z</dcterms:modified>
</cp:coreProperties>
</file>