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41130D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Pr="0041130D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October 2017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5F206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1520-1800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41130D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CR3-4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41130D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41130D" w:rsidP="005F2068">
            <w:pPr>
              <w:pStyle w:val="Default"/>
              <w:numPr>
                <w:ilvl w:val="0"/>
                <w:numId w:val="3"/>
              </w:numPr>
              <w:rPr>
                <w:rFonts w:asciiTheme="majorHAnsi" w:hAnsiTheme="majorHAnsi" w:cs="Arial"/>
                <w:sz w:val="22"/>
                <w:szCs w:val="22"/>
              </w:rPr>
            </w:pPr>
            <w:r w:rsidRPr="0041130D">
              <w:rPr>
                <w:rFonts w:asciiTheme="majorHAnsi" w:hAnsiTheme="majorHAnsi" w:cs="Arial"/>
                <w:sz w:val="22"/>
                <w:szCs w:val="22"/>
              </w:rPr>
              <w:t>Make changes to schedules based on t</w:t>
            </w:r>
            <w:r>
              <w:rPr>
                <w:rFonts w:asciiTheme="majorHAnsi" w:hAnsiTheme="majorHAnsi" w:cs="Arial"/>
                <w:sz w:val="22"/>
                <w:szCs w:val="22"/>
              </w:rPr>
              <w:t>he feedbacks from the PM review</w:t>
            </w:r>
          </w:p>
          <w:p w:rsidR="005F2068" w:rsidRPr="00511E1B" w:rsidRDefault="005F2068" w:rsidP="005F2068">
            <w:pPr>
              <w:pStyle w:val="Default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Jorden explain logics of the code</w:t>
            </w:r>
            <w:bookmarkStart w:id="0" w:name="_GoBack"/>
            <w:bookmarkEnd w:id="0"/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"/>
        <w:gridCol w:w="3794"/>
        <w:gridCol w:w="2143"/>
        <w:gridCol w:w="2127"/>
      </w:tblGrid>
      <w:tr w:rsidR="00EF62D7" w:rsidRPr="00511E1B" w:rsidTr="0041130D">
        <w:trPr>
          <w:trHeight w:val="122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:rsidTr="0041130D">
        <w:trPr>
          <w:trHeight w:val="122"/>
        </w:trPr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41130D" w:rsidRDefault="0041130D" w:rsidP="0041130D">
            <w:pPr>
              <w:textAlignment w:val="baseline"/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SG"/>
              </w:rPr>
            </w:pPr>
            <w:r w:rsidRPr="0041130D"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SG"/>
              </w:rPr>
              <w:t>Add testi</w:t>
            </w:r>
            <w:r>
              <w:rPr>
                <w:rFonts w:asciiTheme="majorHAnsi" w:eastAsia="Times New Roman" w:hAnsiTheme="majorHAnsi" w:cs="Arial"/>
                <w:color w:val="000000"/>
                <w:sz w:val="22"/>
                <w:szCs w:val="22"/>
                <w:lang w:val="en-SG"/>
              </w:rPr>
              <w:t>ng to all critical path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5F206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      Jorde</w:t>
            </w:r>
            <w:r w:rsidR="0041130D">
              <w:rPr>
                <w:rFonts w:ascii="Calibri" w:hAnsi="Calibri" w:cs="Arial"/>
                <w:sz w:val="20"/>
              </w:rPr>
              <w:t>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41130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  <w:r w:rsidRPr="0041130D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October </w:t>
            </w:r>
          </w:p>
        </w:tc>
      </w:tr>
    </w:tbl>
    <w:p w:rsidR="00EF62D7" w:rsidRPr="00511E1B" w:rsidRDefault="0041130D" w:rsidP="0041130D">
      <w:pPr>
        <w:tabs>
          <w:tab w:val="left" w:pos="520"/>
          <w:tab w:val="left" w:pos="1315"/>
        </w:tabs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2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Add testing to project schedule</w:t>
      </w:r>
      <w:r>
        <w:rPr>
          <w:rFonts w:ascii="Calibri" w:hAnsi="Calibri" w:cs="Arial"/>
          <w:sz w:val="20"/>
        </w:rPr>
        <w:tab/>
        <w:t xml:space="preserve"> </w:t>
      </w:r>
      <w:r>
        <w:rPr>
          <w:rFonts w:ascii="Calibri" w:hAnsi="Calibri" w:cs="Arial"/>
          <w:sz w:val="20"/>
        </w:rPr>
        <w:tab/>
        <w:t xml:space="preserve">      </w:t>
      </w:r>
      <w:proofErr w:type="spellStart"/>
      <w:r>
        <w:rPr>
          <w:rFonts w:ascii="Calibri" w:hAnsi="Calibri" w:cs="Arial"/>
          <w:sz w:val="20"/>
        </w:rPr>
        <w:t>FengFeng</w:t>
      </w:r>
      <w:proofErr w:type="spellEnd"/>
      <w:r>
        <w:rPr>
          <w:rFonts w:ascii="Calibri" w:hAnsi="Calibri" w:cs="Arial"/>
          <w:sz w:val="20"/>
        </w:rPr>
        <w:tab/>
        <w:t xml:space="preserve">              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Default="0041130D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3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Add test cases and test documentation to git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Eugene, Jane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Pr="0041130D" w:rsidRDefault="0041130D" w:rsidP="0041130D">
      <w:pPr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</w:pPr>
      <w:r>
        <w:rPr>
          <w:rFonts w:ascii="Calibri" w:hAnsi="Calibri" w:cs="Arial"/>
          <w:sz w:val="20"/>
        </w:rPr>
        <w:t xml:space="preserve">4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Create task metrics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ab/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ab/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ab/>
        <w:t xml:space="preserve">                    Jane</w:t>
      </w:r>
      <w:r w:rsidR="00386885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  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EF62D7" w:rsidRDefault="0041130D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5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Remove duplicate minutes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                       </w:t>
      </w:r>
      <w:proofErr w:type="spellStart"/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Weiling</w:t>
      </w:r>
      <w:proofErr w:type="spellEnd"/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Default="0041130D" w:rsidP="0041130D">
      <w:pPr>
        <w:tabs>
          <w:tab w:val="left" w:pos="4959"/>
        </w:tabs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6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Find the missing git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commit in drive                    </w:t>
      </w:r>
      <w:proofErr w:type="spellStart"/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Weiling</w:t>
      </w:r>
      <w:proofErr w:type="spellEnd"/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Default="0041130D" w:rsidP="0041130D">
      <w:pPr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</w:pPr>
      <w:r>
        <w:rPr>
          <w:rFonts w:ascii="Calibri" w:hAnsi="Calibri" w:cs="Arial"/>
          <w:sz w:val="20"/>
        </w:rPr>
        <w:t xml:space="preserve">7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Break down tasks to smaller tasks on Critical</w:t>
      </w:r>
      <w:r w:rsidR="005F2068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Jorde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n &amp; FF  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Pr="0041130D" w:rsidRDefault="0041130D" w:rsidP="0041130D">
      <w:pPr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path and schedule</w:t>
      </w:r>
    </w:p>
    <w:p w:rsidR="0041130D" w:rsidRDefault="0041130D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8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Change attended to attendees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         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>Eugene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Pr="0041130D" w:rsidRDefault="0041130D" w:rsidP="0041130D">
      <w:pPr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</w:pPr>
      <w:r>
        <w:rPr>
          <w:rFonts w:ascii="Calibri" w:hAnsi="Calibri" w:cs="Arial"/>
          <w:sz w:val="20"/>
        </w:rPr>
        <w:t xml:space="preserve">9  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Bug metrics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                                                              Eugene          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Pr="0041130D" w:rsidRDefault="0041130D" w:rsidP="0041130D">
      <w:pPr>
        <w:textAlignment w:val="baseline"/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</w:pPr>
      <w:r>
        <w:rPr>
          <w:rFonts w:ascii="Calibri" w:hAnsi="Calibri" w:cs="Arial"/>
          <w:sz w:val="20"/>
        </w:rPr>
        <w:t xml:space="preserve">10     </w:t>
      </w:r>
      <w:r w:rsidRPr="0041130D"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 xml:space="preserve">Send email link to google drive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ab/>
      </w:r>
      <w:r>
        <w:rPr>
          <w:rFonts w:asciiTheme="majorHAnsi" w:eastAsia="Times New Roman" w:hAnsiTheme="majorHAnsi" w:cs="Arial"/>
          <w:color w:val="000000"/>
          <w:sz w:val="22"/>
          <w:szCs w:val="22"/>
          <w:lang w:val="en-SG"/>
        </w:rPr>
        <w:tab/>
        <w:t xml:space="preserve">      Jane                            </w:t>
      </w:r>
      <w:r>
        <w:rPr>
          <w:rFonts w:ascii="Calibri" w:hAnsi="Calibri" w:cs="Arial"/>
          <w:sz w:val="20"/>
        </w:rPr>
        <w:t>5</w:t>
      </w:r>
      <w:r w:rsidRPr="0041130D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October</w:t>
      </w:r>
    </w:p>
    <w:p w:rsidR="0041130D" w:rsidRPr="00511E1B" w:rsidRDefault="0041130D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3.20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38688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Yang Fengfeng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605"/>
    <w:multiLevelType w:val="multilevel"/>
    <w:tmpl w:val="5E66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84417"/>
    <w:multiLevelType w:val="hybridMultilevel"/>
    <w:tmpl w:val="0DF4A5BE"/>
    <w:lvl w:ilvl="0" w:tplc="C73E1CA4">
      <w:start w:val="1"/>
      <w:numFmt w:val="decimal"/>
      <w:lvlText w:val="%1."/>
      <w:lvlJc w:val="left"/>
      <w:pPr>
        <w:ind w:left="720" w:hanging="360"/>
      </w:pPr>
      <w:rPr>
        <w:rFonts w:ascii="Calibri" w:hAnsi="Calibri" w:cs="Palatino Linotype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471F3"/>
    <w:multiLevelType w:val="hybridMultilevel"/>
    <w:tmpl w:val="7CCC3086"/>
    <w:lvl w:ilvl="0" w:tplc="9FF62F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386885"/>
    <w:rsid w:val="0041130D"/>
    <w:rsid w:val="005F2068"/>
    <w:rsid w:val="008568E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3F4F8"/>
  <w14:defaultImageDpi w14:val="300"/>
  <w15:docId w15:val="{072D4F8C-30BE-4763-B5DB-474EFA2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41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Feng Feng Yang</cp:lastModifiedBy>
  <cp:revision>3</cp:revision>
  <dcterms:created xsi:type="dcterms:W3CDTF">2013-08-22T02:14:00Z</dcterms:created>
  <dcterms:modified xsi:type="dcterms:W3CDTF">2017-10-05T09:26:00Z</dcterms:modified>
</cp:coreProperties>
</file>